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751" w:rsidRPr="0090668F" w:rsidRDefault="00A2177A" w:rsidP="001E6FA8">
      <w:pPr>
        <w:pStyle w:val="3"/>
        <w:rPr>
          <w:rtl/>
        </w:rPr>
      </w:pPr>
      <w:r w:rsidRPr="00E13FE0">
        <w:rPr>
          <w:rFonts w:hint="cs"/>
          <w:rtl/>
        </w:rPr>
        <w:t xml:space="preserve">פרשת </w:t>
      </w:r>
      <w:r w:rsidR="00475870">
        <w:rPr>
          <w:rFonts w:hint="cs"/>
          <w:rtl/>
        </w:rPr>
        <w:t>ראה</w:t>
      </w:r>
      <w:r w:rsidR="002351B5">
        <w:rPr>
          <w:rFonts w:hint="cs"/>
          <w:rtl/>
        </w:rPr>
        <w:t xml:space="preserve"> (חסר)</w:t>
      </w:r>
    </w:p>
    <w:p w:rsidR="001E6FA8" w:rsidRDefault="002351B5" w:rsidP="001E6FA8">
      <w:pPr>
        <w:pStyle w:val="3"/>
        <w:rPr>
          <w:rtl/>
        </w:rPr>
      </w:pPr>
      <w:r w:rsidRPr="003D3598">
        <w:rPr>
          <w:rFonts w:hint="cs"/>
          <w:rtl/>
        </w:rPr>
        <w:t>פס' כו - ל</w:t>
      </w:r>
      <w:r w:rsidRPr="00703185">
        <w:rPr>
          <w:rFonts w:hint="cs"/>
          <w:rtl/>
        </w:rPr>
        <w:t xml:space="preserve">: </w:t>
      </w:r>
      <w:r w:rsidR="001E6FA8">
        <w:rPr>
          <w:rFonts w:hint="cs"/>
          <w:rtl/>
        </w:rPr>
        <w:t>ציווי על הברכות והקללות בהר גריזים</w:t>
      </w:r>
    </w:p>
    <w:p w:rsidR="002351B5" w:rsidRPr="00B21CB4" w:rsidRDefault="002351B5" w:rsidP="001E6FA8">
      <w:pPr>
        <w:jc w:val="both"/>
        <w:rPr>
          <w:rFonts w:cs="David"/>
          <w:sz w:val="16"/>
          <w:szCs w:val="16"/>
          <w:rtl/>
        </w:rPr>
      </w:pPr>
      <w:r w:rsidRPr="00F634DE">
        <w:rPr>
          <w:rFonts w:cs="Guttman Stam1"/>
          <w:rtl/>
        </w:rPr>
        <w:t>וְנָתַתָּה אֶת הַבְּרָכָה עַל הַר גְּרִזִים</w:t>
      </w:r>
      <w:r>
        <w:rPr>
          <w:rFonts w:cs="Guttman Stam1" w:hint="cs"/>
          <w:sz w:val="18"/>
          <w:szCs w:val="18"/>
          <w:rtl/>
        </w:rPr>
        <w:t xml:space="preserve"> </w:t>
      </w:r>
      <w:r>
        <w:rPr>
          <w:rFonts w:cs="David" w:hint="cs"/>
          <w:rtl/>
        </w:rPr>
        <w:t xml:space="preserve">- את המברכים. ראינו בפרשת כי תבוא (כדאי לראות גם בספר יהושע ובמשנה במסכת סוטה) </w:t>
      </w:r>
      <w:r w:rsidRPr="00F634DE">
        <w:rPr>
          <w:rFonts w:cs="Guttman Stam1"/>
          <w:rtl/>
        </w:rPr>
        <w:t xml:space="preserve">הֲלֹא הֵמָּה בְּעֵבֶר הַיַּרְדֵּן </w:t>
      </w:r>
      <w:r>
        <w:rPr>
          <w:rFonts w:cs="David" w:hint="cs"/>
          <w:rtl/>
        </w:rPr>
        <w:t xml:space="preserve">- המערבי </w:t>
      </w:r>
      <w:r w:rsidRPr="00F634DE">
        <w:rPr>
          <w:rFonts w:cs="Guttman Stam1"/>
          <w:rtl/>
        </w:rPr>
        <w:t xml:space="preserve">אַחֲרֵי </w:t>
      </w:r>
      <w:r>
        <w:rPr>
          <w:rFonts w:cs="David" w:hint="cs"/>
          <w:rtl/>
        </w:rPr>
        <w:t xml:space="preserve">- רחוק מהירדן </w:t>
      </w:r>
      <w:r w:rsidRPr="00F634DE">
        <w:rPr>
          <w:rFonts w:cs="Guttman Stam1"/>
          <w:rtl/>
        </w:rPr>
        <w:t>דֶּרֶךְ מְבוֹא הַשֶּׁמֶשׁ</w:t>
      </w:r>
      <w:r>
        <w:rPr>
          <w:rFonts w:cs="David" w:hint="cs"/>
          <w:rtl/>
        </w:rPr>
        <w:t xml:space="preserve"> - לכיוון שהשמש שוקעת - מערב. </w:t>
      </w:r>
      <w:r w:rsidRPr="00F634DE">
        <w:rPr>
          <w:rFonts w:cs="Guttman Stam1"/>
          <w:rtl/>
        </w:rPr>
        <w:t xml:space="preserve"> בְּאֶרֶץ הַכְּנַעֲנִי הַיֹּשֵׁב בָּעֲרָבָה מוּל הַגִּלְגָּל </w:t>
      </w:r>
      <w:r>
        <w:rPr>
          <w:rFonts w:cs="David" w:hint="cs"/>
          <w:rtl/>
        </w:rPr>
        <w:t xml:space="preserve">- אבל רחוק מהגלגל </w:t>
      </w:r>
      <w:r w:rsidRPr="00F634DE">
        <w:rPr>
          <w:rFonts w:cs="Guttman Stam1"/>
          <w:rtl/>
        </w:rPr>
        <w:t>אֵצֶל אֵלוֹנֵי מֹרֶה</w:t>
      </w:r>
      <w:r>
        <w:rPr>
          <w:rFonts w:cs="Guttman Stam1" w:hint="cs"/>
          <w:rtl/>
        </w:rPr>
        <w:t xml:space="preserve"> </w:t>
      </w:r>
      <w:r>
        <w:rPr>
          <w:rFonts w:cs="David" w:hint="cs"/>
          <w:rtl/>
        </w:rPr>
        <w:t xml:space="preserve">- ליד שכם. </w:t>
      </w:r>
    </w:p>
    <w:p w:rsidR="001E6FA8" w:rsidRDefault="002351B5" w:rsidP="001E6FA8">
      <w:pPr>
        <w:pStyle w:val="3"/>
        <w:rPr>
          <w:rtl/>
        </w:rPr>
      </w:pPr>
      <w:r w:rsidRPr="003D3598">
        <w:rPr>
          <w:rFonts w:hint="cs"/>
          <w:rtl/>
        </w:rPr>
        <w:t>פס' לא - פרק יב פס' ג</w:t>
      </w:r>
      <w:r w:rsidRPr="00703185">
        <w:rPr>
          <w:rFonts w:hint="cs"/>
          <w:rtl/>
        </w:rPr>
        <w:t xml:space="preserve">: </w:t>
      </w:r>
      <w:r w:rsidR="001E6FA8">
        <w:rPr>
          <w:rFonts w:hint="cs"/>
          <w:rtl/>
        </w:rPr>
        <w:t>ציווי איבוד העבודה הזרה ואחדות בית המקדש</w:t>
      </w:r>
    </w:p>
    <w:p w:rsidR="002351B5" w:rsidRPr="002351B5" w:rsidRDefault="002351B5" w:rsidP="001E6FA8">
      <w:pPr>
        <w:jc w:val="both"/>
        <w:rPr>
          <w:rFonts w:cs="David"/>
          <w:rtl/>
        </w:rPr>
      </w:pPr>
      <w:r>
        <w:rPr>
          <w:rFonts w:cs="David" w:hint="cs"/>
          <w:rtl/>
        </w:rPr>
        <w:t>משה רבינו מתחיל לחזור על המצות.  מצוה לאבד ע"ז (הילדים עשו השוואה לפרק ז פס' ה).</w:t>
      </w:r>
    </w:p>
    <w:p w:rsidR="00EE32D7" w:rsidRPr="001A31F8" w:rsidRDefault="00A2177A" w:rsidP="001A31F8">
      <w:pPr>
        <w:jc w:val="both"/>
        <w:rPr>
          <w:rFonts w:cs="David"/>
          <w:rtl/>
        </w:rPr>
      </w:pPr>
      <w:r w:rsidRPr="0026642B">
        <w:rPr>
          <w:rFonts w:cs="David" w:hint="cs"/>
          <w:b/>
          <w:bCs/>
          <w:u w:val="single"/>
          <w:rtl/>
        </w:rPr>
        <w:t xml:space="preserve">פרק </w:t>
      </w:r>
      <w:r w:rsidR="003770D6" w:rsidRPr="0026642B">
        <w:rPr>
          <w:rFonts w:cs="David" w:hint="cs"/>
          <w:b/>
          <w:bCs/>
          <w:u w:val="single"/>
          <w:rtl/>
        </w:rPr>
        <w:t>י</w:t>
      </w:r>
      <w:r w:rsidR="00475870" w:rsidRPr="0026642B">
        <w:rPr>
          <w:rFonts w:cs="David" w:hint="cs"/>
          <w:b/>
          <w:bCs/>
          <w:u w:val="single"/>
          <w:rtl/>
        </w:rPr>
        <w:t>ב</w:t>
      </w:r>
      <w:bookmarkStart w:id="0" w:name="דבריםBפרק-י-{ו}"/>
      <w:bookmarkEnd w:id="0"/>
      <w:r w:rsidR="00875DD0" w:rsidRPr="0026642B">
        <w:rPr>
          <w:rFonts w:cs="David" w:hint="cs"/>
          <w:b/>
          <w:bCs/>
          <w:u w:val="single"/>
          <w:rtl/>
        </w:rPr>
        <w:tab/>
      </w:r>
      <w:r w:rsidR="001A31F8" w:rsidRPr="0026642B">
        <w:rPr>
          <w:rFonts w:cs="David" w:hint="cs"/>
          <w:b/>
          <w:bCs/>
          <w:u w:val="single"/>
          <w:rtl/>
        </w:rPr>
        <w:t xml:space="preserve">פס' </w:t>
      </w:r>
      <w:r w:rsidR="00475870" w:rsidRPr="0026642B">
        <w:rPr>
          <w:rFonts w:cs="David" w:hint="cs"/>
          <w:b/>
          <w:bCs/>
          <w:u w:val="single"/>
          <w:rtl/>
        </w:rPr>
        <w:t>ד - ז</w:t>
      </w:r>
      <w:r w:rsidR="00475870" w:rsidRPr="001A31F8">
        <w:rPr>
          <w:rFonts w:cs="David" w:hint="cs"/>
          <w:b/>
          <w:bCs/>
          <w:rtl/>
        </w:rPr>
        <w:t>:</w:t>
      </w:r>
      <w:r w:rsidR="00475870" w:rsidRPr="001A31F8">
        <w:rPr>
          <w:rFonts w:cs="David" w:hint="cs"/>
          <w:rtl/>
        </w:rPr>
        <w:t xml:space="preserve"> </w:t>
      </w:r>
      <w:r w:rsidR="00475870" w:rsidRPr="00060589">
        <w:rPr>
          <w:rFonts w:cs="Guttman Stam1"/>
          <w:rtl/>
        </w:rPr>
        <w:t>לֹא תַעֲשׂוּן כֵּן</w:t>
      </w:r>
      <w:r w:rsidR="00475870" w:rsidRPr="00060589">
        <w:rPr>
          <w:rFonts w:cs="Guttman Stam1" w:hint="cs"/>
          <w:rtl/>
        </w:rPr>
        <w:t xml:space="preserve"> לה' </w:t>
      </w:r>
      <w:r w:rsidR="00475870" w:rsidRPr="00060589">
        <w:rPr>
          <w:rFonts w:cs="Guttman Stam1"/>
          <w:rtl/>
        </w:rPr>
        <w:t>אֱלֹ</w:t>
      </w:r>
      <w:r w:rsidR="00475870" w:rsidRPr="00060589">
        <w:rPr>
          <w:rFonts w:cs="Guttman Stam1" w:hint="cs"/>
          <w:rtl/>
        </w:rPr>
        <w:t>ק</w:t>
      </w:r>
      <w:r w:rsidR="00475870" w:rsidRPr="00060589">
        <w:rPr>
          <w:rFonts w:cs="Guttman Stam1"/>
          <w:rtl/>
        </w:rPr>
        <w:t>ֵיכֶם</w:t>
      </w:r>
      <w:r w:rsidR="00475870">
        <w:rPr>
          <w:rFonts w:hint="cs"/>
          <w:sz w:val="30"/>
          <w:szCs w:val="30"/>
          <w:rtl/>
        </w:rPr>
        <w:t xml:space="preserve"> </w:t>
      </w:r>
      <w:r w:rsidR="00475870">
        <w:rPr>
          <w:rFonts w:cs="David" w:hint="cs"/>
          <w:rtl/>
        </w:rPr>
        <w:t xml:space="preserve">- </w:t>
      </w:r>
      <w:r w:rsidR="002351B5" w:rsidRPr="00060589">
        <w:rPr>
          <w:rFonts w:cs="David" w:hint="cs"/>
          <w:b/>
          <w:bCs/>
          <w:rtl/>
        </w:rPr>
        <w:t>א.</w:t>
      </w:r>
      <w:r w:rsidR="002351B5">
        <w:rPr>
          <w:rFonts w:cs="David" w:hint="cs"/>
          <w:rtl/>
        </w:rPr>
        <w:t xml:space="preserve"> </w:t>
      </w:r>
      <w:r w:rsidR="00475870" w:rsidRPr="00B0704B">
        <w:rPr>
          <w:rFonts w:cs="David" w:hint="cs"/>
          <w:rtl/>
        </w:rPr>
        <w:t>לעומת עובדי ע</w:t>
      </w:r>
      <w:r w:rsidR="00475870">
        <w:rPr>
          <w:rFonts w:cs="David" w:hint="cs"/>
          <w:rtl/>
        </w:rPr>
        <w:t xml:space="preserve">"ז שהם עובדים </w:t>
      </w:r>
      <w:r w:rsidR="009E7D23">
        <w:rPr>
          <w:rFonts w:cs="David" w:hint="cs"/>
          <w:rtl/>
        </w:rPr>
        <w:t>לאלהיהם</w:t>
      </w:r>
      <w:r w:rsidR="00EE32D7">
        <w:rPr>
          <w:rFonts w:cs="David" w:hint="cs"/>
          <w:rtl/>
        </w:rPr>
        <w:t xml:space="preserve"> </w:t>
      </w:r>
      <w:r w:rsidR="009E7D23">
        <w:rPr>
          <w:rFonts w:cs="David" w:hint="cs"/>
          <w:rtl/>
        </w:rPr>
        <w:t xml:space="preserve">בכל מקום </w:t>
      </w:r>
      <w:r w:rsidR="00475870">
        <w:rPr>
          <w:rFonts w:cs="David" w:hint="cs"/>
          <w:rtl/>
        </w:rPr>
        <w:t>תחת כל עץ רענן</w:t>
      </w:r>
      <w:r w:rsidR="00EE32D7">
        <w:rPr>
          <w:rFonts w:cs="David" w:hint="cs"/>
          <w:rtl/>
        </w:rPr>
        <w:t>,</w:t>
      </w:r>
      <w:r w:rsidR="00475870" w:rsidRPr="00B0704B">
        <w:rPr>
          <w:rFonts w:cs="David" w:hint="cs"/>
          <w:rtl/>
        </w:rPr>
        <w:t xml:space="preserve"> </w:t>
      </w:r>
      <w:r w:rsidR="00EE32D7">
        <w:rPr>
          <w:rFonts w:cs="David" w:hint="cs"/>
          <w:rtl/>
        </w:rPr>
        <w:t xml:space="preserve">לעמ"י </w:t>
      </w:r>
      <w:r w:rsidR="00475870" w:rsidRPr="00B0704B">
        <w:rPr>
          <w:rFonts w:cs="David" w:hint="cs"/>
          <w:rtl/>
        </w:rPr>
        <w:t>יש איסור להקריב בבמות</w:t>
      </w:r>
      <w:r w:rsidR="00475870">
        <w:rPr>
          <w:rFonts w:cs="David" w:hint="cs"/>
          <w:rtl/>
        </w:rPr>
        <w:t xml:space="preserve"> אלא הכל במקום אחד</w:t>
      </w:r>
      <w:r w:rsidR="009E7D23">
        <w:rPr>
          <w:rFonts w:cs="David" w:hint="cs"/>
          <w:rtl/>
        </w:rPr>
        <w:t>.</w:t>
      </w:r>
      <w:r w:rsidR="002351B5" w:rsidRPr="002351B5">
        <w:rPr>
          <w:rFonts w:cs="David" w:hint="cs"/>
          <w:rtl/>
        </w:rPr>
        <w:t xml:space="preserve"> </w:t>
      </w:r>
      <w:r w:rsidR="002351B5">
        <w:rPr>
          <w:rFonts w:cs="David" w:hint="cs"/>
          <w:rtl/>
        </w:rPr>
        <w:t xml:space="preserve">)  </w:t>
      </w:r>
      <w:r w:rsidR="002351B5" w:rsidRPr="00060589">
        <w:rPr>
          <w:rFonts w:cs="David" w:hint="cs"/>
          <w:b/>
          <w:bCs/>
          <w:rtl/>
        </w:rPr>
        <w:t>ב.</w:t>
      </w:r>
      <w:r w:rsidR="002351B5">
        <w:rPr>
          <w:rFonts w:cs="David" w:hint="cs"/>
          <w:rtl/>
        </w:rPr>
        <w:t xml:space="preserve"> ה</w:t>
      </w:r>
      <w:r w:rsidR="002351B5" w:rsidRPr="00B0704B">
        <w:rPr>
          <w:rFonts w:cs="David" w:hint="cs"/>
          <w:rtl/>
        </w:rPr>
        <w:t>איסור לנתץ מזבח ולמחוק שם ה'</w:t>
      </w:r>
      <w:r w:rsidR="002351B5" w:rsidRPr="00703185">
        <w:rPr>
          <w:rFonts w:cs="David" w:hint="cs"/>
          <w:sz w:val="24"/>
          <w:szCs w:val="24"/>
          <w:rtl/>
        </w:rPr>
        <w:t xml:space="preserve"> </w:t>
      </w:r>
      <w:r w:rsidR="002351B5">
        <w:rPr>
          <w:rFonts w:cs="David" w:hint="cs"/>
          <w:sz w:val="24"/>
          <w:szCs w:val="24"/>
          <w:rtl/>
        </w:rPr>
        <w:t xml:space="preserve">. </w:t>
      </w:r>
      <w:r w:rsidR="00475870">
        <w:rPr>
          <w:rFonts w:cs="David" w:hint="cs"/>
          <w:rtl/>
        </w:rPr>
        <w:t xml:space="preserve"> </w:t>
      </w:r>
      <w:bookmarkStart w:id="1" w:name="דבריםBפרק-יב-{ה}"/>
      <w:bookmarkEnd w:id="1"/>
      <w:r w:rsidR="00475870" w:rsidRPr="00243607">
        <w:rPr>
          <w:rFonts w:cs="Guttman Stam1"/>
          <w:u w:val="single"/>
          <w:rtl/>
        </w:rPr>
        <w:t>{ה}</w:t>
      </w:r>
      <w:r w:rsidR="00475870" w:rsidRPr="00243607">
        <w:rPr>
          <w:rFonts w:cs="Guttman Stam1"/>
          <w:rtl/>
        </w:rPr>
        <w:t> כִּי אִם אֶל הַמָּקוֹם אֲשֶׁר יִבְחַר</w:t>
      </w:r>
      <w:r w:rsidR="00475870" w:rsidRPr="00243607">
        <w:rPr>
          <w:rFonts w:cs="Guttman Stam1" w:hint="cs"/>
          <w:rtl/>
        </w:rPr>
        <w:t xml:space="preserve"> ה' </w:t>
      </w:r>
      <w:r w:rsidR="00475870" w:rsidRPr="00243607">
        <w:rPr>
          <w:rFonts w:cs="Guttman Stam1"/>
          <w:rtl/>
        </w:rPr>
        <w:t>אֱלֹ</w:t>
      </w:r>
      <w:r w:rsidR="00475870" w:rsidRPr="00243607">
        <w:rPr>
          <w:rFonts w:cs="Guttman Stam1" w:hint="cs"/>
          <w:rtl/>
        </w:rPr>
        <w:t>ק</w:t>
      </w:r>
      <w:r w:rsidR="00475870" w:rsidRPr="00243607">
        <w:rPr>
          <w:rFonts w:cs="Guttman Stam1"/>
          <w:rtl/>
        </w:rPr>
        <w:t xml:space="preserve">ֵיכֶם מִכָּל שִׁבְטֵיכֶם לָשׂוּם אֶת שְׁמוֹ שָׁם </w:t>
      </w:r>
      <w:r w:rsidR="009E7D23">
        <w:rPr>
          <w:rFonts w:cs="David" w:hint="cs"/>
          <w:rtl/>
        </w:rPr>
        <w:t xml:space="preserve">- המקום בא"י שה' יבחר להשרות בו את שכינתו </w:t>
      </w:r>
      <w:r w:rsidR="00475870" w:rsidRPr="00243607">
        <w:rPr>
          <w:rFonts w:cs="Guttman Stam1"/>
          <w:rtl/>
        </w:rPr>
        <w:t xml:space="preserve">לְשִׁכְנוֹ תִדְרְשׁוּ </w:t>
      </w:r>
      <w:r w:rsidR="009E7D23">
        <w:rPr>
          <w:rFonts w:cs="David" w:hint="cs"/>
          <w:rtl/>
        </w:rPr>
        <w:t xml:space="preserve">-  את המקום של השראת השכינה  תבקשו ותחפשו עפ"י חכמת התורה </w:t>
      </w:r>
      <w:r w:rsidR="00EE32D7">
        <w:rPr>
          <w:rFonts w:cs="David" w:hint="cs"/>
          <w:rtl/>
        </w:rPr>
        <w:t>ואח"כ</w:t>
      </w:r>
      <w:r w:rsidR="009E7D23">
        <w:rPr>
          <w:rFonts w:cs="David" w:hint="cs"/>
          <w:rtl/>
        </w:rPr>
        <w:t xml:space="preserve"> נביא יבוא ויגיד לכם איפה זה</w:t>
      </w:r>
      <w:r w:rsidR="00EE32D7">
        <w:rPr>
          <w:rFonts w:cs="David" w:hint="cs"/>
          <w:rtl/>
        </w:rPr>
        <w:t xml:space="preserve"> </w:t>
      </w:r>
      <w:r w:rsidR="009E7D23">
        <w:rPr>
          <w:rFonts w:cs="David" w:hint="cs"/>
          <w:rtl/>
        </w:rPr>
        <w:t xml:space="preserve"> </w:t>
      </w:r>
      <w:r w:rsidR="009E7D23">
        <w:rPr>
          <w:rFonts w:cs="Guttman Stam1"/>
          <w:rtl/>
        </w:rPr>
        <w:t>וּבָאתָ שָׁמָּה</w:t>
      </w:r>
      <w:r w:rsidR="009E7D23">
        <w:rPr>
          <w:rFonts w:cs="Guttman Stam1" w:hint="cs"/>
          <w:rtl/>
        </w:rPr>
        <w:t xml:space="preserve"> </w:t>
      </w:r>
      <w:r w:rsidR="009E7D23">
        <w:rPr>
          <w:rFonts w:cs="David" w:hint="cs"/>
          <w:rtl/>
        </w:rPr>
        <w:t>- ואז תבוא ותבנה שם את המשכן.</w:t>
      </w:r>
      <w:bookmarkStart w:id="2" w:name="דבריםBפרק-יב-{ו}"/>
      <w:bookmarkEnd w:id="2"/>
      <w:r w:rsidR="00CB58E7">
        <w:rPr>
          <w:rFonts w:cs="David" w:hint="cs"/>
          <w:rtl/>
        </w:rPr>
        <w:t xml:space="preserve"> </w:t>
      </w:r>
      <w:r w:rsidR="00CB58E7" w:rsidRPr="00D32EC9">
        <w:rPr>
          <w:rFonts w:cs="David" w:hint="cs"/>
          <w:u w:val="single"/>
          <w:rtl/>
        </w:rPr>
        <w:t>מדובר על משכן שילה שאז נאסרו הבמות</w:t>
      </w:r>
      <w:r w:rsidR="00CB58E7">
        <w:rPr>
          <w:rFonts w:cs="David" w:hint="cs"/>
          <w:rtl/>
        </w:rPr>
        <w:t>.</w:t>
      </w:r>
      <w:r w:rsidR="00D32EC9">
        <w:rPr>
          <w:rFonts w:cs="David" w:hint="cs"/>
          <w:rtl/>
        </w:rPr>
        <w:t xml:space="preserve"> </w:t>
      </w:r>
      <w:r w:rsidR="00EE32D7">
        <w:rPr>
          <w:rFonts w:cs="David" w:hint="cs"/>
          <w:rtl/>
        </w:rPr>
        <w:t xml:space="preserve"> </w:t>
      </w:r>
      <w:r w:rsidR="00475870" w:rsidRPr="00243607">
        <w:rPr>
          <w:rFonts w:cs="Guttman Stam1"/>
          <w:u w:val="single"/>
          <w:rtl/>
        </w:rPr>
        <w:t>{ו}</w:t>
      </w:r>
      <w:r w:rsidR="00475870" w:rsidRPr="00243607">
        <w:rPr>
          <w:rFonts w:cs="Guttman Stam1"/>
          <w:rtl/>
        </w:rPr>
        <w:t xml:space="preserve"> וַהֲבֵאתֶם שָׁמָּה עֹלֹתֵיכֶם וְזִבְחֵיכֶם </w:t>
      </w:r>
      <w:r w:rsidR="00EE32D7">
        <w:rPr>
          <w:rFonts w:cs="David" w:hint="cs"/>
          <w:rtl/>
        </w:rPr>
        <w:t xml:space="preserve">- שלמי חובה </w:t>
      </w:r>
      <w:r w:rsidR="00475870" w:rsidRPr="00243607">
        <w:rPr>
          <w:rFonts w:cs="Guttman Stam1"/>
          <w:rtl/>
        </w:rPr>
        <w:t xml:space="preserve">וְאֵת מַעְשְׂרֹתֵיכֶם </w:t>
      </w:r>
      <w:r w:rsidR="00EE32D7">
        <w:rPr>
          <w:rFonts w:cs="David" w:hint="cs"/>
          <w:rtl/>
        </w:rPr>
        <w:t>- מעשר שני ומעשר בהמה (כי מעשר ראשון לא צריך להביא דוקא לשם)</w:t>
      </w:r>
      <w:r w:rsidR="00EE32D7" w:rsidRPr="00243607">
        <w:rPr>
          <w:rFonts w:cs="Guttman Stam1"/>
          <w:rtl/>
        </w:rPr>
        <w:t xml:space="preserve"> </w:t>
      </w:r>
      <w:r w:rsidR="00EE32D7">
        <w:rPr>
          <w:rFonts w:cs="David" w:hint="cs"/>
          <w:rtl/>
        </w:rPr>
        <w:t xml:space="preserve"> </w:t>
      </w:r>
      <w:r w:rsidR="00475870" w:rsidRPr="00243607">
        <w:rPr>
          <w:rFonts w:cs="Guttman Stam1"/>
          <w:rtl/>
        </w:rPr>
        <w:t>וְאֵת תְּרוּמַת יֶדְכֶם</w:t>
      </w:r>
      <w:r w:rsidR="00EE32D7">
        <w:rPr>
          <w:rFonts w:cs="David" w:hint="cs"/>
          <w:rtl/>
        </w:rPr>
        <w:t xml:space="preserve"> - ביכורים (כי תרומה גדולה לא צריך להביא דוקא לשם)</w:t>
      </w:r>
      <w:r w:rsidR="00475870" w:rsidRPr="00243607">
        <w:rPr>
          <w:rFonts w:cs="Guttman Stam1"/>
          <w:rtl/>
        </w:rPr>
        <w:t xml:space="preserve"> וְנִדְרֵיכֶם וְנִדְבֹתֵיכֶם</w:t>
      </w:r>
      <w:r w:rsidR="00EE32D7">
        <w:rPr>
          <w:rFonts w:cs="Guttman Stam1" w:hint="cs"/>
          <w:rtl/>
        </w:rPr>
        <w:t xml:space="preserve"> </w:t>
      </w:r>
      <w:r w:rsidR="00EE32D7">
        <w:rPr>
          <w:rFonts w:cs="David" w:hint="cs"/>
          <w:rtl/>
        </w:rPr>
        <w:t>- עולות ושלמים שאתם מתנדבים</w:t>
      </w:r>
      <w:r w:rsidR="00475870" w:rsidRPr="00243607">
        <w:rPr>
          <w:rFonts w:cs="Guttman Stam1"/>
          <w:rtl/>
        </w:rPr>
        <w:t xml:space="preserve"> וּבְכֹרֹת בְּקַרְכֶם וְצֹאנְכֶם</w:t>
      </w:r>
      <w:r w:rsidR="00EE32D7">
        <w:rPr>
          <w:rFonts w:cs="Guttman Stam1" w:hint="cs"/>
          <w:rtl/>
        </w:rPr>
        <w:t xml:space="preserve"> </w:t>
      </w:r>
      <w:r w:rsidR="00EE32D7">
        <w:rPr>
          <w:rFonts w:cs="David" w:hint="cs"/>
          <w:rtl/>
        </w:rPr>
        <w:t>- בכור בהמה טהורה שהכהן מקבל מישראל וצריך להקריבו.</w:t>
      </w:r>
      <w:r w:rsidR="00475870" w:rsidRPr="00243607">
        <w:rPr>
          <w:rFonts w:cs="Guttman Stam1"/>
          <w:rtl/>
        </w:rPr>
        <w:t xml:space="preserve"> </w:t>
      </w:r>
      <w:bookmarkStart w:id="3" w:name="דבריםBפרק-יב-{ז}"/>
      <w:bookmarkEnd w:id="3"/>
      <w:r w:rsidR="00475870" w:rsidRPr="00243607">
        <w:rPr>
          <w:rFonts w:cs="Guttman Stam1"/>
          <w:u w:val="single"/>
          <w:rtl/>
        </w:rPr>
        <w:t>{ז}</w:t>
      </w:r>
      <w:r w:rsidR="00475870" w:rsidRPr="00243607">
        <w:rPr>
          <w:rFonts w:cs="Guttman Stam1"/>
          <w:rtl/>
        </w:rPr>
        <w:t> וַאֲכַלְתֶּם שָׁם לִפְנֵי</w:t>
      </w:r>
      <w:r w:rsidR="00475870" w:rsidRPr="00243607">
        <w:rPr>
          <w:rFonts w:cs="Guttman Stam1" w:hint="cs"/>
          <w:rtl/>
        </w:rPr>
        <w:t xml:space="preserve"> ה' </w:t>
      </w:r>
      <w:r w:rsidR="00475870" w:rsidRPr="00243607">
        <w:rPr>
          <w:rFonts w:cs="Guttman Stam1"/>
          <w:rtl/>
        </w:rPr>
        <w:t>אֱלֹ</w:t>
      </w:r>
      <w:r w:rsidR="00475870" w:rsidRPr="00243607">
        <w:rPr>
          <w:rFonts w:cs="Guttman Stam1" w:hint="cs"/>
          <w:rtl/>
        </w:rPr>
        <w:t>ק</w:t>
      </w:r>
      <w:r w:rsidR="00475870" w:rsidRPr="00243607">
        <w:rPr>
          <w:rFonts w:cs="Guttman Stam1"/>
          <w:rtl/>
        </w:rPr>
        <w:t xml:space="preserve">ֵיכֶם </w:t>
      </w:r>
      <w:r w:rsidR="00EE32D7">
        <w:rPr>
          <w:rFonts w:cs="David" w:hint="cs"/>
          <w:rtl/>
        </w:rPr>
        <w:t>- קדשים קלים</w:t>
      </w:r>
      <w:r w:rsidR="00D32EC9">
        <w:rPr>
          <w:rFonts w:cs="David" w:hint="cs"/>
          <w:rtl/>
        </w:rPr>
        <w:t xml:space="preserve"> ומע"ש נאכלים בכל הרואה</w:t>
      </w:r>
      <w:r w:rsidR="00EE32D7">
        <w:rPr>
          <w:rFonts w:cs="David" w:hint="cs"/>
          <w:rtl/>
        </w:rPr>
        <w:t xml:space="preserve"> </w:t>
      </w:r>
      <w:r w:rsidR="00475870" w:rsidRPr="00243607">
        <w:rPr>
          <w:rFonts w:cs="Guttman Stam1"/>
          <w:rtl/>
        </w:rPr>
        <w:t>וּשְׂמַחְתֶּם בְּכֹל מִשְׁלַח יֶדְכֶם אַתֶּם וּבָתֵּיכֶם אֲשֶׁר בֵּרַכְךָ</w:t>
      </w:r>
      <w:r w:rsidR="00475870" w:rsidRPr="00243607">
        <w:rPr>
          <w:rFonts w:cs="Guttman Stam1" w:hint="cs"/>
          <w:rtl/>
        </w:rPr>
        <w:t xml:space="preserve"> ה' </w:t>
      </w:r>
      <w:r w:rsidR="00475870" w:rsidRPr="00243607">
        <w:rPr>
          <w:rFonts w:cs="Guttman Stam1"/>
          <w:rtl/>
        </w:rPr>
        <w:t>אֱלֹ</w:t>
      </w:r>
      <w:r w:rsidR="00475870" w:rsidRPr="00243607">
        <w:rPr>
          <w:rFonts w:cs="Guttman Stam1" w:hint="cs"/>
          <w:rtl/>
        </w:rPr>
        <w:t>ק</w:t>
      </w:r>
      <w:r w:rsidR="00475870" w:rsidRPr="00243607">
        <w:rPr>
          <w:rFonts w:cs="Guttman Stam1"/>
          <w:rtl/>
        </w:rPr>
        <w:t xml:space="preserve">ֶיךָ: </w:t>
      </w:r>
      <w:bookmarkStart w:id="4" w:name="דבריםBפרק-יב-{ח}"/>
      <w:bookmarkEnd w:id="4"/>
    </w:p>
    <w:p w:rsidR="00FA002D" w:rsidRDefault="00475870" w:rsidP="001E6FA8">
      <w:pPr>
        <w:jc w:val="both"/>
        <w:rPr>
          <w:rFonts w:cs="Guttman Stam1"/>
          <w:rtl/>
        </w:rPr>
      </w:pPr>
      <w:r w:rsidRPr="00243607">
        <w:rPr>
          <w:rFonts w:cs="Guttman Stam1"/>
          <w:u w:val="single"/>
          <w:rtl/>
        </w:rPr>
        <w:t>{ח}</w:t>
      </w:r>
      <w:r w:rsidRPr="00243607">
        <w:rPr>
          <w:rFonts w:cs="Guttman Stam1"/>
          <w:rtl/>
        </w:rPr>
        <w:t> </w:t>
      </w:r>
      <w:r w:rsidR="008A0CDC">
        <w:rPr>
          <w:rFonts w:cs="David" w:hint="cs"/>
          <w:u w:val="single"/>
          <w:rtl/>
        </w:rPr>
        <w:t>בפס' הבאים</w:t>
      </w:r>
      <w:r w:rsidR="00D32EC9" w:rsidRPr="008A0CDC">
        <w:rPr>
          <w:rFonts w:cs="David" w:hint="cs"/>
          <w:u w:val="single"/>
          <w:rtl/>
        </w:rPr>
        <w:t xml:space="preserve"> מדובר על </w:t>
      </w:r>
      <w:r w:rsidR="001A31F8" w:rsidRPr="008A0CDC">
        <w:rPr>
          <w:rFonts w:cs="David" w:hint="cs"/>
          <w:u w:val="single"/>
          <w:rtl/>
        </w:rPr>
        <w:t>ה</w:t>
      </w:r>
      <w:r w:rsidR="00D32EC9" w:rsidRPr="008A0CDC">
        <w:rPr>
          <w:rFonts w:cs="David" w:hint="cs"/>
          <w:u w:val="single"/>
          <w:rtl/>
        </w:rPr>
        <w:t xml:space="preserve">זמן </w:t>
      </w:r>
      <w:r w:rsidR="001A31F8" w:rsidRPr="008A0CDC">
        <w:rPr>
          <w:rFonts w:cs="David" w:hint="cs"/>
          <w:u w:val="single"/>
          <w:rtl/>
        </w:rPr>
        <w:t>שהמשכן יהיה ב</w:t>
      </w:r>
      <w:r w:rsidR="00D32EC9" w:rsidRPr="008A0CDC">
        <w:rPr>
          <w:rFonts w:cs="David" w:hint="cs"/>
          <w:u w:val="single"/>
          <w:rtl/>
        </w:rPr>
        <w:t>גלגל</w:t>
      </w:r>
      <w:r w:rsidR="001A31F8" w:rsidRPr="008A0CDC">
        <w:rPr>
          <w:rFonts w:cs="David" w:hint="cs"/>
          <w:u w:val="single"/>
          <w:rtl/>
        </w:rPr>
        <w:t xml:space="preserve"> שאז הבמות יהיו מותרות - 14 שנה שכבשו וחילקו את הארץ</w:t>
      </w:r>
      <w:r w:rsidR="001A31F8">
        <w:rPr>
          <w:rFonts w:cs="David" w:hint="cs"/>
          <w:rtl/>
        </w:rPr>
        <w:t>:</w:t>
      </w:r>
      <w:r w:rsidR="00D32EC9">
        <w:rPr>
          <w:rFonts w:cs="David" w:hint="cs"/>
          <w:rtl/>
        </w:rPr>
        <w:t xml:space="preserve"> </w:t>
      </w:r>
      <w:r w:rsidRPr="00243607">
        <w:rPr>
          <w:rFonts w:cs="Guttman Stam1"/>
          <w:rtl/>
        </w:rPr>
        <w:t xml:space="preserve">לֹא תַעֲשׂוּן כְּכֹל אֲשֶׁר אֲנַחְנוּ עֹשִׂים פֹּה הַיּוֹם </w:t>
      </w:r>
      <w:r w:rsidR="001A31F8">
        <w:rPr>
          <w:rFonts w:cs="David" w:hint="cs"/>
          <w:rtl/>
        </w:rPr>
        <w:t>- בזמן שהמשכן יהיה בגלגל</w:t>
      </w:r>
      <w:r w:rsidR="00FA002D">
        <w:rPr>
          <w:rFonts w:cs="David" w:hint="cs"/>
          <w:rtl/>
        </w:rPr>
        <w:t xml:space="preserve"> והבמות מותרות לא תקריבו בבמות כמו מה שאנחנו מקריבים היום במשכן בערבות מואב. אלא רק:</w:t>
      </w:r>
      <w:r w:rsidR="001A31F8">
        <w:rPr>
          <w:rFonts w:cs="David" w:hint="cs"/>
          <w:rtl/>
        </w:rPr>
        <w:t xml:space="preserve"> </w:t>
      </w:r>
      <w:r w:rsidR="00FA002D">
        <w:rPr>
          <w:rFonts w:cs="Guttman Stam1"/>
          <w:rtl/>
        </w:rPr>
        <w:t>אִישׁ כָּל הַיָּשָׁר בְּעֵינָיו</w:t>
      </w:r>
      <w:r w:rsidR="00FA002D">
        <w:rPr>
          <w:rFonts w:cs="Guttman Stam1" w:hint="cs"/>
          <w:rtl/>
        </w:rPr>
        <w:t xml:space="preserve"> </w:t>
      </w:r>
      <w:r w:rsidR="00FA002D">
        <w:rPr>
          <w:rFonts w:cs="David" w:hint="cs"/>
          <w:rtl/>
        </w:rPr>
        <w:t>- רק נדרים ונדבות שאינן חובה תקריבו בבמה אבל כל קרבן חובה תצטרכו לבא לגלגל ולהקריב שם.</w:t>
      </w:r>
      <w:r w:rsidRPr="00243607">
        <w:rPr>
          <w:rFonts w:cs="Guttman Stam1"/>
          <w:rtl/>
        </w:rPr>
        <w:t xml:space="preserve"> </w:t>
      </w:r>
      <w:bookmarkStart w:id="5" w:name="דבריםBפרק-יב-{ט}"/>
      <w:bookmarkEnd w:id="5"/>
      <w:r w:rsidRPr="00243607">
        <w:rPr>
          <w:rFonts w:cs="Guttman Stam1"/>
          <w:u w:val="single"/>
          <w:rtl/>
        </w:rPr>
        <w:t>{ט}</w:t>
      </w:r>
      <w:r w:rsidRPr="00243607">
        <w:rPr>
          <w:rFonts w:cs="Guttman Stam1"/>
          <w:rtl/>
        </w:rPr>
        <w:t> </w:t>
      </w:r>
      <w:r w:rsidR="00FA002D">
        <w:rPr>
          <w:rFonts w:cs="David" w:hint="cs"/>
          <w:rtl/>
        </w:rPr>
        <w:t xml:space="preserve">הסיבה שהבמות יותרו לכם בזמן גלגל: </w:t>
      </w:r>
      <w:r w:rsidRPr="00243607">
        <w:rPr>
          <w:rFonts w:cs="Guttman Stam1"/>
          <w:rtl/>
        </w:rPr>
        <w:t xml:space="preserve">כִּי לֹא בָּאתֶם עַד עָתָּה </w:t>
      </w:r>
      <w:r w:rsidR="00FA002D">
        <w:rPr>
          <w:rFonts w:cs="David" w:hint="cs"/>
          <w:rtl/>
        </w:rPr>
        <w:t xml:space="preserve">- עד הזמן של גלגל </w:t>
      </w:r>
      <w:r w:rsidRPr="00243607">
        <w:rPr>
          <w:rFonts w:cs="Guttman Stam1"/>
          <w:rtl/>
        </w:rPr>
        <w:t>אֶל הַמְּנוּחָה וְאֶל הַנַּחֲלָה אֲשֶׁר</w:t>
      </w:r>
      <w:r w:rsidRPr="00243607">
        <w:rPr>
          <w:rFonts w:cs="Guttman Stam1" w:hint="cs"/>
          <w:rtl/>
        </w:rPr>
        <w:t xml:space="preserve"> ה' </w:t>
      </w:r>
      <w:r w:rsidRPr="00243607">
        <w:rPr>
          <w:rFonts w:cs="Guttman Stam1"/>
          <w:rtl/>
        </w:rPr>
        <w:t>אֱלֹ</w:t>
      </w:r>
      <w:r w:rsidRPr="00243607">
        <w:rPr>
          <w:rFonts w:cs="Guttman Stam1" w:hint="cs"/>
          <w:rtl/>
        </w:rPr>
        <w:t>ק</w:t>
      </w:r>
      <w:r w:rsidRPr="00243607">
        <w:rPr>
          <w:rFonts w:cs="Guttman Stam1"/>
          <w:rtl/>
        </w:rPr>
        <w:t>ֶיךָ</w:t>
      </w:r>
      <w:r w:rsidRPr="00243607">
        <w:rPr>
          <w:rFonts w:cs="Guttman Stam1" w:hint="cs"/>
          <w:rtl/>
        </w:rPr>
        <w:t xml:space="preserve"> </w:t>
      </w:r>
      <w:r w:rsidR="00FA002D">
        <w:rPr>
          <w:rFonts w:cs="Guttman Stam1"/>
          <w:rtl/>
        </w:rPr>
        <w:t>נֹתֵן לָךְ</w:t>
      </w:r>
      <w:r w:rsidR="00FA002D">
        <w:rPr>
          <w:rFonts w:cs="Guttman Stam1" w:hint="cs"/>
          <w:rtl/>
        </w:rPr>
        <w:t xml:space="preserve"> </w:t>
      </w:r>
      <w:r w:rsidR="00FA002D">
        <w:rPr>
          <w:rFonts w:cs="David" w:hint="cs"/>
          <w:rtl/>
        </w:rPr>
        <w:t>- אתם עדיין תילחמו בשנים האלה לכבוש את הארץ ותהיו רחוקים מהמשכן. לכן התירו לכם להקריב נו"נ בבמת יחיד.</w:t>
      </w:r>
      <w:r w:rsidRPr="00243607">
        <w:rPr>
          <w:rFonts w:cs="Guttman Stam1"/>
          <w:rtl/>
        </w:rPr>
        <w:t xml:space="preserve"> </w:t>
      </w:r>
      <w:bookmarkStart w:id="6" w:name="דבריםBפרק-יב-{י}"/>
      <w:bookmarkEnd w:id="6"/>
    </w:p>
    <w:p w:rsidR="001E6FA8" w:rsidRDefault="00475870" w:rsidP="001E6FA8">
      <w:pPr>
        <w:jc w:val="both"/>
        <w:rPr>
          <w:rFonts w:cs="Guttman Stam1"/>
          <w:rtl/>
        </w:rPr>
      </w:pPr>
      <w:r w:rsidRPr="00243607">
        <w:rPr>
          <w:rFonts w:cs="Guttman Stam1"/>
          <w:u w:val="single"/>
          <w:rtl/>
        </w:rPr>
        <w:t>{י}</w:t>
      </w:r>
      <w:r w:rsidRPr="00243607">
        <w:rPr>
          <w:rFonts w:cs="Guttman Stam1"/>
          <w:rtl/>
        </w:rPr>
        <w:t> </w:t>
      </w:r>
      <w:r w:rsidR="00FA002D" w:rsidRPr="008A0CDC">
        <w:rPr>
          <w:rFonts w:cs="David" w:hint="cs"/>
          <w:u w:val="single"/>
          <w:rtl/>
        </w:rPr>
        <w:t>בפס' הבאים מדובר על הזמן שיבואו לירושלים ויבנו את ביהמ"ק. מאז הבמות ייאסרו עולמית</w:t>
      </w:r>
      <w:r w:rsidR="00FA002D">
        <w:rPr>
          <w:rFonts w:cs="David" w:hint="cs"/>
          <w:rtl/>
        </w:rPr>
        <w:t xml:space="preserve">: </w:t>
      </w:r>
      <w:r w:rsidRPr="00243607">
        <w:rPr>
          <w:rFonts w:cs="Guttman Stam1"/>
          <w:rtl/>
        </w:rPr>
        <w:t>וַעֲבַרְתֶּם אֶת הַיַּרְדֵּן וִישַׁבְתֶּם בָּאָרֶץ אֲשֶׁר</w:t>
      </w:r>
      <w:r w:rsidRPr="00243607">
        <w:rPr>
          <w:rFonts w:cs="Guttman Stam1" w:hint="cs"/>
          <w:rtl/>
        </w:rPr>
        <w:t xml:space="preserve"> ה' </w:t>
      </w:r>
      <w:r w:rsidRPr="00243607">
        <w:rPr>
          <w:rFonts w:cs="Guttman Stam1"/>
          <w:rtl/>
        </w:rPr>
        <w:t>אֱלֹ</w:t>
      </w:r>
      <w:r w:rsidRPr="00243607">
        <w:rPr>
          <w:rFonts w:cs="Guttman Stam1" w:hint="cs"/>
          <w:rtl/>
        </w:rPr>
        <w:t>ק</w:t>
      </w:r>
      <w:r w:rsidRPr="00243607">
        <w:rPr>
          <w:rFonts w:cs="Guttman Stam1"/>
          <w:rtl/>
        </w:rPr>
        <w:t>ֵיכֶם</w:t>
      </w:r>
      <w:r w:rsidRPr="00243607">
        <w:rPr>
          <w:rFonts w:cs="Guttman Stam1" w:hint="cs"/>
          <w:rtl/>
        </w:rPr>
        <w:t xml:space="preserve"> </w:t>
      </w:r>
      <w:r w:rsidRPr="00243607">
        <w:rPr>
          <w:rFonts w:cs="Guttman Stam1"/>
          <w:rtl/>
        </w:rPr>
        <w:t>מַנְחִיל אֶתְכֶם</w:t>
      </w:r>
      <w:r w:rsidR="00FA002D">
        <w:rPr>
          <w:rFonts w:cs="David" w:hint="cs"/>
          <w:rtl/>
        </w:rPr>
        <w:t xml:space="preserve"> - אחרי כיבוש וחלוקה</w:t>
      </w:r>
      <w:r w:rsidRPr="00243607">
        <w:rPr>
          <w:rFonts w:cs="Guttman Stam1"/>
          <w:rtl/>
        </w:rPr>
        <w:t xml:space="preserve"> וְהֵנִיחַ לָכֶם מִכָּל אֹיְבֵיכֶם מִסָּבִיב </w:t>
      </w:r>
      <w:r w:rsidR="00FA002D">
        <w:rPr>
          <w:rFonts w:cs="David" w:hint="cs"/>
          <w:rtl/>
        </w:rPr>
        <w:t xml:space="preserve">- אחרי כל תקופת השופטים ושמואל  </w:t>
      </w:r>
      <w:r w:rsidR="00FA002D">
        <w:rPr>
          <w:rFonts w:cs="Guttman Stam1"/>
          <w:rtl/>
        </w:rPr>
        <w:t>וִישַׁבְתֶּם בֶּטַח</w:t>
      </w:r>
      <w:r w:rsidR="00FA002D">
        <w:rPr>
          <w:rFonts w:cs="Guttman Stam1" w:hint="cs"/>
          <w:rtl/>
        </w:rPr>
        <w:t xml:space="preserve"> </w:t>
      </w:r>
      <w:r w:rsidR="00FA002D">
        <w:rPr>
          <w:rFonts w:cs="David" w:hint="cs"/>
          <w:rtl/>
        </w:rPr>
        <w:t>- בזמן דוד המלך.</w:t>
      </w:r>
      <w:r w:rsidRPr="00243607">
        <w:rPr>
          <w:rFonts w:cs="Guttman Stam1"/>
          <w:rtl/>
        </w:rPr>
        <w:t xml:space="preserve"> </w:t>
      </w:r>
      <w:bookmarkStart w:id="7" w:name="דבריםBפרק-יב-{יא}"/>
      <w:bookmarkEnd w:id="7"/>
      <w:r w:rsidRPr="00243607">
        <w:rPr>
          <w:rFonts w:cs="Guttman Stam1"/>
          <w:u w:val="single"/>
          <w:rtl/>
        </w:rPr>
        <w:t>{יא}</w:t>
      </w:r>
      <w:r w:rsidRPr="00243607">
        <w:rPr>
          <w:rFonts w:cs="Guttman Stam1"/>
          <w:rtl/>
        </w:rPr>
        <w:t> וְהָיָה הַמָּקוֹם אֲשֶׁר יִבְחַר</w:t>
      </w:r>
      <w:r w:rsidRPr="00243607">
        <w:rPr>
          <w:rFonts w:cs="Guttman Stam1" w:hint="cs"/>
          <w:rtl/>
        </w:rPr>
        <w:t xml:space="preserve"> ה' </w:t>
      </w:r>
      <w:r w:rsidRPr="00243607">
        <w:rPr>
          <w:rFonts w:cs="Guttman Stam1"/>
          <w:rtl/>
        </w:rPr>
        <w:t>אֱלֹ</w:t>
      </w:r>
      <w:r w:rsidRPr="00243607">
        <w:rPr>
          <w:rFonts w:cs="Guttman Stam1" w:hint="cs"/>
          <w:rtl/>
        </w:rPr>
        <w:t>ק</w:t>
      </w:r>
      <w:r w:rsidRPr="00243607">
        <w:rPr>
          <w:rFonts w:cs="Guttman Stam1"/>
          <w:rtl/>
        </w:rPr>
        <w:t>ֵיכֶם</w:t>
      </w:r>
      <w:r w:rsidRPr="00243607">
        <w:rPr>
          <w:rFonts w:cs="Guttman Stam1" w:hint="cs"/>
          <w:rtl/>
        </w:rPr>
        <w:t xml:space="preserve"> </w:t>
      </w:r>
      <w:r w:rsidRPr="00243607">
        <w:rPr>
          <w:rFonts w:cs="Guttman Stam1"/>
          <w:rtl/>
        </w:rPr>
        <w:t xml:space="preserve">בּוֹ לְשַׁכֵּן שְׁמוֹ שָׁם </w:t>
      </w:r>
      <w:r w:rsidR="00FA002D">
        <w:rPr>
          <w:rFonts w:cs="David" w:hint="cs"/>
          <w:rtl/>
        </w:rPr>
        <w:t xml:space="preserve">- במקום הזה תבנו את ביהמ"ק. </w:t>
      </w:r>
      <w:r w:rsidRPr="00243607">
        <w:rPr>
          <w:rFonts w:cs="Guttman Stam1"/>
          <w:rtl/>
        </w:rPr>
        <w:t>שָׁמָּה תָבִיאוּ אֵת כָּל אֲשֶׁר אָנֹכִי מְצַוֶּה אֶתְכֶם</w:t>
      </w:r>
      <w:r w:rsidR="00FA002D">
        <w:rPr>
          <w:rFonts w:cs="Guttman Stam1" w:hint="cs"/>
          <w:rtl/>
        </w:rPr>
        <w:t>...</w:t>
      </w:r>
      <w:r w:rsidRPr="00243607">
        <w:rPr>
          <w:rFonts w:cs="Guttman Stam1"/>
          <w:rtl/>
        </w:rPr>
        <w:t xml:space="preserve"> </w:t>
      </w:r>
      <w:bookmarkStart w:id="8" w:name="דבריםBפרק-יב-{יג}"/>
      <w:bookmarkEnd w:id="8"/>
      <w:r w:rsidRPr="00243607">
        <w:rPr>
          <w:rFonts w:cs="Guttman Stam1"/>
          <w:u w:val="single"/>
          <w:rtl/>
        </w:rPr>
        <w:t>{יג}</w:t>
      </w:r>
      <w:r w:rsidRPr="00243607">
        <w:rPr>
          <w:rFonts w:cs="Guttman Stam1"/>
          <w:rtl/>
        </w:rPr>
        <w:t> הִשָּׁמֶר לְךָ פֶּן תַּעֲלֶה עֹלֹתֶיך</w:t>
      </w:r>
      <w:r w:rsidR="00FA002D">
        <w:rPr>
          <w:rFonts w:cs="Guttman Stam1"/>
          <w:rtl/>
        </w:rPr>
        <w:t>ָ בְּכָל מָקוֹם אֲשֶׁר תִּרְאֶה</w:t>
      </w:r>
      <w:r w:rsidR="00FA002D">
        <w:rPr>
          <w:rFonts w:cs="Guttman Stam1" w:hint="cs"/>
          <w:rtl/>
        </w:rPr>
        <w:t xml:space="preserve"> </w:t>
      </w:r>
      <w:r w:rsidR="00FA002D">
        <w:rPr>
          <w:rFonts w:cs="David" w:hint="cs"/>
          <w:rtl/>
        </w:rPr>
        <w:t>- להוסיף 'לא תעשה' על הדבר.</w:t>
      </w:r>
      <w:r w:rsidRPr="00243607">
        <w:rPr>
          <w:rFonts w:cs="Guttman Stam1"/>
          <w:rtl/>
        </w:rPr>
        <w:t xml:space="preserve"> </w:t>
      </w:r>
      <w:bookmarkStart w:id="9" w:name="דבריםBפרק-יב-{יד}"/>
      <w:bookmarkEnd w:id="9"/>
      <w:r w:rsidRPr="00243607">
        <w:rPr>
          <w:rFonts w:cs="Guttman Stam1"/>
          <w:u w:val="single"/>
          <w:rtl/>
        </w:rPr>
        <w:t>{יד}</w:t>
      </w:r>
      <w:r w:rsidRPr="00243607">
        <w:rPr>
          <w:rFonts w:cs="Guttman Stam1"/>
          <w:rtl/>
        </w:rPr>
        <w:t> כִּי אִם בַּמָּקוֹם אֲשֶׁר יִבְחַר</w:t>
      </w:r>
      <w:r w:rsidRPr="00243607">
        <w:rPr>
          <w:rFonts w:cs="Guttman Stam1" w:hint="cs"/>
          <w:rtl/>
        </w:rPr>
        <w:t xml:space="preserve"> ה' </w:t>
      </w:r>
      <w:r w:rsidRPr="00243607">
        <w:rPr>
          <w:rFonts w:cs="Guttman Stam1"/>
          <w:rtl/>
        </w:rPr>
        <w:t xml:space="preserve">בְּאַחַד שְׁבָטֶיךָ </w:t>
      </w:r>
      <w:r w:rsidR="00BC2D2E">
        <w:rPr>
          <w:rFonts w:cs="David" w:hint="cs"/>
          <w:rtl/>
        </w:rPr>
        <w:t xml:space="preserve">- השכינה תשרה באופן קבוע בנחלת שבט בנימין. משכן שילה בנחלת אפרים היה זמני. </w:t>
      </w:r>
      <w:r w:rsidRPr="00243607">
        <w:rPr>
          <w:rFonts w:cs="Guttman Stam1"/>
          <w:rtl/>
        </w:rPr>
        <w:t xml:space="preserve">שָׁם תַּעֲלֶה עֹלֹתֶיךָ וְשָׁם תַּעֲשֶׂה כֹּל אֲשֶׁר אָנֹכִי מְצַוֶּךָּ: </w:t>
      </w:r>
      <w:bookmarkStart w:id="10" w:name="דבריםBפרק-יב-{טו}"/>
      <w:bookmarkEnd w:id="10"/>
    </w:p>
    <w:p w:rsidR="00FA002D" w:rsidRPr="008A0CDC" w:rsidRDefault="008A0CDC" w:rsidP="001E6FA8">
      <w:pPr>
        <w:jc w:val="both"/>
        <w:rPr>
          <w:rFonts w:cs="David"/>
          <w:u w:val="single"/>
          <w:rtl/>
        </w:rPr>
      </w:pPr>
      <w:r>
        <w:rPr>
          <w:rFonts w:cs="David" w:hint="cs"/>
          <w:rtl/>
        </w:rPr>
        <w:t>למה התורה מחלקת בין שילה לירושלים? ללמד שבינהן יהיה זמן שיותרו הבמות - בזמן נוב וגבעון.</w:t>
      </w:r>
    </w:p>
    <w:p w:rsidR="001E6FA8" w:rsidRDefault="00475870" w:rsidP="001E6FA8">
      <w:pPr>
        <w:jc w:val="both"/>
        <w:rPr>
          <w:rFonts w:cs="David"/>
          <w:rtl/>
        </w:rPr>
      </w:pPr>
      <w:r w:rsidRPr="00243607">
        <w:rPr>
          <w:rFonts w:cs="Guttman Stam1"/>
          <w:u w:val="single"/>
          <w:rtl/>
        </w:rPr>
        <w:lastRenderedPageBreak/>
        <w:t>{טו}</w:t>
      </w:r>
      <w:r w:rsidRPr="00243607">
        <w:rPr>
          <w:rFonts w:cs="Guttman Stam1"/>
          <w:rtl/>
        </w:rPr>
        <w:t> </w:t>
      </w:r>
      <w:r w:rsidR="00BC2D2E">
        <w:rPr>
          <w:rFonts w:cs="David" w:hint="cs"/>
          <w:rtl/>
        </w:rPr>
        <w:t xml:space="preserve">דברים שמותר לשחוט ולאכול בכל מקום, גם בזמן איסור הבמות: </w:t>
      </w:r>
      <w:r w:rsidRPr="00243607">
        <w:rPr>
          <w:rFonts w:cs="Guttman Stam1"/>
          <w:rtl/>
        </w:rPr>
        <w:t xml:space="preserve">רַק בְּכָל אַוַּת נַפְשְׁךָ </w:t>
      </w:r>
      <w:r w:rsidR="00BC2D2E">
        <w:rPr>
          <w:rFonts w:cs="David" w:hint="cs"/>
          <w:rtl/>
        </w:rPr>
        <w:t xml:space="preserve">- אבל כשתרצה ותתאווה לאכול בשר </w:t>
      </w:r>
      <w:r w:rsidRPr="00243607">
        <w:rPr>
          <w:rFonts w:cs="Guttman Stam1"/>
          <w:rtl/>
        </w:rPr>
        <w:t xml:space="preserve">תִּזְבַּח </w:t>
      </w:r>
      <w:r w:rsidR="00BC2D2E">
        <w:rPr>
          <w:rFonts w:cs="David" w:hint="cs"/>
          <w:rtl/>
        </w:rPr>
        <w:t xml:space="preserve">- תשחט </w:t>
      </w:r>
      <w:r w:rsidRPr="00243607">
        <w:rPr>
          <w:rFonts w:cs="Guttman Stam1"/>
          <w:rtl/>
        </w:rPr>
        <w:t>וְאָכַלְתָּ בָשָׂר כְּבִרְכַּת</w:t>
      </w:r>
      <w:r w:rsidRPr="00243607">
        <w:rPr>
          <w:rFonts w:cs="Guttman Stam1" w:hint="cs"/>
          <w:rtl/>
        </w:rPr>
        <w:t xml:space="preserve"> ה' </w:t>
      </w:r>
      <w:r w:rsidR="00C74F64" w:rsidRPr="00243607">
        <w:rPr>
          <w:rFonts w:cs="Guttman Stam1"/>
          <w:rtl/>
        </w:rPr>
        <w:t>אֱלֹ</w:t>
      </w:r>
      <w:r w:rsidR="00C74F64" w:rsidRPr="00243607">
        <w:rPr>
          <w:rFonts w:cs="Guttman Stam1" w:hint="cs"/>
          <w:rtl/>
        </w:rPr>
        <w:t>ק</w:t>
      </w:r>
      <w:r w:rsidRPr="00243607">
        <w:rPr>
          <w:rFonts w:cs="Guttman Stam1"/>
          <w:rtl/>
        </w:rPr>
        <w:t xml:space="preserve">ֶיךָ אֲשֶׁר נָתַן לְךָ </w:t>
      </w:r>
      <w:r w:rsidR="00BC2D2E">
        <w:rPr>
          <w:rFonts w:cs="David" w:hint="cs"/>
          <w:rtl/>
        </w:rPr>
        <w:t xml:space="preserve">- על מה מדובר? על בהמה שהקדשת לקרבן ונפל בה מום. פודים אותה ואז מותרת באכילה בכל מקום כמו חולין.  </w:t>
      </w:r>
      <w:r w:rsidRPr="00243607">
        <w:rPr>
          <w:rFonts w:cs="Guttman Stam1"/>
          <w:rtl/>
        </w:rPr>
        <w:t>בְּכָל שְׁעָרֶיךָ</w:t>
      </w:r>
      <w:r w:rsidR="00BC2D2E">
        <w:rPr>
          <w:rFonts w:cs="David" w:hint="cs"/>
          <w:rtl/>
        </w:rPr>
        <w:t xml:space="preserve"> - בכל עריך ולא רק בירושלים.</w:t>
      </w:r>
      <w:r w:rsidRPr="00243607">
        <w:rPr>
          <w:rFonts w:cs="Guttman Stam1"/>
          <w:rtl/>
        </w:rPr>
        <w:t xml:space="preserve"> הַטָּמֵא וְהַטָּהוֹר יֹאכְלֶנּוּ </w:t>
      </w:r>
      <w:r w:rsidR="00BC2D2E">
        <w:rPr>
          <w:rFonts w:cs="David" w:hint="cs"/>
          <w:rtl/>
        </w:rPr>
        <w:t>- איש טמא ואיש טהור יכולים לאכול את זה ביחד באותה קערה ולא לחשוש כי לא</w:t>
      </w:r>
      <w:r w:rsidR="00FE316A">
        <w:rPr>
          <w:rFonts w:cs="David" w:hint="cs"/>
          <w:rtl/>
        </w:rPr>
        <w:t xml:space="preserve"> צריך לשמור את זה בטהרה שהרי זה כבר לא קדשים!</w:t>
      </w:r>
      <w:r w:rsidR="00BC2D2E">
        <w:rPr>
          <w:rFonts w:cs="David" w:hint="cs"/>
          <w:rtl/>
        </w:rPr>
        <w:t xml:space="preserve"> </w:t>
      </w:r>
      <w:r w:rsidRPr="00243607">
        <w:rPr>
          <w:rFonts w:cs="Guttman Stam1"/>
          <w:rtl/>
        </w:rPr>
        <w:t>כַּצְּבִי וְכָאַיָּל</w:t>
      </w:r>
      <w:bookmarkStart w:id="11" w:name="דבריםBפרק-יב-{טז}"/>
      <w:bookmarkEnd w:id="11"/>
      <w:r w:rsidR="00BC2D2E">
        <w:rPr>
          <w:rFonts w:cs="Guttman Stam1" w:hint="cs"/>
          <w:rtl/>
        </w:rPr>
        <w:t xml:space="preserve"> </w:t>
      </w:r>
      <w:r w:rsidR="00BC2D2E">
        <w:rPr>
          <w:rFonts w:cs="David" w:hint="cs"/>
          <w:rtl/>
        </w:rPr>
        <w:t>- כמו חיה שנאכלת ו</w:t>
      </w:r>
      <w:r w:rsidR="00FE316A">
        <w:rPr>
          <w:rFonts w:cs="David" w:hint="cs"/>
          <w:rtl/>
        </w:rPr>
        <w:t>אף פעם לא צריך להקפיד על טומאה וטהרה כי אין שום קרבן מן החיה.</w:t>
      </w:r>
      <w:r w:rsidR="00BC2D2E">
        <w:rPr>
          <w:rFonts w:cs="David" w:hint="cs"/>
          <w:rtl/>
        </w:rPr>
        <w:t xml:space="preserve"> </w:t>
      </w:r>
    </w:p>
    <w:p w:rsidR="00243607" w:rsidRPr="00243607" w:rsidRDefault="00475870" w:rsidP="001E6FA8">
      <w:pPr>
        <w:jc w:val="both"/>
        <w:rPr>
          <w:rFonts w:cs="Guttman Stam1"/>
          <w:rtl/>
        </w:rPr>
      </w:pPr>
      <w:r w:rsidRPr="00243607">
        <w:rPr>
          <w:rFonts w:cs="Guttman Stam1"/>
          <w:u w:val="single"/>
          <w:rtl/>
        </w:rPr>
        <w:t>{טז}</w:t>
      </w:r>
      <w:r w:rsidRPr="00243607">
        <w:rPr>
          <w:rFonts w:cs="Guttman Stam1"/>
          <w:rtl/>
        </w:rPr>
        <w:t xml:space="preserve"> רַק הַדָּם לֹא תֹאכֵלוּ </w:t>
      </w:r>
      <w:r w:rsidR="00BC2D2E">
        <w:rPr>
          <w:rFonts w:cs="David" w:hint="cs"/>
          <w:rtl/>
        </w:rPr>
        <w:t xml:space="preserve">- שלא נחשוב שאיסור דם הוא רק במוקדשים. </w:t>
      </w:r>
      <w:r w:rsidRPr="00243607">
        <w:rPr>
          <w:rFonts w:cs="Guttman Stam1"/>
          <w:rtl/>
        </w:rPr>
        <w:t>עַל הָאָרֶץ תִּשְׁפְּכֶנּוּ כַּמָּיִם</w:t>
      </w:r>
      <w:bookmarkStart w:id="12" w:name="דבריםBפרק-יב-{יז}"/>
      <w:bookmarkEnd w:id="12"/>
      <w:r w:rsidR="00BC2D2E">
        <w:rPr>
          <w:rFonts w:cs="Guttman Stam1" w:hint="cs"/>
          <w:rtl/>
        </w:rPr>
        <w:t xml:space="preserve"> </w:t>
      </w:r>
      <w:r w:rsidR="00BC2D2E">
        <w:rPr>
          <w:rFonts w:cs="David" w:hint="cs"/>
          <w:rtl/>
        </w:rPr>
        <w:t xml:space="preserve">- ולא צריך לכסות את הדם כי מדובר על בהמה. </w:t>
      </w:r>
      <w:r w:rsidRPr="00243607">
        <w:rPr>
          <w:rFonts w:cs="Guttman Stam1"/>
          <w:u w:val="single"/>
          <w:rtl/>
        </w:rPr>
        <w:t>{יז}</w:t>
      </w:r>
      <w:r w:rsidRPr="00243607">
        <w:rPr>
          <w:rFonts w:cs="Guttman Stam1"/>
          <w:rtl/>
        </w:rPr>
        <w:t xml:space="preserve"> לֹא תוּכַל </w:t>
      </w:r>
      <w:r w:rsidR="00FE316A">
        <w:rPr>
          <w:rFonts w:cs="David" w:hint="cs"/>
          <w:rtl/>
        </w:rPr>
        <w:t xml:space="preserve">- אין לך רשות </w:t>
      </w:r>
      <w:r w:rsidRPr="00243607">
        <w:rPr>
          <w:rFonts w:cs="Guttman Stam1"/>
          <w:rtl/>
        </w:rPr>
        <w:t xml:space="preserve">לֶאֱכֹל בִּשְׁעָרֶיךָ מַעְשַׂר דְּגָנְךָ וְתִירֹשְׁךָ וְיִצְהָרֶךָ וּבְכֹרֹת בְּקָרְךָ וְצֹאנֶךָ וְכָל נְדָרֶיךָ אֲשֶׁר תִּדֹּר וְנִדְבֹתֶיךָ וּתְרוּמַת יָדֶךָ: </w:t>
      </w:r>
      <w:bookmarkStart w:id="13" w:name="דבריםBפרק-יב-{יח}"/>
      <w:bookmarkEnd w:id="13"/>
      <w:r w:rsidRPr="00243607">
        <w:rPr>
          <w:rFonts w:cs="Guttman Stam1"/>
          <w:u w:val="single"/>
          <w:rtl/>
        </w:rPr>
        <w:t>{יח}</w:t>
      </w:r>
      <w:r w:rsidRPr="00243607">
        <w:rPr>
          <w:rFonts w:cs="Guttman Stam1"/>
          <w:rtl/>
        </w:rPr>
        <w:t> כִּי אִם לִפְנֵי</w:t>
      </w:r>
      <w:r w:rsidRPr="00243607">
        <w:rPr>
          <w:rFonts w:cs="Guttman Stam1" w:hint="cs"/>
          <w:rtl/>
        </w:rPr>
        <w:t xml:space="preserve"> ה' </w:t>
      </w:r>
      <w:r w:rsidR="00C74F64" w:rsidRPr="00243607">
        <w:rPr>
          <w:rFonts w:cs="Guttman Stam1"/>
          <w:rtl/>
        </w:rPr>
        <w:t>אֱלֹ</w:t>
      </w:r>
      <w:r w:rsidR="00C74F64" w:rsidRPr="00243607">
        <w:rPr>
          <w:rFonts w:cs="Guttman Stam1" w:hint="cs"/>
          <w:rtl/>
        </w:rPr>
        <w:t>ק</w:t>
      </w:r>
      <w:r w:rsidRPr="00243607">
        <w:rPr>
          <w:rFonts w:cs="Guttman Stam1"/>
          <w:rtl/>
        </w:rPr>
        <w:t>ֶיךָ</w:t>
      </w:r>
      <w:r w:rsidRPr="00243607">
        <w:rPr>
          <w:rFonts w:cs="Guttman Stam1" w:hint="cs"/>
          <w:rtl/>
        </w:rPr>
        <w:t xml:space="preserve"> </w:t>
      </w:r>
      <w:r w:rsidRPr="00243607">
        <w:rPr>
          <w:rFonts w:cs="Guttman Stam1"/>
          <w:rtl/>
        </w:rPr>
        <w:t>תֹּאכְלֶנּוּ בַּמָּקוֹם אֲשֶׁר יִבְחַר</w:t>
      </w:r>
      <w:r w:rsidR="00C74F64" w:rsidRPr="00243607">
        <w:rPr>
          <w:rFonts w:cs="Guttman Stam1" w:hint="cs"/>
          <w:rtl/>
        </w:rPr>
        <w:t xml:space="preserve"> ה' </w:t>
      </w:r>
      <w:r w:rsidR="00C74F64" w:rsidRPr="00243607">
        <w:rPr>
          <w:rFonts w:cs="Guttman Stam1"/>
          <w:rtl/>
        </w:rPr>
        <w:t>אֱלֹ</w:t>
      </w:r>
      <w:r w:rsidR="00C74F64" w:rsidRPr="00243607">
        <w:rPr>
          <w:rFonts w:cs="Guttman Stam1" w:hint="cs"/>
          <w:rtl/>
        </w:rPr>
        <w:t>ק</w:t>
      </w:r>
      <w:r w:rsidR="00C74F64" w:rsidRPr="00243607">
        <w:rPr>
          <w:rFonts w:cs="Guttman Stam1"/>
          <w:rtl/>
        </w:rPr>
        <w:t>ֶיךָ</w:t>
      </w:r>
      <w:r w:rsidR="00C74F64" w:rsidRPr="00243607">
        <w:rPr>
          <w:rFonts w:cs="Guttman Stam1" w:hint="cs"/>
          <w:rtl/>
        </w:rPr>
        <w:t xml:space="preserve"> </w:t>
      </w:r>
      <w:r w:rsidR="00C74F64" w:rsidRPr="00243607">
        <w:rPr>
          <w:rFonts w:cs="Guttman Stam1"/>
          <w:rtl/>
        </w:rPr>
        <w:t xml:space="preserve">בּוֹ אַתָּה וּבִנְךָ וּבִתֶּךָ וְעַבְדְּךָ וַאֲמָתֶךָ וְהַלֵּוִי אֲשֶׁר בִּשְׁעָרֶיךָ </w:t>
      </w:r>
      <w:r w:rsidR="00FE316A">
        <w:rPr>
          <w:rFonts w:cs="David" w:hint="cs"/>
          <w:rtl/>
        </w:rPr>
        <w:t xml:space="preserve">- תדאג גם ללוי ותקרא לו לאכול איתך: אם אין לך מעשר ראשון לתת לו - תן לו ממעשר שני שלך ומקדשים קלים. למה? כי בד"כ הוא עני ואין לו מספיק. </w:t>
      </w:r>
      <w:r w:rsidR="00C74F64" w:rsidRPr="00243607">
        <w:rPr>
          <w:rFonts w:cs="Guttman Stam1"/>
          <w:rtl/>
        </w:rPr>
        <w:t>וְשָׂמַחְתָּ לִפְנֵי</w:t>
      </w:r>
      <w:r w:rsidR="00C74F64" w:rsidRPr="00243607">
        <w:rPr>
          <w:rFonts w:cs="Guttman Stam1" w:hint="cs"/>
          <w:rtl/>
        </w:rPr>
        <w:t xml:space="preserve"> ה' </w:t>
      </w:r>
      <w:r w:rsidR="00C74F64" w:rsidRPr="00243607">
        <w:rPr>
          <w:rFonts w:cs="Guttman Stam1"/>
          <w:rtl/>
        </w:rPr>
        <w:t>אֱלֹ</w:t>
      </w:r>
      <w:r w:rsidR="00C74F64" w:rsidRPr="00243607">
        <w:rPr>
          <w:rFonts w:cs="Guttman Stam1" w:hint="cs"/>
          <w:rtl/>
        </w:rPr>
        <w:t>ק</w:t>
      </w:r>
      <w:r w:rsidR="00C74F64" w:rsidRPr="00243607">
        <w:rPr>
          <w:rFonts w:cs="Guttman Stam1"/>
          <w:rtl/>
        </w:rPr>
        <w:t>ֶיךָ</w:t>
      </w:r>
      <w:r w:rsidR="00C74F64" w:rsidRPr="00243607">
        <w:rPr>
          <w:rFonts w:cs="Guttman Stam1" w:hint="cs"/>
          <w:rtl/>
        </w:rPr>
        <w:t xml:space="preserve"> </w:t>
      </w:r>
      <w:r w:rsidR="00C74F64" w:rsidRPr="00243607">
        <w:rPr>
          <w:rFonts w:cs="Guttman Stam1"/>
          <w:rtl/>
        </w:rPr>
        <w:t xml:space="preserve">בְּכֹל מִשְׁלַח יָדֶךָ: </w:t>
      </w:r>
      <w:bookmarkStart w:id="14" w:name="דבריםBפרק-יב-{יט}"/>
      <w:bookmarkEnd w:id="14"/>
      <w:r w:rsidR="00C74F64" w:rsidRPr="00243607">
        <w:rPr>
          <w:rFonts w:cs="Guttman Stam1"/>
          <w:u w:val="single"/>
          <w:rtl/>
        </w:rPr>
        <w:t>{יט}</w:t>
      </w:r>
      <w:r w:rsidR="00C74F64" w:rsidRPr="00243607">
        <w:rPr>
          <w:rFonts w:cs="Guttman Stam1"/>
          <w:rtl/>
        </w:rPr>
        <w:t> הִשָּׁמֶר לְךָ פֶּן תַּעֲזֹב אֶת הַלֵּ</w:t>
      </w:r>
      <w:r w:rsidR="00FE316A">
        <w:rPr>
          <w:rFonts w:cs="Guttman Stam1"/>
          <w:rtl/>
        </w:rPr>
        <w:t>וִי כָּל יָמֶיךָ עַל אַדְמָתֶךָ</w:t>
      </w:r>
      <w:r w:rsidR="00FE316A">
        <w:rPr>
          <w:rFonts w:cs="Guttman Stam1" w:hint="cs"/>
          <w:rtl/>
        </w:rPr>
        <w:t xml:space="preserve"> </w:t>
      </w:r>
      <w:r w:rsidR="00FE316A">
        <w:rPr>
          <w:rFonts w:cs="David" w:hint="cs"/>
          <w:rtl/>
        </w:rPr>
        <w:t>- ליתן על זה 'לא תעשה'.</w:t>
      </w:r>
      <w:r w:rsidR="00C74F64" w:rsidRPr="00243607">
        <w:rPr>
          <w:rFonts w:cs="Guttman Stam1"/>
          <w:rtl/>
        </w:rPr>
        <w:t xml:space="preserve"> </w:t>
      </w:r>
      <w:bookmarkStart w:id="15" w:name="דבריםBפרק-יב-{כ}"/>
      <w:bookmarkEnd w:id="15"/>
    </w:p>
    <w:p w:rsidR="00C74F64" w:rsidRPr="00243607" w:rsidRDefault="00C74F64" w:rsidP="001E6FA8">
      <w:pPr>
        <w:jc w:val="both"/>
        <w:rPr>
          <w:rFonts w:cs="Guttman Stam1"/>
          <w:rtl/>
        </w:rPr>
      </w:pPr>
      <w:r w:rsidRPr="00243607">
        <w:rPr>
          <w:rFonts w:cs="Guttman Stam1"/>
          <w:u w:val="single"/>
          <w:rtl/>
        </w:rPr>
        <w:t>{כ}</w:t>
      </w:r>
      <w:r w:rsidRPr="00243607">
        <w:rPr>
          <w:rFonts w:cs="Guttman Stam1"/>
          <w:rtl/>
        </w:rPr>
        <w:t> כִּי יַרְחִיב</w:t>
      </w:r>
      <w:r w:rsidRPr="00243607">
        <w:rPr>
          <w:rFonts w:cs="Guttman Stam1" w:hint="cs"/>
          <w:rtl/>
        </w:rPr>
        <w:t xml:space="preserve"> ה' </w:t>
      </w:r>
      <w:r w:rsidRPr="00243607">
        <w:rPr>
          <w:rFonts w:cs="Guttman Stam1"/>
          <w:rtl/>
        </w:rPr>
        <w:t>אֱלֹ</w:t>
      </w:r>
      <w:r w:rsidRPr="00243607">
        <w:rPr>
          <w:rFonts w:cs="Guttman Stam1" w:hint="cs"/>
          <w:rtl/>
        </w:rPr>
        <w:t>ק</w:t>
      </w:r>
      <w:r w:rsidRPr="00243607">
        <w:rPr>
          <w:rFonts w:cs="Guttman Stam1"/>
          <w:rtl/>
        </w:rPr>
        <w:t>ֶיךָ</w:t>
      </w:r>
      <w:r w:rsidRPr="00243607">
        <w:rPr>
          <w:rFonts w:cs="Guttman Stam1" w:hint="cs"/>
          <w:rtl/>
        </w:rPr>
        <w:t xml:space="preserve"> </w:t>
      </w:r>
      <w:r w:rsidRPr="00243607">
        <w:rPr>
          <w:rFonts w:cs="Guttman Stam1"/>
          <w:rtl/>
        </w:rPr>
        <w:t xml:space="preserve">אֶת גְּבוּלְךָ כַּאֲשֶׁר דִּבֶּר לָךְ </w:t>
      </w:r>
      <w:r w:rsidR="00FE316A">
        <w:rPr>
          <w:rFonts w:cs="David" w:hint="cs"/>
          <w:rtl/>
        </w:rPr>
        <w:t xml:space="preserve">- כלומר כשתכבשו את כל א"י </w:t>
      </w:r>
      <w:r w:rsidRPr="00243607">
        <w:rPr>
          <w:rFonts w:cs="Guttman Stam1"/>
          <w:rtl/>
        </w:rPr>
        <w:t xml:space="preserve">וְאָמַרְתָּ אֹכְלָה בָשָׂר כִּי תְאַוֶּה נַפְשְׁךָ לֶאֱכֹל בָּשָׂר </w:t>
      </w:r>
      <w:r w:rsidR="00FE316A">
        <w:rPr>
          <w:rFonts w:cs="David" w:hint="cs"/>
          <w:rtl/>
        </w:rPr>
        <w:t xml:space="preserve">- אם תרצה לאכול בשר </w:t>
      </w:r>
      <w:r w:rsidRPr="00243607">
        <w:rPr>
          <w:rFonts w:cs="Guttman Stam1"/>
          <w:rtl/>
        </w:rPr>
        <w:t>בְּכָל א</w:t>
      </w:r>
      <w:r w:rsidR="00FE316A">
        <w:rPr>
          <w:rFonts w:cs="Guttman Stam1"/>
          <w:rtl/>
        </w:rPr>
        <w:t>ַוַּת נַפְשְׁךָ תֹּאכַל בָּשָׂר</w:t>
      </w:r>
      <w:r w:rsidR="00FE316A">
        <w:rPr>
          <w:rFonts w:cs="Guttman Stam1" w:hint="cs"/>
          <w:rtl/>
        </w:rPr>
        <w:t xml:space="preserve"> </w:t>
      </w:r>
      <w:r w:rsidR="00FE316A">
        <w:rPr>
          <w:rFonts w:cs="David" w:hint="cs"/>
          <w:rtl/>
        </w:rPr>
        <w:t xml:space="preserve">- מותר לך לאכול בשר כרצונך. מדובר על </w:t>
      </w:r>
      <w:r w:rsidR="00FE316A" w:rsidRPr="00FE316A">
        <w:rPr>
          <w:rFonts w:cs="David" w:hint="cs"/>
          <w:b/>
          <w:bCs/>
          <w:rtl/>
        </w:rPr>
        <w:t>חולין</w:t>
      </w:r>
      <w:r w:rsidR="00FE316A">
        <w:rPr>
          <w:rFonts w:cs="David" w:hint="cs"/>
          <w:rtl/>
        </w:rPr>
        <w:t xml:space="preserve"> - 'בשר תאוה': בזמן שהיו במדבר נאסר עליהם</w:t>
      </w:r>
      <w:r w:rsidR="00EE17B0">
        <w:rPr>
          <w:rFonts w:cs="David" w:hint="cs"/>
          <w:rtl/>
        </w:rPr>
        <w:t xml:space="preserve"> בשר תאוה ו</w:t>
      </w:r>
      <w:r w:rsidR="00FE316A">
        <w:rPr>
          <w:rFonts w:cs="David" w:hint="cs"/>
          <w:rtl/>
        </w:rPr>
        <w:t>מי שרצה לאכול בשר היה חייב להקדישו לשל</w:t>
      </w:r>
      <w:r w:rsidR="00DF2586">
        <w:rPr>
          <w:rFonts w:cs="David" w:hint="cs"/>
          <w:rtl/>
        </w:rPr>
        <w:t xml:space="preserve">מים, להקריבו במשכן </w:t>
      </w:r>
      <w:r w:rsidR="00EE17B0">
        <w:rPr>
          <w:rFonts w:cs="David" w:hint="cs"/>
          <w:rtl/>
        </w:rPr>
        <w:t>(דם ואמ</w:t>
      </w:r>
      <w:r w:rsidR="00DF2586">
        <w:rPr>
          <w:rFonts w:cs="David" w:hint="cs"/>
          <w:rtl/>
        </w:rPr>
        <w:t>ו</w:t>
      </w:r>
      <w:r w:rsidR="00EE17B0">
        <w:rPr>
          <w:rFonts w:cs="David" w:hint="cs"/>
          <w:rtl/>
        </w:rPr>
        <w:t>רים) ואח"כ לאכ</w:t>
      </w:r>
      <w:r w:rsidR="00DF2586">
        <w:rPr>
          <w:rFonts w:cs="David" w:hint="cs"/>
          <w:rtl/>
        </w:rPr>
        <w:t>ל</w:t>
      </w:r>
      <w:r w:rsidR="00EE17B0">
        <w:rPr>
          <w:rFonts w:cs="David" w:hint="cs"/>
          <w:rtl/>
        </w:rPr>
        <w:t>ו</w:t>
      </w:r>
      <w:r w:rsidR="00DF2586">
        <w:rPr>
          <w:rFonts w:cs="David" w:hint="cs"/>
          <w:rtl/>
        </w:rPr>
        <w:t xml:space="preserve"> במחנה. משנכנסים לארץ - הותר להם 'בשר תאוה'.</w:t>
      </w:r>
      <w:r w:rsidRPr="00243607">
        <w:rPr>
          <w:rFonts w:cs="Guttman Stam1"/>
          <w:rtl/>
        </w:rPr>
        <w:t xml:space="preserve"> </w:t>
      </w:r>
      <w:bookmarkStart w:id="16" w:name="דבריםBפרק-יב-{כא}"/>
      <w:bookmarkEnd w:id="16"/>
      <w:r w:rsidRPr="00243607">
        <w:rPr>
          <w:rFonts w:cs="Guttman Stam1"/>
          <w:u w:val="single"/>
          <w:rtl/>
        </w:rPr>
        <w:t>{כא}</w:t>
      </w:r>
      <w:r w:rsidRPr="00243607">
        <w:rPr>
          <w:rFonts w:cs="Guttman Stam1"/>
          <w:rtl/>
        </w:rPr>
        <w:t> כִּי יִרְחַק מִמְּךָ הַמָּקוֹם אֲשֶׁר יִבְחַר</w:t>
      </w:r>
      <w:r w:rsidRPr="00243607">
        <w:rPr>
          <w:rFonts w:cs="Guttman Stam1" w:hint="cs"/>
          <w:rtl/>
        </w:rPr>
        <w:t xml:space="preserve"> ה' </w:t>
      </w:r>
      <w:r w:rsidRPr="00243607">
        <w:rPr>
          <w:rFonts w:cs="Guttman Stam1"/>
          <w:rtl/>
        </w:rPr>
        <w:t>אֱלֹ</w:t>
      </w:r>
      <w:r w:rsidRPr="00243607">
        <w:rPr>
          <w:rFonts w:cs="Guttman Stam1" w:hint="cs"/>
          <w:rtl/>
        </w:rPr>
        <w:t>ק</w:t>
      </w:r>
      <w:r w:rsidRPr="00243607">
        <w:rPr>
          <w:rFonts w:cs="Guttman Stam1"/>
          <w:rtl/>
        </w:rPr>
        <w:t>ֶיךָ</w:t>
      </w:r>
      <w:r w:rsidRPr="00243607">
        <w:rPr>
          <w:rFonts w:cs="Guttman Stam1" w:hint="cs"/>
          <w:rtl/>
        </w:rPr>
        <w:t xml:space="preserve"> </w:t>
      </w:r>
      <w:r w:rsidRPr="00243607">
        <w:rPr>
          <w:rFonts w:cs="Guttman Stam1"/>
          <w:rtl/>
        </w:rPr>
        <w:t xml:space="preserve">לָשׂוּם שְׁמוֹ שָׁם </w:t>
      </w:r>
      <w:r w:rsidR="00DF2586">
        <w:rPr>
          <w:rFonts w:cs="David" w:hint="cs"/>
          <w:rtl/>
        </w:rPr>
        <w:t>- הארץ היא גדולה ואתה תהיה רחוק מהמזבח</w:t>
      </w:r>
      <w:r w:rsidR="00EE17B0">
        <w:rPr>
          <w:rFonts w:cs="David" w:hint="cs"/>
          <w:rtl/>
        </w:rPr>
        <w:t>, לא כמו במדבר שהמשכן איתכם במחנה.</w:t>
      </w:r>
      <w:r w:rsidR="00DF2586">
        <w:rPr>
          <w:rFonts w:cs="David" w:hint="cs"/>
          <w:rtl/>
        </w:rPr>
        <w:t xml:space="preserve"> </w:t>
      </w:r>
      <w:r w:rsidRPr="00243607">
        <w:rPr>
          <w:rFonts w:cs="Guttman Stam1"/>
          <w:rtl/>
        </w:rPr>
        <w:t xml:space="preserve">וְזָבַחְתָּ </w:t>
      </w:r>
      <w:r w:rsidR="00EE17B0">
        <w:rPr>
          <w:rFonts w:cs="David" w:hint="cs"/>
          <w:rtl/>
        </w:rPr>
        <w:t xml:space="preserve">- תשחט </w:t>
      </w:r>
      <w:r w:rsidRPr="00243607">
        <w:rPr>
          <w:rFonts w:cs="Guttman Stam1"/>
          <w:rtl/>
        </w:rPr>
        <w:t>מִבְּקָרְךָ וּמִצֹּאנְךָ אֲשֶׁר נָתַן</w:t>
      </w:r>
      <w:r w:rsidRPr="00243607">
        <w:rPr>
          <w:rFonts w:cs="Guttman Stam1" w:hint="cs"/>
          <w:rtl/>
        </w:rPr>
        <w:t xml:space="preserve"> ה' </w:t>
      </w:r>
      <w:r w:rsidRPr="00243607">
        <w:rPr>
          <w:rFonts w:cs="Guttman Stam1"/>
          <w:rtl/>
        </w:rPr>
        <w:t xml:space="preserve">לְךָ כַּאֲשֶׁר צִוִּיתִךָ </w:t>
      </w:r>
      <w:r w:rsidR="00EE17B0">
        <w:rPr>
          <w:rFonts w:cs="David" w:hint="cs"/>
          <w:rtl/>
        </w:rPr>
        <w:t xml:space="preserve">- הלכות שחיטה הם הלכה למשה מסיני. </w:t>
      </w:r>
      <w:r w:rsidRPr="00243607">
        <w:rPr>
          <w:rFonts w:cs="Guttman Stam1"/>
          <w:rtl/>
        </w:rPr>
        <w:t xml:space="preserve">וְאָכַלְתָּ בִּשְׁעָרֶיךָ </w:t>
      </w:r>
      <w:r w:rsidR="00EE17B0">
        <w:rPr>
          <w:rFonts w:cs="David" w:hint="cs"/>
          <w:rtl/>
        </w:rPr>
        <w:t xml:space="preserve">- בעריך, בכל מקום בארץ. </w:t>
      </w:r>
      <w:r w:rsidRPr="00243607">
        <w:rPr>
          <w:rFonts w:cs="Guttman Stam1"/>
          <w:rtl/>
        </w:rPr>
        <w:t xml:space="preserve">בְּכֹל אַוַּת נַפְשֶׁךָ: </w:t>
      </w:r>
      <w:bookmarkStart w:id="17" w:name="דבריםBפרק-יב-{כב}"/>
      <w:bookmarkEnd w:id="17"/>
      <w:r w:rsidRPr="00243607">
        <w:rPr>
          <w:rFonts w:cs="Guttman Stam1"/>
          <w:u w:val="single"/>
          <w:rtl/>
        </w:rPr>
        <w:t>{כב}</w:t>
      </w:r>
      <w:r w:rsidRPr="00243607">
        <w:rPr>
          <w:rFonts w:cs="Guttman Stam1"/>
          <w:rtl/>
        </w:rPr>
        <w:t> אַךְ כַּאֲשֶׁר יֵאָכֵל אֶת הַצְּבִי וְאֶת הָאַיָּל כֵּן תֹּאכְלֶנּוּ הַטָּמֵא ו</w:t>
      </w:r>
      <w:r w:rsidR="00EE17B0">
        <w:rPr>
          <w:rFonts w:cs="Guttman Stam1"/>
          <w:rtl/>
        </w:rPr>
        <w:t>ְהַטָּהוֹר יַחְדָּו יֹאכְלֶנּוּ</w:t>
      </w:r>
      <w:r w:rsidR="00EE17B0">
        <w:rPr>
          <w:rFonts w:cs="Guttman Stam1" w:hint="cs"/>
          <w:rtl/>
        </w:rPr>
        <w:t xml:space="preserve"> </w:t>
      </w:r>
      <w:r w:rsidR="00EE17B0">
        <w:rPr>
          <w:rFonts w:cs="David" w:hint="cs"/>
          <w:rtl/>
        </w:rPr>
        <w:t>- כנ"ל פס' טו</w:t>
      </w:r>
      <w:r w:rsidRPr="00243607">
        <w:rPr>
          <w:rFonts w:cs="Guttman Stam1"/>
          <w:rtl/>
        </w:rPr>
        <w:t xml:space="preserve"> </w:t>
      </w:r>
      <w:bookmarkStart w:id="18" w:name="דבריםBפרק-יב-{כג}"/>
      <w:bookmarkEnd w:id="18"/>
      <w:r w:rsidRPr="00243607">
        <w:rPr>
          <w:rFonts w:cs="Guttman Stam1"/>
          <w:u w:val="single"/>
          <w:rtl/>
        </w:rPr>
        <w:t>{כג}</w:t>
      </w:r>
      <w:r w:rsidRPr="00243607">
        <w:rPr>
          <w:rFonts w:cs="Guttman Stam1"/>
          <w:rtl/>
        </w:rPr>
        <w:t xml:space="preserve"> רַק חֲזַק לְבִלְתִּי אֲכֹל הַדָּם </w:t>
      </w:r>
      <w:r w:rsidR="00EE17B0">
        <w:rPr>
          <w:rFonts w:cs="David" w:hint="cs"/>
          <w:rtl/>
        </w:rPr>
        <w:t xml:space="preserve">- תתחזק ותתגבר לא לאככול את הדם. קראנו ברש"י שתי דעות למה כתוב כאן 'חזק'. </w:t>
      </w:r>
      <w:r w:rsidRPr="00243607">
        <w:rPr>
          <w:rFonts w:cs="Guttman Stam1"/>
          <w:rtl/>
        </w:rPr>
        <w:t xml:space="preserve">כִּי הַדָּם הוּא הַנָּפֶשׁ </w:t>
      </w:r>
      <w:r w:rsidR="00EE17B0">
        <w:rPr>
          <w:rFonts w:cs="David" w:hint="cs"/>
          <w:rtl/>
        </w:rPr>
        <w:t xml:space="preserve">- חיי הבהמה תלויים בדם. </w:t>
      </w:r>
      <w:r w:rsidRPr="00243607">
        <w:rPr>
          <w:rFonts w:cs="Guttman Stam1"/>
          <w:rtl/>
        </w:rPr>
        <w:t>וְלֹא</w:t>
      </w:r>
      <w:r w:rsidR="00EE17B0">
        <w:rPr>
          <w:rFonts w:cs="Guttman Stam1"/>
          <w:rtl/>
        </w:rPr>
        <w:t xml:space="preserve"> תֹאכַל הַנֶּפֶשׁ עִם הַבָּשָׂר</w:t>
      </w:r>
      <w:r w:rsidR="00EE17B0">
        <w:rPr>
          <w:rFonts w:cs="Guttman Stam1" w:hint="cs"/>
          <w:rtl/>
        </w:rPr>
        <w:t xml:space="preserve"> </w:t>
      </w:r>
      <w:r w:rsidR="00EE17B0">
        <w:rPr>
          <w:rFonts w:cs="David" w:hint="cs"/>
          <w:rtl/>
        </w:rPr>
        <w:t>- איסור אבר מן החי. אסור לאכול את הבשר כשעוד הנפש בו.</w:t>
      </w:r>
      <w:r w:rsidRPr="00243607">
        <w:rPr>
          <w:rFonts w:cs="Guttman Stam1"/>
          <w:rtl/>
        </w:rPr>
        <w:t xml:space="preserve"> </w:t>
      </w:r>
      <w:bookmarkStart w:id="19" w:name="דבריםBפרק-יב-{כד}"/>
      <w:bookmarkEnd w:id="19"/>
      <w:r w:rsidRPr="00243607">
        <w:rPr>
          <w:rFonts w:cs="Guttman Stam1"/>
          <w:u w:val="single"/>
          <w:rtl/>
        </w:rPr>
        <w:t>{כד}</w:t>
      </w:r>
      <w:r w:rsidRPr="00243607">
        <w:rPr>
          <w:rFonts w:cs="Guttman Stam1"/>
          <w:rtl/>
        </w:rPr>
        <w:t xml:space="preserve"> לֹא תֹּאכְלֶנּוּ עַל הָאָרֶץ תִּשְׁפְּכֶנּוּ כַּמָּיִם: </w:t>
      </w:r>
      <w:bookmarkStart w:id="20" w:name="דבריםBפרק-יב-{כה}"/>
      <w:bookmarkEnd w:id="20"/>
      <w:r w:rsidRPr="00243607">
        <w:rPr>
          <w:rFonts w:cs="Guttman Stam1"/>
          <w:u w:val="single"/>
          <w:rtl/>
        </w:rPr>
        <w:t>{כה}</w:t>
      </w:r>
      <w:r w:rsidRPr="00243607">
        <w:rPr>
          <w:rFonts w:cs="Guttman Stam1"/>
          <w:rtl/>
        </w:rPr>
        <w:t> לֹא תֹּאכְלֶנּוּ לְמַעַן יִיטַב לְךָ וּלְבָנֶיךָ אַחֲרֶיךָ כִּי תַעֲשֶׂה הַיָּשָׁר בְּעֵינֵי</w:t>
      </w:r>
      <w:r w:rsidRPr="00243607">
        <w:rPr>
          <w:rFonts w:cs="Guttman Stam1" w:hint="cs"/>
          <w:rtl/>
        </w:rPr>
        <w:t xml:space="preserve"> ה': </w:t>
      </w:r>
      <w:bookmarkStart w:id="21" w:name="דבריםBפרק-יב-{כו}"/>
      <w:bookmarkEnd w:id="21"/>
      <w:r w:rsidRPr="00243607">
        <w:rPr>
          <w:rFonts w:cs="Guttman Stam1"/>
          <w:u w:val="single"/>
          <w:rtl/>
        </w:rPr>
        <w:t>{כו}</w:t>
      </w:r>
      <w:r w:rsidRPr="00243607">
        <w:rPr>
          <w:rFonts w:cs="Guttman Stam1"/>
          <w:rtl/>
        </w:rPr>
        <w:t> רַק קָדָשֶׁיךָ אֲשֶׁר יִהְיוּ לְךָ וּנְדָרֶיךָ תִּשָּׂא וּבָאתָ אֶל הַמָּקוֹם אֲשֶׁר יִבְחַר</w:t>
      </w:r>
      <w:r w:rsidRPr="00243607">
        <w:rPr>
          <w:rFonts w:cs="Guttman Stam1" w:hint="cs"/>
          <w:rtl/>
        </w:rPr>
        <w:t xml:space="preserve"> ה': </w:t>
      </w:r>
      <w:bookmarkStart w:id="22" w:name="דבריםBפרק-יב-{כז}"/>
      <w:bookmarkEnd w:id="22"/>
      <w:r w:rsidRPr="00243607">
        <w:rPr>
          <w:rFonts w:cs="Guttman Stam1"/>
          <w:u w:val="single"/>
          <w:rtl/>
        </w:rPr>
        <w:t>{כז}</w:t>
      </w:r>
      <w:r w:rsidRPr="00243607">
        <w:rPr>
          <w:rFonts w:cs="Guttman Stam1"/>
          <w:rtl/>
        </w:rPr>
        <w:t> וְעָשִׂיתָ עֹלֹתֶיךָ הַבָּשָׂר וְהַדָּם עַל מִזְבַּח</w:t>
      </w:r>
      <w:r w:rsidRPr="00243607">
        <w:rPr>
          <w:rFonts w:cs="Guttman Stam1" w:hint="cs"/>
          <w:rtl/>
        </w:rPr>
        <w:t xml:space="preserve"> ה' </w:t>
      </w:r>
      <w:r w:rsidRPr="00243607">
        <w:rPr>
          <w:rFonts w:cs="Guttman Stam1"/>
          <w:rtl/>
        </w:rPr>
        <w:t>אֱלֹ</w:t>
      </w:r>
      <w:r w:rsidRPr="00243607">
        <w:rPr>
          <w:rFonts w:cs="Guttman Stam1" w:hint="cs"/>
          <w:rtl/>
        </w:rPr>
        <w:t>ק</w:t>
      </w:r>
      <w:r w:rsidRPr="00243607">
        <w:rPr>
          <w:rFonts w:cs="Guttman Stam1"/>
          <w:rtl/>
        </w:rPr>
        <w:t>ֶיךָ</w:t>
      </w:r>
      <w:r w:rsidRPr="00243607">
        <w:rPr>
          <w:rFonts w:cs="Guttman Stam1" w:hint="cs"/>
          <w:rtl/>
        </w:rPr>
        <w:t xml:space="preserve"> </w:t>
      </w:r>
      <w:r w:rsidR="00EE17B0">
        <w:rPr>
          <w:rFonts w:cs="David" w:hint="cs"/>
          <w:rtl/>
        </w:rPr>
        <w:t>- בקרבן עולה גם זריקת דם על המזבח וגם הכל מוקטר.</w:t>
      </w:r>
      <w:r w:rsidRPr="00243607">
        <w:rPr>
          <w:rFonts w:cs="Guttman Stam1" w:hint="cs"/>
          <w:rtl/>
        </w:rPr>
        <w:t xml:space="preserve"> </w:t>
      </w:r>
      <w:r w:rsidRPr="00243607">
        <w:rPr>
          <w:rFonts w:cs="Guttman Stam1"/>
          <w:rtl/>
        </w:rPr>
        <w:t>וְדַם זְבָחֶיךָ יִשָּׁפֵךְ עַל מִזְבַּח</w:t>
      </w:r>
      <w:r w:rsidRPr="00243607">
        <w:rPr>
          <w:rFonts w:cs="Guttman Stam1" w:hint="cs"/>
          <w:rtl/>
        </w:rPr>
        <w:t xml:space="preserve"> ה' </w:t>
      </w:r>
      <w:r w:rsidRPr="00243607">
        <w:rPr>
          <w:rFonts w:cs="Guttman Stam1"/>
          <w:rtl/>
        </w:rPr>
        <w:t>אֱלֹ</w:t>
      </w:r>
      <w:r w:rsidRPr="00243607">
        <w:rPr>
          <w:rFonts w:cs="Guttman Stam1" w:hint="cs"/>
          <w:rtl/>
        </w:rPr>
        <w:t>ק</w:t>
      </w:r>
      <w:r w:rsidRPr="00243607">
        <w:rPr>
          <w:rFonts w:cs="Guttman Stam1"/>
          <w:rtl/>
        </w:rPr>
        <w:t>ֶיךָ</w:t>
      </w:r>
      <w:r w:rsidR="00EE17B0">
        <w:rPr>
          <w:rFonts w:cs="Guttman Stam1" w:hint="cs"/>
          <w:rtl/>
        </w:rPr>
        <w:t xml:space="preserve"> </w:t>
      </w:r>
      <w:r w:rsidR="00EE17B0">
        <w:rPr>
          <w:rFonts w:cs="Guttman Stam1"/>
          <w:rtl/>
        </w:rPr>
        <w:t>וְהַבָּשָׂר תֹּאכֵל</w:t>
      </w:r>
      <w:r w:rsidR="00EE17B0">
        <w:rPr>
          <w:rFonts w:cs="Guttman Stam1" w:hint="cs"/>
          <w:rtl/>
        </w:rPr>
        <w:t xml:space="preserve"> </w:t>
      </w:r>
      <w:r w:rsidR="00EE17B0">
        <w:rPr>
          <w:rFonts w:cs="David" w:hint="cs"/>
          <w:rtl/>
        </w:rPr>
        <w:t>- בזבחי שלמים יש זריקת הדם על המזבח ואת הבשר אוכלים.</w:t>
      </w:r>
      <w:r w:rsidRPr="00243607">
        <w:rPr>
          <w:rFonts w:cs="Guttman Stam1"/>
          <w:rtl/>
        </w:rPr>
        <w:t xml:space="preserve"> </w:t>
      </w:r>
      <w:bookmarkStart w:id="23" w:name="דבריםBפרק-יב-{כח}"/>
      <w:bookmarkEnd w:id="23"/>
      <w:r w:rsidRPr="00243607">
        <w:rPr>
          <w:rFonts w:cs="Guttman Stam1"/>
          <w:u w:val="single"/>
          <w:rtl/>
        </w:rPr>
        <w:t>{כח}</w:t>
      </w:r>
      <w:r w:rsidRPr="00243607">
        <w:rPr>
          <w:rFonts w:cs="Guttman Stam1"/>
          <w:rtl/>
        </w:rPr>
        <w:t> שְׁמֹר וְשָׁמַעְתָּ אֵת כָּל הַדְּבָרִים הָאֵלֶּה אֲשֶׁר אָנֹכִי מְצַוֶּךָּ לְמַעַן יִיטַב לְךָ וּלְבָנֶיךָ אַחֲרֶיךָ עַד עוֹלָם כִּי תַעֲשֶׂה הַטּוֹב וְהַיָּשָׁר בְּעֵינֵי</w:t>
      </w:r>
      <w:r w:rsidRPr="00243607">
        <w:rPr>
          <w:rFonts w:cs="Guttman Stam1" w:hint="cs"/>
          <w:rtl/>
        </w:rPr>
        <w:t xml:space="preserve"> ה' </w:t>
      </w:r>
      <w:r w:rsidRPr="00243607">
        <w:rPr>
          <w:rFonts w:cs="Guttman Stam1"/>
          <w:rtl/>
        </w:rPr>
        <w:t>אֱלֹ</w:t>
      </w:r>
      <w:r w:rsidRPr="00243607">
        <w:rPr>
          <w:rFonts w:cs="Guttman Stam1" w:hint="cs"/>
          <w:rtl/>
        </w:rPr>
        <w:t>ק</w:t>
      </w:r>
      <w:r w:rsidRPr="00243607">
        <w:rPr>
          <w:rFonts w:cs="Guttman Stam1"/>
          <w:rtl/>
        </w:rPr>
        <w:t>ֶיךָ</w:t>
      </w:r>
      <w:r w:rsidRPr="00243607">
        <w:rPr>
          <w:rFonts w:cs="Guttman Stam1" w:hint="cs"/>
          <w:rtl/>
        </w:rPr>
        <w:t xml:space="preserve">: </w:t>
      </w:r>
    </w:p>
    <w:p w:rsidR="001E6FA8" w:rsidRPr="001E6FA8" w:rsidRDefault="001E6FA8" w:rsidP="001E6FA8">
      <w:pPr>
        <w:pStyle w:val="3"/>
        <w:rPr>
          <w:rFonts w:cs="Guttman Stam1"/>
          <w:rtl/>
        </w:rPr>
      </w:pPr>
      <w:bookmarkStart w:id="24" w:name="דבריםBפרק-יב-{כט}"/>
      <w:bookmarkEnd w:id="24"/>
      <w:r>
        <w:rPr>
          <w:rFonts w:hint="cs"/>
          <w:rtl/>
        </w:rPr>
        <w:t xml:space="preserve">פס' כט - א: </w:t>
      </w:r>
      <w:r w:rsidR="008A0CDC" w:rsidRPr="001E6FA8">
        <w:rPr>
          <w:rFonts w:hint="cs"/>
          <w:rtl/>
        </w:rPr>
        <w:t>אזהרה לא ללמוד מעובדי ע"ז אפילו אחרי שתשמיד אותם</w:t>
      </w:r>
      <w:bookmarkStart w:id="25" w:name="דבריםBפרק-יב-{ל}"/>
      <w:bookmarkEnd w:id="25"/>
      <w:r w:rsidR="008A0CDC" w:rsidRPr="001E6FA8">
        <w:rPr>
          <w:rFonts w:hint="cs"/>
          <w:rtl/>
        </w:rPr>
        <w:t xml:space="preserve"> </w:t>
      </w:r>
    </w:p>
    <w:p w:rsidR="00C74F64" w:rsidRPr="008A0CDC" w:rsidRDefault="00C74F64" w:rsidP="001E6FA8">
      <w:pPr>
        <w:jc w:val="both"/>
        <w:rPr>
          <w:rFonts w:cs="David"/>
          <w:rtl/>
        </w:rPr>
      </w:pPr>
      <w:r w:rsidRPr="00243607">
        <w:rPr>
          <w:rFonts w:cs="Guttman Stam1"/>
          <w:u w:val="single"/>
          <w:rtl/>
        </w:rPr>
        <w:t>{ל}</w:t>
      </w:r>
      <w:r w:rsidRPr="00243607">
        <w:rPr>
          <w:rFonts w:cs="Guttman Stam1"/>
          <w:rtl/>
        </w:rPr>
        <w:t xml:space="preserve"> הִשָּׁמֶר לְךָ פֶּן תִּנָּקֵשׁ אַחֲרֵיהֶם </w:t>
      </w:r>
      <w:r w:rsidR="008A0CDC">
        <w:rPr>
          <w:rFonts w:cs="David" w:hint="cs"/>
          <w:rtl/>
        </w:rPr>
        <w:t xml:space="preserve">- מלשון מוקש ומכשול. או בלבול וטעות. </w:t>
      </w:r>
      <w:bookmarkStart w:id="26" w:name="דבריםBפרק-יב-{לא}"/>
      <w:bookmarkEnd w:id="26"/>
      <w:r w:rsidRPr="00243607">
        <w:rPr>
          <w:rFonts w:cs="Guttman Stam1"/>
          <w:u w:val="single"/>
          <w:rtl/>
        </w:rPr>
        <w:t>{לא}</w:t>
      </w:r>
      <w:r w:rsidRPr="00243607">
        <w:rPr>
          <w:rFonts w:cs="Guttman Stam1"/>
          <w:rtl/>
        </w:rPr>
        <w:t> לֹא תַעֲשֶׂה כֵן</w:t>
      </w:r>
      <w:r w:rsidRPr="00243607">
        <w:rPr>
          <w:rFonts w:cs="Guttman Stam1" w:hint="cs"/>
          <w:rtl/>
        </w:rPr>
        <w:t xml:space="preserve"> לה' </w:t>
      </w:r>
      <w:r w:rsidRPr="00243607">
        <w:rPr>
          <w:rFonts w:cs="Guttman Stam1"/>
          <w:rtl/>
        </w:rPr>
        <w:t>אֱלֹ</w:t>
      </w:r>
      <w:r w:rsidRPr="00243607">
        <w:rPr>
          <w:rFonts w:cs="Guttman Stam1" w:hint="cs"/>
          <w:rtl/>
        </w:rPr>
        <w:t>ק</w:t>
      </w:r>
      <w:r w:rsidRPr="00243607">
        <w:rPr>
          <w:rFonts w:cs="Guttman Stam1"/>
          <w:rtl/>
        </w:rPr>
        <w:t>ֶיךָ</w:t>
      </w:r>
      <w:r w:rsidRPr="00243607">
        <w:rPr>
          <w:rFonts w:cs="Guttman Stam1" w:hint="cs"/>
          <w:rtl/>
        </w:rPr>
        <w:t xml:space="preserve"> </w:t>
      </w:r>
      <w:r w:rsidR="008A0CDC">
        <w:rPr>
          <w:rFonts w:cs="David" w:hint="cs"/>
          <w:rtl/>
        </w:rPr>
        <w:t xml:space="preserve">- </w:t>
      </w:r>
      <w:r w:rsidR="008A0CDC" w:rsidRPr="00D83721">
        <w:rPr>
          <w:rFonts w:cs="David" w:hint="cs"/>
          <w:b/>
          <w:bCs/>
          <w:rtl/>
        </w:rPr>
        <w:t>א.</w:t>
      </w:r>
      <w:r w:rsidR="008A0CDC">
        <w:rPr>
          <w:rFonts w:cs="David" w:hint="cs"/>
          <w:rtl/>
        </w:rPr>
        <w:t xml:space="preserve"> לא תלמד מהם לעבוד ע"ז  </w:t>
      </w:r>
      <w:r w:rsidR="008A0CDC" w:rsidRPr="00D83721">
        <w:rPr>
          <w:rFonts w:cs="David" w:hint="cs"/>
          <w:b/>
          <w:bCs/>
          <w:rtl/>
        </w:rPr>
        <w:t>ב.</w:t>
      </w:r>
      <w:r w:rsidR="008A0CDC">
        <w:rPr>
          <w:rFonts w:cs="David" w:hint="cs"/>
          <w:rtl/>
        </w:rPr>
        <w:t xml:space="preserve"> לא תלמד מהם כל מיני דרכים ועבודות </w:t>
      </w:r>
      <w:r w:rsidR="00D83721">
        <w:rPr>
          <w:rFonts w:cs="David" w:hint="cs"/>
          <w:rtl/>
        </w:rPr>
        <w:t xml:space="preserve">איך </w:t>
      </w:r>
      <w:r w:rsidR="008A0CDC">
        <w:rPr>
          <w:rFonts w:cs="David" w:hint="cs"/>
          <w:rtl/>
        </w:rPr>
        <w:t xml:space="preserve">לעבוד את </w:t>
      </w:r>
      <w:r w:rsidR="008A0CDC" w:rsidRPr="00D83721">
        <w:rPr>
          <w:rFonts w:cs="David" w:hint="cs"/>
          <w:rtl/>
        </w:rPr>
        <w:t xml:space="preserve">ה'. </w:t>
      </w:r>
      <w:r w:rsidR="00D83721" w:rsidRPr="00D83721">
        <w:rPr>
          <w:rFonts w:cs="David" w:hint="cs"/>
          <w:rtl/>
        </w:rPr>
        <w:t xml:space="preserve">שתי סיבות: </w:t>
      </w:r>
      <w:r w:rsidRPr="00243607">
        <w:rPr>
          <w:rFonts w:cs="Guttman Stam1"/>
          <w:rtl/>
        </w:rPr>
        <w:t>כִּי כָּל תּוֹעֲבַת</w:t>
      </w:r>
      <w:r w:rsidRPr="00243607">
        <w:rPr>
          <w:rFonts w:cs="Guttman Stam1" w:hint="cs"/>
          <w:rtl/>
        </w:rPr>
        <w:t xml:space="preserve"> ה' </w:t>
      </w:r>
      <w:r w:rsidRPr="00243607">
        <w:rPr>
          <w:rFonts w:cs="Guttman Stam1"/>
          <w:rtl/>
        </w:rPr>
        <w:t>אֲשֶׁר שָׂנֵא עָשׂוּ לֵאלֹהֵיהֶם כִּי גַם אֶת בְּנֵיהֶם וְאֶת בְּנֹתֵיהֶם יִשְׂרְפוּ בָאֵשׁ לֵאלֹהֵיהֶם</w:t>
      </w:r>
      <w:r w:rsidR="008A0CDC">
        <w:rPr>
          <w:rFonts w:cs="Guttman Stam1" w:hint="cs"/>
          <w:rtl/>
        </w:rPr>
        <w:t xml:space="preserve"> </w:t>
      </w:r>
      <w:r w:rsidR="008A0CDC">
        <w:rPr>
          <w:rFonts w:cs="David" w:hint="cs"/>
          <w:rtl/>
        </w:rPr>
        <w:t xml:space="preserve">- כי כל דרכיהם של עובדי ע"ז הם תועבה - שפיכות דמים וגילוי עריות עד כדי כך שהם </w:t>
      </w:r>
      <w:r w:rsidR="008A0CDC">
        <w:rPr>
          <w:rFonts w:cs="David" w:hint="cs"/>
          <w:rtl/>
        </w:rPr>
        <w:lastRenderedPageBreak/>
        <w:t xml:space="preserve">הורגים את ילדיהם בשביל זה. </w:t>
      </w:r>
      <w:r w:rsidRPr="00243607">
        <w:rPr>
          <w:rFonts w:cs="Guttman Stam1"/>
          <w:u w:val="single"/>
          <w:rtl/>
        </w:rPr>
        <w:t>{א}</w:t>
      </w:r>
      <w:r w:rsidRPr="00243607">
        <w:rPr>
          <w:rFonts w:cs="Guttman Stam1"/>
          <w:rtl/>
        </w:rPr>
        <w:t> אֵת כָּל הַדָּבָר אֲשֶׁר אָנֹכִי מְצַוֶּה אֶתְכֶם אֹתוֹ תִשְׁמְרוּ לַעֲשׂוֹת לֹא תֹסֵף עָל</w:t>
      </w:r>
      <w:r w:rsidR="008A0CDC">
        <w:rPr>
          <w:rFonts w:cs="Guttman Stam1"/>
          <w:rtl/>
        </w:rPr>
        <w:t>ָיו וְלֹא תִגְרַע מִמֶּנּוּ</w:t>
      </w:r>
      <w:r w:rsidR="008A0CDC">
        <w:rPr>
          <w:rFonts w:cs="Guttman Stam1" w:hint="cs"/>
          <w:rtl/>
        </w:rPr>
        <w:t xml:space="preserve"> </w:t>
      </w:r>
      <w:r w:rsidR="008A0CDC">
        <w:rPr>
          <w:rFonts w:cs="David" w:hint="cs"/>
          <w:rtl/>
        </w:rPr>
        <w:t>- התורה לא צריכה שום תוספת מבחוץ</w:t>
      </w:r>
      <w:r w:rsidR="00D83721">
        <w:rPr>
          <w:rFonts w:cs="David" w:hint="cs"/>
          <w:rtl/>
        </w:rPr>
        <w:t xml:space="preserve"> ללמוד מהגויים ח"ו. איסור להוסיף או לגרוע במצווה.</w:t>
      </w:r>
    </w:p>
    <w:p w:rsidR="001E6FA8" w:rsidRDefault="00D83721" w:rsidP="001E6FA8">
      <w:pPr>
        <w:pStyle w:val="3"/>
        <w:rPr>
          <w:rtl/>
        </w:rPr>
      </w:pPr>
      <w:r w:rsidRPr="006D2B74">
        <w:rPr>
          <w:rFonts w:hint="cs"/>
          <w:rtl/>
        </w:rPr>
        <w:t>פס' ב - ו</w:t>
      </w:r>
      <w:r>
        <w:rPr>
          <w:rFonts w:hint="cs"/>
          <w:rtl/>
        </w:rPr>
        <w:t xml:space="preserve">: </w:t>
      </w:r>
      <w:r w:rsidR="001E6FA8">
        <w:rPr>
          <w:rFonts w:hint="cs"/>
          <w:rtl/>
        </w:rPr>
        <w:t>דין נביא שקר</w:t>
      </w:r>
    </w:p>
    <w:p w:rsidR="00E60716" w:rsidRPr="001B0CAC" w:rsidRDefault="00D83721" w:rsidP="001E6FA8">
      <w:pPr>
        <w:jc w:val="both"/>
        <w:rPr>
          <w:rFonts w:cs="David"/>
          <w:rtl/>
        </w:rPr>
      </w:pPr>
      <w:r>
        <w:rPr>
          <w:rFonts w:cs="David" w:hint="cs"/>
          <w:rtl/>
        </w:rPr>
        <w:t>נביא שקר שאומר לעבוד ע"ז</w:t>
      </w:r>
      <w:r w:rsidR="00084E07">
        <w:rPr>
          <w:rFonts w:cs="David" w:hint="cs"/>
          <w:rtl/>
        </w:rPr>
        <w:t xml:space="preserve"> - חייב מיתה (נביא יכול לאמר בהוראת שעה לעבור על מצווה אחרת חוץ מע"ז) הארכנו ביחס לאותות ומופתים כוחות על טבעיים וכו'.</w:t>
      </w:r>
      <w:r w:rsidR="00C74F64" w:rsidRPr="00243607">
        <w:rPr>
          <w:rFonts w:cs="Guttman Stam1"/>
          <w:rtl/>
        </w:rPr>
        <w:t xml:space="preserve"> </w:t>
      </w:r>
      <w:bookmarkStart w:id="27" w:name="דבריםBפרק-יג-{ב}"/>
      <w:bookmarkEnd w:id="27"/>
      <w:r w:rsidR="00C74F64" w:rsidRPr="00243607">
        <w:rPr>
          <w:rFonts w:cs="Guttman Stam1"/>
          <w:u w:val="single"/>
          <w:rtl/>
        </w:rPr>
        <w:t>{ב}</w:t>
      </w:r>
      <w:r w:rsidR="00C74F64" w:rsidRPr="00243607">
        <w:rPr>
          <w:rFonts w:cs="Guttman Stam1"/>
          <w:rtl/>
        </w:rPr>
        <w:t xml:space="preserve"> כִּי יָקוּם בְּקִרְבְּךָ נָבִיא אוֹ חֹלֵם חֲלוֹם </w:t>
      </w:r>
      <w:r w:rsidR="00084E07">
        <w:rPr>
          <w:rFonts w:cs="Guttman Stam1"/>
          <w:rtl/>
        </w:rPr>
        <w:t>וְנָתַן אֵלֶיךָ אוֹת</w:t>
      </w:r>
      <w:r w:rsidR="006D2B74">
        <w:rPr>
          <w:rFonts w:cs="David" w:hint="cs"/>
          <w:rtl/>
        </w:rPr>
        <w:t xml:space="preserve"> - אומר מה יהיה בעתיד וזה התקיים</w:t>
      </w:r>
      <w:r w:rsidR="00084E07">
        <w:rPr>
          <w:rFonts w:cs="Guttman Stam1"/>
          <w:rtl/>
        </w:rPr>
        <w:t xml:space="preserve"> אוֹ מוֹפֵת</w:t>
      </w:r>
      <w:r w:rsidR="00084E07">
        <w:rPr>
          <w:rFonts w:cs="Guttman Stam1" w:hint="cs"/>
          <w:rtl/>
        </w:rPr>
        <w:t xml:space="preserve"> </w:t>
      </w:r>
      <w:r w:rsidR="00084E07">
        <w:rPr>
          <w:rFonts w:cs="David" w:hint="cs"/>
          <w:rtl/>
        </w:rPr>
        <w:t xml:space="preserve">- </w:t>
      </w:r>
      <w:r w:rsidR="006D2B74">
        <w:rPr>
          <w:rFonts w:cs="David" w:hint="cs"/>
          <w:rtl/>
        </w:rPr>
        <w:t>דבר פלא, כמו הופך מטה לנחש. מדובר על</w:t>
      </w:r>
      <w:r w:rsidR="00084E07">
        <w:rPr>
          <w:rFonts w:cs="David" w:hint="cs"/>
          <w:rtl/>
        </w:rPr>
        <w:t xml:space="preserve"> </w:t>
      </w:r>
      <w:r w:rsidR="006D2B74">
        <w:rPr>
          <w:rFonts w:cs="David" w:hint="cs"/>
          <w:rtl/>
        </w:rPr>
        <w:t xml:space="preserve">נביא אמת </w:t>
      </w:r>
      <w:r w:rsidR="00084E07">
        <w:rPr>
          <w:rFonts w:cs="David" w:hint="cs"/>
          <w:rtl/>
        </w:rPr>
        <w:t xml:space="preserve">שה' </w:t>
      </w:r>
      <w:r w:rsidR="006D2B74">
        <w:rPr>
          <w:rFonts w:cs="David" w:hint="cs"/>
          <w:rtl/>
        </w:rPr>
        <w:t>נתן לו כח לעשות מופת ועכשיו הוא הרשיע או</w:t>
      </w:r>
      <w:r w:rsidR="00084E07">
        <w:rPr>
          <w:rFonts w:cs="David" w:hint="cs"/>
          <w:rtl/>
        </w:rPr>
        <w:t xml:space="preserve"> על </w:t>
      </w:r>
      <w:r w:rsidR="006D2B74">
        <w:rPr>
          <w:rFonts w:cs="David" w:hint="cs"/>
          <w:rtl/>
        </w:rPr>
        <w:t xml:space="preserve">אדם שסתם אומר שהוא נביא ועושה </w:t>
      </w:r>
      <w:r w:rsidR="00084E07">
        <w:rPr>
          <w:rFonts w:cs="David" w:hint="cs"/>
          <w:rtl/>
        </w:rPr>
        <w:t>כשפים</w:t>
      </w:r>
      <w:r w:rsidR="006D2B74">
        <w:rPr>
          <w:rFonts w:cs="David" w:hint="cs"/>
          <w:rtl/>
        </w:rPr>
        <w:t>.</w:t>
      </w:r>
      <w:r w:rsidR="00C74F64" w:rsidRPr="00243607">
        <w:rPr>
          <w:rFonts w:cs="Guttman Stam1"/>
          <w:rtl/>
        </w:rPr>
        <w:t xml:space="preserve"> </w:t>
      </w:r>
      <w:bookmarkStart w:id="28" w:name="דבריםBפרק-יג-{ג}"/>
      <w:bookmarkEnd w:id="28"/>
      <w:r w:rsidR="00C74F64" w:rsidRPr="00243607">
        <w:rPr>
          <w:rFonts w:cs="Guttman Stam1"/>
          <w:u w:val="single"/>
          <w:rtl/>
        </w:rPr>
        <w:t>{ג}</w:t>
      </w:r>
      <w:r w:rsidR="00C74F64" w:rsidRPr="00243607">
        <w:rPr>
          <w:rFonts w:cs="Guttman Stam1"/>
          <w:rtl/>
        </w:rPr>
        <w:t> וּבָא הָאוֹת וְהַמּוֹפֵת אֲשֶׁר דִּבֶּר אֵלֶיךָ לֵאמֹר נֵלְכָה אַחֲרֵי אֱלֹהִים אֲחֵרִים אֲשֶׁ</w:t>
      </w:r>
      <w:r w:rsidR="006D2B74">
        <w:rPr>
          <w:rFonts w:cs="Guttman Stam1"/>
          <w:rtl/>
        </w:rPr>
        <w:t>ר לֹא יְדַעְתָּם וְנָעָבְדֵם</w:t>
      </w:r>
      <w:r w:rsidR="006D2B74">
        <w:rPr>
          <w:rFonts w:cs="Guttman Stam1" w:hint="cs"/>
          <w:rtl/>
        </w:rPr>
        <w:t xml:space="preserve"> </w:t>
      </w:r>
      <w:r w:rsidR="006D2B74">
        <w:rPr>
          <w:rFonts w:cs="David" w:hint="cs"/>
          <w:rtl/>
        </w:rPr>
        <w:t>- נביא השקר אמר לעבוד ע"ז אפילו רק יום אחד או פעם אחת.</w:t>
      </w:r>
      <w:r w:rsidR="00C74F64" w:rsidRPr="00243607">
        <w:rPr>
          <w:rFonts w:cs="Guttman Stam1"/>
          <w:rtl/>
        </w:rPr>
        <w:t xml:space="preserve"> </w:t>
      </w:r>
      <w:bookmarkStart w:id="29" w:name="דבריםBפרק-יג-{ד}"/>
      <w:bookmarkEnd w:id="29"/>
      <w:r w:rsidR="00C74F64" w:rsidRPr="00243607">
        <w:rPr>
          <w:rFonts w:cs="Guttman Stam1"/>
          <w:u w:val="single"/>
          <w:rtl/>
        </w:rPr>
        <w:t>{ד}</w:t>
      </w:r>
      <w:r w:rsidR="00C74F64" w:rsidRPr="00243607">
        <w:rPr>
          <w:rFonts w:cs="Guttman Stam1"/>
          <w:rtl/>
        </w:rPr>
        <w:t xml:space="preserve"> לֹא תִשְׁמַע אֶל דִּבְרֵי הַנָּבִיא הַהוּא אוֹ אֶל חוֹלֵם הַחֲלוֹם הַהוּא </w:t>
      </w:r>
      <w:r w:rsidR="006D2B74">
        <w:rPr>
          <w:rFonts w:cs="David" w:hint="cs"/>
          <w:rtl/>
        </w:rPr>
        <w:t xml:space="preserve">- אסור לשמוע לו למרות כל המופתים שעשה. </w:t>
      </w:r>
      <w:r w:rsidR="00C74F64" w:rsidRPr="00243607">
        <w:rPr>
          <w:rFonts w:cs="Guttman Stam1"/>
          <w:rtl/>
        </w:rPr>
        <w:t>כִּי מְנַסֶּה</w:t>
      </w:r>
      <w:r w:rsidR="00C74F64" w:rsidRPr="00243607">
        <w:rPr>
          <w:rFonts w:cs="Guttman Stam1" w:hint="cs"/>
          <w:rtl/>
        </w:rPr>
        <w:t xml:space="preserve"> ה' </w:t>
      </w:r>
      <w:r w:rsidR="00C74F64" w:rsidRPr="00243607">
        <w:rPr>
          <w:rFonts w:cs="Guttman Stam1"/>
          <w:rtl/>
        </w:rPr>
        <w:t>אֱלֹ</w:t>
      </w:r>
      <w:r w:rsidR="00C74F64" w:rsidRPr="00243607">
        <w:rPr>
          <w:rFonts w:cs="Guttman Stam1" w:hint="cs"/>
          <w:rtl/>
        </w:rPr>
        <w:t>ק</w:t>
      </w:r>
      <w:r w:rsidR="00C74F64" w:rsidRPr="00243607">
        <w:rPr>
          <w:rFonts w:cs="Guttman Stam1"/>
          <w:rtl/>
        </w:rPr>
        <w:t>ֵיכֶם אֶתְכֶם לָדַעַת הֲיִשְׁכֶם אֹהֲבִים אֶת</w:t>
      </w:r>
      <w:r w:rsidR="00C74F64" w:rsidRPr="00243607">
        <w:rPr>
          <w:rFonts w:cs="Guttman Stam1" w:hint="cs"/>
          <w:rtl/>
        </w:rPr>
        <w:t xml:space="preserve"> ה' </w:t>
      </w:r>
      <w:r w:rsidR="00C74F64" w:rsidRPr="00243607">
        <w:rPr>
          <w:rFonts w:cs="Guttman Stam1"/>
          <w:rtl/>
        </w:rPr>
        <w:t>אֱלֹ</w:t>
      </w:r>
      <w:r w:rsidR="00C74F64" w:rsidRPr="00243607">
        <w:rPr>
          <w:rFonts w:cs="Guttman Stam1" w:hint="cs"/>
          <w:rtl/>
        </w:rPr>
        <w:t>ק</w:t>
      </w:r>
      <w:r w:rsidR="00C74F64" w:rsidRPr="00243607">
        <w:rPr>
          <w:rFonts w:cs="Guttman Stam1"/>
          <w:rtl/>
        </w:rPr>
        <w:t>ֵיכֶם</w:t>
      </w:r>
      <w:r w:rsidR="00C74F64" w:rsidRPr="00243607">
        <w:rPr>
          <w:rFonts w:cs="Guttman Stam1" w:hint="cs"/>
          <w:rtl/>
        </w:rPr>
        <w:t xml:space="preserve"> </w:t>
      </w:r>
      <w:r w:rsidR="00C74F64" w:rsidRPr="00243607">
        <w:rPr>
          <w:rFonts w:cs="Guttman Stam1"/>
          <w:rtl/>
        </w:rPr>
        <w:t>בְּכ</w:t>
      </w:r>
      <w:r w:rsidR="006D2B74">
        <w:rPr>
          <w:rFonts w:cs="Guttman Stam1"/>
          <w:rtl/>
        </w:rPr>
        <w:t>ָל לְבַבְכֶם וּבְכָל נַפְשְׁכֶם</w:t>
      </w:r>
      <w:r w:rsidR="006D2B74">
        <w:rPr>
          <w:rFonts w:cs="Guttman Stam1" w:hint="cs"/>
          <w:rtl/>
        </w:rPr>
        <w:t xml:space="preserve"> </w:t>
      </w:r>
      <w:r w:rsidR="006D2B74">
        <w:rPr>
          <w:rFonts w:cs="David" w:hint="cs"/>
          <w:rtl/>
        </w:rPr>
        <w:t>- ה' נתן לו יכולת לעשות אות או מופת כדי לנסות את עמ"י, לראות עד כמה הם אוהבים ודבקים בה' ולא מתבלבלים. הסברנו שה' יודע גם בלי הנסיון אבל זה בשבילנו שנדע ונעמוד בנסיון.</w:t>
      </w:r>
      <w:r w:rsidR="00C74F64" w:rsidRPr="00243607">
        <w:rPr>
          <w:rFonts w:cs="Guttman Stam1"/>
          <w:rtl/>
        </w:rPr>
        <w:t xml:space="preserve"> </w:t>
      </w:r>
      <w:bookmarkStart w:id="30" w:name="דבריםBפרק-יג-{ה}"/>
      <w:bookmarkEnd w:id="30"/>
      <w:r w:rsidR="00C74F64" w:rsidRPr="00243607">
        <w:rPr>
          <w:rFonts w:cs="Guttman Stam1"/>
          <w:u w:val="single"/>
          <w:rtl/>
        </w:rPr>
        <w:t>{ה}</w:t>
      </w:r>
      <w:r w:rsidR="00C74F64" w:rsidRPr="00243607">
        <w:rPr>
          <w:rFonts w:cs="Guttman Stam1"/>
          <w:rtl/>
        </w:rPr>
        <w:t> אַחֲרֵי</w:t>
      </w:r>
      <w:r w:rsidR="00C74F64" w:rsidRPr="00243607">
        <w:rPr>
          <w:rFonts w:cs="Guttman Stam1" w:hint="cs"/>
          <w:rtl/>
        </w:rPr>
        <w:t xml:space="preserve"> ה' </w:t>
      </w:r>
      <w:r w:rsidR="00C74F64" w:rsidRPr="00243607">
        <w:rPr>
          <w:rFonts w:cs="Guttman Stam1"/>
          <w:rtl/>
        </w:rPr>
        <w:t>אֱלֹ</w:t>
      </w:r>
      <w:r w:rsidR="00C74F64" w:rsidRPr="00243607">
        <w:rPr>
          <w:rFonts w:cs="Guttman Stam1" w:hint="cs"/>
          <w:rtl/>
        </w:rPr>
        <w:t>ק</w:t>
      </w:r>
      <w:r w:rsidR="00C74F64" w:rsidRPr="00243607">
        <w:rPr>
          <w:rFonts w:cs="Guttman Stam1"/>
          <w:rtl/>
        </w:rPr>
        <w:t xml:space="preserve">ֵיכֶם תֵּלֵכוּ וְאֹתוֹ תִירָאוּ וְאֶת מִצְוֹתָיו תִּשְׁמֹרוּ וּבְקֹלוֹ תִשְׁמָעוּ וְאֹתוֹ תַעֲבֹדוּ וּבוֹ תִדְבָּקוּן: </w:t>
      </w:r>
      <w:bookmarkStart w:id="31" w:name="דבריםBפרק-יג-{ו}"/>
      <w:bookmarkEnd w:id="31"/>
      <w:r w:rsidR="00C74F64" w:rsidRPr="00243607">
        <w:rPr>
          <w:rFonts w:cs="Guttman Stam1"/>
          <w:u w:val="single"/>
          <w:rtl/>
        </w:rPr>
        <w:t>{ו}</w:t>
      </w:r>
      <w:r w:rsidR="00C74F64" w:rsidRPr="00243607">
        <w:rPr>
          <w:rFonts w:cs="Guttman Stam1"/>
          <w:rtl/>
        </w:rPr>
        <w:t> וְהַנָּבִיא הַהוּא אוֹ חֹלֵם הַחֲלוֹם הַהוּא יוּמָת כִּי דִבֶּר סָרָה עַל</w:t>
      </w:r>
      <w:r w:rsidR="00C74F64" w:rsidRPr="00243607">
        <w:rPr>
          <w:rFonts w:cs="Guttman Stam1" w:hint="cs"/>
          <w:rtl/>
        </w:rPr>
        <w:t xml:space="preserve"> ה' </w:t>
      </w:r>
      <w:r w:rsidR="00C74F64" w:rsidRPr="00243607">
        <w:rPr>
          <w:rFonts w:cs="Guttman Stam1"/>
          <w:rtl/>
        </w:rPr>
        <w:t>אֱלֹ</w:t>
      </w:r>
      <w:r w:rsidR="00C74F64" w:rsidRPr="00243607">
        <w:rPr>
          <w:rFonts w:cs="Guttman Stam1" w:hint="cs"/>
          <w:rtl/>
        </w:rPr>
        <w:t>ק</w:t>
      </w:r>
      <w:r w:rsidR="00C74F64" w:rsidRPr="00243607">
        <w:rPr>
          <w:rFonts w:cs="Guttman Stam1"/>
          <w:rtl/>
        </w:rPr>
        <w:t>ֵיכֶם</w:t>
      </w:r>
      <w:r w:rsidR="00C74F64" w:rsidRPr="00243607">
        <w:rPr>
          <w:rFonts w:cs="Guttman Stam1" w:hint="cs"/>
          <w:rtl/>
        </w:rPr>
        <w:t xml:space="preserve"> </w:t>
      </w:r>
      <w:r w:rsidR="006D2B74">
        <w:rPr>
          <w:rFonts w:cs="David" w:hint="cs"/>
          <w:rtl/>
        </w:rPr>
        <w:t>- דיבר שקר על ה' , דבר שהוא מוסר מהמציאות! שה' יאמר לעבוד</w:t>
      </w:r>
      <w:r w:rsidR="001B0CAC">
        <w:rPr>
          <w:rFonts w:cs="David" w:hint="cs"/>
          <w:rtl/>
        </w:rPr>
        <w:t xml:space="preserve"> ע"ז. </w:t>
      </w:r>
      <w:r w:rsidR="00C74F64" w:rsidRPr="00243607">
        <w:rPr>
          <w:rFonts w:cs="Guttman Stam1"/>
          <w:rtl/>
        </w:rPr>
        <w:t>הַמּוֹצִיא אֶתְכֶם מֵאֶרֶץ מִצְרַיִם וְהַפֹּדְךָ מִבֵּית עֲבָדִים לְהַדִּיחֲךָ מִן הַדֶּרֶךְ אֲשֶׁר צִוְּךָ</w:t>
      </w:r>
      <w:r w:rsidR="00C74F64" w:rsidRPr="00243607">
        <w:rPr>
          <w:rFonts w:cs="Guttman Stam1" w:hint="cs"/>
          <w:rtl/>
        </w:rPr>
        <w:t xml:space="preserve"> ה' </w:t>
      </w:r>
      <w:r w:rsidR="00C74F64" w:rsidRPr="00243607">
        <w:rPr>
          <w:rFonts w:cs="Guttman Stam1"/>
          <w:rtl/>
        </w:rPr>
        <w:t>אֱלֹ</w:t>
      </w:r>
      <w:r w:rsidR="00C74F64" w:rsidRPr="00243607">
        <w:rPr>
          <w:rFonts w:cs="Guttman Stam1" w:hint="cs"/>
          <w:rtl/>
        </w:rPr>
        <w:t>ק</w:t>
      </w:r>
      <w:r w:rsidR="00C74F64" w:rsidRPr="00243607">
        <w:rPr>
          <w:rFonts w:cs="Guttman Stam1"/>
          <w:rtl/>
        </w:rPr>
        <w:t>ֶיךָ לָלֶכֶת בָּהּ</w:t>
      </w:r>
      <w:r w:rsidR="001B0CAC">
        <w:rPr>
          <w:rFonts w:cs="Guttman Stam1"/>
          <w:rtl/>
        </w:rPr>
        <w:t xml:space="preserve"> וּבִעַרְתָּ הָרָע מִקִּרְבֶּךָ</w:t>
      </w:r>
      <w:r w:rsidR="001B0CAC">
        <w:rPr>
          <w:rFonts w:cs="Guttman Stam1" w:hint="cs"/>
          <w:rtl/>
        </w:rPr>
        <w:t xml:space="preserve"> </w:t>
      </w:r>
      <w:r w:rsidR="001B0CAC">
        <w:rPr>
          <w:rFonts w:cs="David" w:hint="cs"/>
          <w:rtl/>
        </w:rPr>
        <w:t>- אסור להשאיר אותו חי גם אם לא מקשיבים לו, צריך שלא יהיה דבר כזה רע בעמ"י.</w:t>
      </w:r>
    </w:p>
    <w:p w:rsidR="002351B5" w:rsidRDefault="002351B5" w:rsidP="001E6FA8">
      <w:pPr>
        <w:pStyle w:val="3"/>
        <w:rPr>
          <w:rtl/>
        </w:rPr>
      </w:pPr>
      <w:r w:rsidRPr="005322EA">
        <w:rPr>
          <w:rFonts w:hint="cs"/>
          <w:rtl/>
        </w:rPr>
        <w:t>פרק יג פס' ז - יב: מסית לע"ז</w:t>
      </w:r>
      <w:r>
        <w:rPr>
          <w:rFonts w:hint="cs"/>
          <w:rtl/>
        </w:rPr>
        <w:t>:</w:t>
      </w:r>
    </w:p>
    <w:p w:rsidR="002351B5" w:rsidRDefault="002351B5" w:rsidP="002351B5">
      <w:pPr>
        <w:jc w:val="both"/>
        <w:rPr>
          <w:rFonts w:cs="David"/>
          <w:u w:val="single"/>
          <w:rtl/>
        </w:rPr>
      </w:pPr>
      <w:r w:rsidRPr="00807BAB">
        <w:rPr>
          <w:rFonts w:cs="David" w:hint="cs"/>
          <w:b/>
          <w:bCs/>
          <w:u w:val="single"/>
          <w:rtl/>
        </w:rPr>
        <w:t>פס' ז</w:t>
      </w:r>
      <w:r w:rsidRPr="00807BAB">
        <w:rPr>
          <w:rFonts w:cs="David" w:hint="cs"/>
          <w:b/>
          <w:bCs/>
          <w:rtl/>
        </w:rPr>
        <w:t>:</w:t>
      </w:r>
      <w:r>
        <w:rPr>
          <w:rFonts w:cs="David" w:hint="cs"/>
          <w:rtl/>
        </w:rPr>
        <w:t xml:space="preserve"> התורה נותנת דוגמאות של האנשים הכי קרובים וק"ו למישהו אחר. </w:t>
      </w:r>
      <w:r w:rsidRPr="004663EC">
        <w:rPr>
          <w:rFonts w:cs="David" w:hint="cs"/>
          <w:rtl/>
        </w:rPr>
        <w:t xml:space="preserve">בסתר </w:t>
      </w:r>
      <w:r>
        <w:rPr>
          <w:rFonts w:cs="David" w:hint="cs"/>
          <w:rtl/>
        </w:rPr>
        <w:t xml:space="preserve">- לאו דוקא אבל בד"כ זה יהיה בסתר.  </w:t>
      </w:r>
    </w:p>
    <w:p w:rsidR="002351B5" w:rsidRDefault="002351B5" w:rsidP="002351B5">
      <w:pPr>
        <w:jc w:val="both"/>
        <w:rPr>
          <w:rFonts w:cs="David"/>
          <w:rtl/>
        </w:rPr>
      </w:pPr>
      <w:r w:rsidRPr="00807BAB">
        <w:rPr>
          <w:rFonts w:cs="David" w:hint="cs"/>
          <w:b/>
          <w:bCs/>
          <w:u w:val="single"/>
          <w:rtl/>
        </w:rPr>
        <w:t>פס' ט</w:t>
      </w:r>
      <w:r w:rsidRPr="00807BAB">
        <w:rPr>
          <w:rFonts w:cs="David" w:hint="cs"/>
          <w:b/>
          <w:bCs/>
          <w:rtl/>
        </w:rPr>
        <w:t>:</w:t>
      </w:r>
      <w:r>
        <w:rPr>
          <w:rFonts w:cs="David" w:hint="cs"/>
          <w:rtl/>
        </w:rPr>
        <w:t xml:space="preserve"> אסור לך להקשיב לו - לא בליבך ולא במעשה. אסור לכסות עליו ולהסתיר את מה שעשה אלא חייבים להביאו לבי"ד כדי שיענש.  כשדנו אותו למיתה אסור לרחם עליו ולחפש לו זכות. (הבאנו מהרמב"ם שהוא לא צריך התראה ומכמינים לו עדים - חומרה שאין בשום הרוג בי"ד) התורה כ"כ החמירה איתו כי הוא עשה מעשה נורא ואיום של הסתה של מישהו אחר לע"ז! </w:t>
      </w:r>
    </w:p>
    <w:p w:rsidR="002351B5" w:rsidRDefault="002351B5" w:rsidP="002351B5">
      <w:pPr>
        <w:jc w:val="both"/>
        <w:rPr>
          <w:rFonts w:cs="David"/>
          <w:rtl/>
        </w:rPr>
      </w:pPr>
      <w:r w:rsidRPr="00807BAB">
        <w:rPr>
          <w:rFonts w:cs="David" w:hint="cs"/>
          <w:b/>
          <w:bCs/>
          <w:rtl/>
        </w:rPr>
        <w:t xml:space="preserve"> </w:t>
      </w:r>
      <w:r w:rsidRPr="00807BAB">
        <w:rPr>
          <w:rFonts w:cs="David" w:hint="cs"/>
          <w:b/>
          <w:bCs/>
          <w:u w:val="single"/>
          <w:rtl/>
        </w:rPr>
        <w:t>פס' י</w:t>
      </w:r>
      <w:r w:rsidRPr="00807BAB">
        <w:rPr>
          <w:rFonts w:cs="David" w:hint="cs"/>
          <w:b/>
          <w:bCs/>
          <w:rtl/>
        </w:rPr>
        <w:t>:</w:t>
      </w:r>
      <w:r>
        <w:rPr>
          <w:rFonts w:cs="David" w:hint="cs"/>
          <w:rtl/>
        </w:rPr>
        <w:t xml:space="preserve"> יש מצוה שהמוסת עצמו יהרוג אותו בבי"ד.</w:t>
      </w:r>
    </w:p>
    <w:p w:rsidR="002351B5" w:rsidRDefault="002351B5" w:rsidP="002351B5">
      <w:pPr>
        <w:jc w:val="both"/>
        <w:rPr>
          <w:rFonts w:cs="David"/>
          <w:rtl/>
        </w:rPr>
      </w:pPr>
      <w:r w:rsidRPr="00807BAB">
        <w:rPr>
          <w:rFonts w:cs="David" w:hint="cs"/>
          <w:b/>
          <w:bCs/>
          <w:u w:val="single"/>
          <w:rtl/>
        </w:rPr>
        <w:t>פס' יב</w:t>
      </w:r>
      <w:r w:rsidRPr="00807BAB">
        <w:rPr>
          <w:rFonts w:cs="David" w:hint="cs"/>
          <w:b/>
          <w:bCs/>
          <w:rtl/>
        </w:rPr>
        <w:t>:</w:t>
      </w:r>
      <w:r>
        <w:rPr>
          <w:rFonts w:cs="David" w:hint="cs"/>
          <w:rtl/>
        </w:rPr>
        <w:t xml:space="preserve"> צריך שכולם ידעו ויפחדו ממה שקרה שלא יקרה שוב ח"ו.</w:t>
      </w:r>
    </w:p>
    <w:p w:rsidR="002351B5" w:rsidRPr="005322EA" w:rsidRDefault="002351B5" w:rsidP="001E6FA8">
      <w:pPr>
        <w:pStyle w:val="3"/>
        <w:rPr>
          <w:rtl/>
        </w:rPr>
      </w:pPr>
      <w:r w:rsidRPr="005322EA">
        <w:rPr>
          <w:rFonts w:hint="cs"/>
          <w:rtl/>
        </w:rPr>
        <w:t xml:space="preserve">פס' יג - יט: עיר הנדחת:  </w:t>
      </w:r>
    </w:p>
    <w:p w:rsidR="002351B5" w:rsidRPr="005322EA" w:rsidRDefault="002351B5" w:rsidP="002351B5">
      <w:pPr>
        <w:jc w:val="both"/>
        <w:rPr>
          <w:rFonts w:cs="David"/>
          <w:rtl/>
        </w:rPr>
      </w:pPr>
      <w:r w:rsidRPr="00807BAB">
        <w:rPr>
          <w:rFonts w:cs="David" w:hint="cs"/>
          <w:b/>
          <w:bCs/>
          <w:u w:val="single"/>
          <w:rtl/>
        </w:rPr>
        <w:t>פס' יג</w:t>
      </w:r>
      <w:r w:rsidRPr="00807BAB">
        <w:rPr>
          <w:rFonts w:cs="David" w:hint="cs"/>
          <w:b/>
          <w:bCs/>
          <w:rtl/>
        </w:rPr>
        <w:t>:</w:t>
      </w:r>
      <w:r>
        <w:rPr>
          <w:rFonts w:cs="David" w:hint="cs"/>
          <w:rtl/>
        </w:rPr>
        <w:t xml:space="preserve">  </w:t>
      </w:r>
      <w:r w:rsidRPr="005322EA">
        <w:rPr>
          <w:rFonts w:cs="David" w:hint="cs"/>
          <w:rtl/>
        </w:rPr>
        <w:t xml:space="preserve">כי תשמע - בית הדין הגדול. רק הם דנים דין עיר הנדחת. </w:t>
      </w:r>
    </w:p>
    <w:p w:rsidR="002351B5" w:rsidRPr="005322EA" w:rsidRDefault="002351B5" w:rsidP="002351B5">
      <w:pPr>
        <w:jc w:val="both"/>
        <w:rPr>
          <w:rFonts w:cs="David"/>
          <w:u w:val="single"/>
          <w:rtl/>
        </w:rPr>
      </w:pPr>
      <w:r w:rsidRPr="00807BAB">
        <w:rPr>
          <w:rFonts w:cs="David" w:hint="cs"/>
          <w:b/>
          <w:bCs/>
          <w:u w:val="single"/>
          <w:rtl/>
        </w:rPr>
        <w:t>פס' יד</w:t>
      </w:r>
      <w:r w:rsidRPr="00807BAB">
        <w:rPr>
          <w:rFonts w:cs="David" w:hint="cs"/>
          <w:b/>
          <w:bCs/>
          <w:rtl/>
        </w:rPr>
        <w:t>:</w:t>
      </w:r>
      <w:r w:rsidRPr="005322EA">
        <w:rPr>
          <w:rFonts w:cs="David" w:hint="cs"/>
          <w:rtl/>
        </w:rPr>
        <w:t xml:space="preserve"> אנשים - דוקא שנים או יותר ולא איש אחד. לא נשים. בני בליעל - </w:t>
      </w:r>
      <w:r>
        <w:rPr>
          <w:rFonts w:cs="David" w:hint="cs"/>
          <w:rtl/>
        </w:rPr>
        <w:t xml:space="preserve"> </w:t>
      </w:r>
      <w:r w:rsidRPr="005322EA">
        <w:rPr>
          <w:rFonts w:cs="David" w:hint="cs"/>
          <w:rtl/>
        </w:rPr>
        <w:t>פרקו מעצמם עול שמים.  את יושבי עירם - דוקא שהם יושבי העיר ולא באו מעיר אחרת.</w:t>
      </w:r>
      <w:r w:rsidRPr="005322EA">
        <w:rPr>
          <w:rFonts w:cs="David" w:hint="cs"/>
          <w:u w:val="single"/>
          <w:rtl/>
        </w:rPr>
        <w:t xml:space="preserve"> </w:t>
      </w:r>
    </w:p>
    <w:p w:rsidR="002351B5" w:rsidRDefault="002351B5" w:rsidP="002351B5">
      <w:pPr>
        <w:jc w:val="both"/>
        <w:rPr>
          <w:rFonts w:cs="David"/>
          <w:u w:val="single"/>
          <w:rtl/>
        </w:rPr>
      </w:pPr>
      <w:r w:rsidRPr="00807BAB">
        <w:rPr>
          <w:rFonts w:cs="David" w:hint="cs"/>
          <w:b/>
          <w:bCs/>
          <w:u w:val="single"/>
          <w:rtl/>
        </w:rPr>
        <w:t>פס' טו</w:t>
      </w:r>
      <w:r w:rsidRPr="00807BAB">
        <w:rPr>
          <w:rFonts w:cs="David" w:hint="cs"/>
          <w:b/>
          <w:bCs/>
          <w:rtl/>
        </w:rPr>
        <w:t>:</w:t>
      </w:r>
      <w:r>
        <w:rPr>
          <w:rFonts w:cs="David" w:hint="cs"/>
          <w:rtl/>
        </w:rPr>
        <w:t xml:space="preserve"> בית הדין חייב לדרוש ולחקור היטב לפני שמחליטים את הדין. דוקא מודגש פה מפני העונש החמור כ"כ של עיר הנדחת. הקראנו מהרמב"ם שהסנהדרין שולחים ת"ח להחזיר אותם בתשובה ואם זה לא עוזר קמים עליהם כל ישראל למלחמה עד שמבקיעים אותם. אח"כ מעמידים בעיר הרבה בתי דין ובודקים כמה מתוכה עבדו ע"ז. אם זה מיעוט - נידונים בסקילה כיחיד שעבד ע"ז ולא שורפים את רכושם. אם רוב העיר הודחו לע"ז - יש לה דין של עיר הנדחת כמו שכתוב בהמשך: </w:t>
      </w:r>
    </w:p>
    <w:p w:rsidR="002351B5" w:rsidRDefault="002351B5" w:rsidP="002351B5">
      <w:pPr>
        <w:jc w:val="both"/>
        <w:rPr>
          <w:rFonts w:cs="David"/>
          <w:u w:val="single"/>
          <w:rtl/>
        </w:rPr>
      </w:pPr>
      <w:r w:rsidRPr="00807BAB">
        <w:rPr>
          <w:rFonts w:cs="David" w:hint="cs"/>
          <w:b/>
          <w:bCs/>
          <w:u w:val="single"/>
          <w:rtl/>
        </w:rPr>
        <w:t>פס' טז</w:t>
      </w:r>
      <w:r w:rsidRPr="00807BAB">
        <w:rPr>
          <w:rFonts w:cs="David" w:hint="cs"/>
          <w:b/>
          <w:bCs/>
          <w:rtl/>
        </w:rPr>
        <w:t>:</w:t>
      </w:r>
      <w:r>
        <w:rPr>
          <w:rFonts w:cs="David" w:hint="cs"/>
          <w:rtl/>
        </w:rPr>
        <w:t xml:space="preserve"> הורגים בסייף את כל יושבי העיר שעבדו ע"ז ונשיהם ואת בהמותיהם (לגבי הטף - מחלוקת). </w:t>
      </w:r>
    </w:p>
    <w:p w:rsidR="002351B5" w:rsidRDefault="002351B5" w:rsidP="002351B5">
      <w:pPr>
        <w:jc w:val="both"/>
        <w:rPr>
          <w:rFonts w:cs="David"/>
          <w:u w:val="single"/>
          <w:rtl/>
        </w:rPr>
      </w:pPr>
      <w:r w:rsidRPr="00807BAB">
        <w:rPr>
          <w:rFonts w:cs="David" w:hint="cs"/>
          <w:b/>
          <w:bCs/>
          <w:u w:val="single"/>
          <w:rtl/>
        </w:rPr>
        <w:lastRenderedPageBreak/>
        <w:t>פס' יז</w:t>
      </w:r>
      <w:r w:rsidRPr="00807BAB">
        <w:rPr>
          <w:rFonts w:cs="David" w:hint="cs"/>
          <w:b/>
          <w:bCs/>
          <w:rtl/>
        </w:rPr>
        <w:t>:</w:t>
      </w:r>
      <w:r>
        <w:rPr>
          <w:rFonts w:cs="David" w:hint="cs"/>
          <w:rtl/>
        </w:rPr>
        <w:t xml:space="preserve"> אוספים את כל רכוש העיר אל הרחוב המרכזי (</w:t>
      </w:r>
      <w:r w:rsidRPr="00EB5431">
        <w:rPr>
          <w:rFonts w:cs="David" w:hint="cs"/>
          <w:u w:val="single"/>
          <w:rtl/>
        </w:rPr>
        <w:t>גם של הצדיקים</w:t>
      </w:r>
      <w:r>
        <w:rPr>
          <w:rFonts w:cs="David" w:hint="cs"/>
          <w:rtl/>
        </w:rPr>
        <w:t xml:space="preserve"> שלא עבדו ע"ז) ושורפים באש את הרכוש ואת כל בתי העיר (כתבי קדש גונזים). כליל לה' - כמו קרבן עולה לכפר על התועבה שנעשתה. העיר תהיה חרבה לעולם ואסור לבנותה. </w:t>
      </w:r>
    </w:p>
    <w:p w:rsidR="002351B5" w:rsidRDefault="002351B5" w:rsidP="002351B5">
      <w:pPr>
        <w:jc w:val="both"/>
        <w:rPr>
          <w:rFonts w:cs="David"/>
          <w:rtl/>
        </w:rPr>
      </w:pPr>
      <w:r w:rsidRPr="00807BAB">
        <w:rPr>
          <w:rFonts w:cs="David" w:hint="cs"/>
          <w:b/>
          <w:bCs/>
          <w:u w:val="single"/>
          <w:rtl/>
        </w:rPr>
        <w:t>פס' יח</w:t>
      </w:r>
      <w:r w:rsidRPr="00807BAB">
        <w:rPr>
          <w:rFonts w:cs="David" w:hint="cs"/>
          <w:b/>
          <w:bCs/>
          <w:rtl/>
        </w:rPr>
        <w:t>:</w:t>
      </w:r>
      <w:r>
        <w:rPr>
          <w:rFonts w:cs="David" w:hint="cs"/>
          <w:rtl/>
        </w:rPr>
        <w:t xml:space="preserve"> אסור לקחת דבר מהרכוש הכל חרם. כל הדין החמור הזה כדי לכפר על עמ"י. ונתן לך רחמים - שלא תהיה אכזרי אחרי שהרגו כ"כ הרבה אנשים והחריבו עיר שלימה. ורחמך והרבך - ה' ירחם עליך ותתרבה במקום העיר שנחרבה. הילדים נזכרו בלולב של עיר הנדחת - כתותי מכתת שעוריה.</w:t>
      </w:r>
    </w:p>
    <w:p w:rsidR="002351B5" w:rsidRDefault="002351B5" w:rsidP="001E6FA8">
      <w:pPr>
        <w:pStyle w:val="3"/>
        <w:rPr>
          <w:rtl/>
        </w:rPr>
      </w:pPr>
      <w:r>
        <w:rPr>
          <w:rFonts w:hint="cs"/>
          <w:rtl/>
        </w:rPr>
        <w:t xml:space="preserve">פרק יד </w:t>
      </w:r>
      <w:r w:rsidRPr="005322EA">
        <w:rPr>
          <w:rFonts w:hint="cs"/>
          <w:rtl/>
        </w:rPr>
        <w:t xml:space="preserve">פס' </w:t>
      </w:r>
      <w:r>
        <w:rPr>
          <w:rFonts w:hint="cs"/>
          <w:rtl/>
        </w:rPr>
        <w:t>א - ב</w:t>
      </w:r>
      <w:r w:rsidRPr="005322EA">
        <w:rPr>
          <w:rFonts w:hint="cs"/>
          <w:rtl/>
        </w:rPr>
        <w:t xml:space="preserve">: </w:t>
      </w:r>
      <w:r>
        <w:rPr>
          <w:rFonts w:hint="cs"/>
          <w:rtl/>
        </w:rPr>
        <w:t xml:space="preserve">איסור גדידה וקרחה על מת </w:t>
      </w:r>
    </w:p>
    <w:p w:rsidR="002351B5" w:rsidRDefault="002351B5" w:rsidP="001E6FA8">
      <w:pPr>
        <w:jc w:val="both"/>
        <w:rPr>
          <w:rFonts w:cs="David"/>
          <w:rtl/>
        </w:rPr>
      </w:pPr>
      <w:r>
        <w:rPr>
          <w:rFonts w:cs="David" w:hint="cs"/>
          <w:rtl/>
        </w:rPr>
        <w:t>עם ישראל בנים לה' לכן לא מתאים שיפגמו בגופם בשריטות או קרחה בראש (רש"י).  האיסור הוא לעשות זאת כאבלות על מת כמנהג הגויים. אנחנו בנים לה' ועם קדוש לכן יודעים שאדם שנפטר נמצא בעולם הבא ויקום בתחיית המתים לכן אסור להתאבל עד כדי פגיעה בגוף.</w:t>
      </w:r>
    </w:p>
    <w:p w:rsidR="002351B5" w:rsidRDefault="002351B5" w:rsidP="001E6FA8">
      <w:pPr>
        <w:pStyle w:val="2"/>
        <w:rPr>
          <w:rtl/>
        </w:rPr>
      </w:pPr>
      <w:r w:rsidRPr="005322EA">
        <w:rPr>
          <w:rFonts w:hint="cs"/>
          <w:rtl/>
        </w:rPr>
        <w:t xml:space="preserve">פס' </w:t>
      </w:r>
      <w:r>
        <w:rPr>
          <w:rFonts w:hint="cs"/>
          <w:rtl/>
        </w:rPr>
        <w:t>ג - כ: איסורי אכילה</w:t>
      </w:r>
    </w:p>
    <w:p w:rsidR="002351B5" w:rsidRDefault="002351B5" w:rsidP="002351B5">
      <w:pPr>
        <w:rPr>
          <w:rFonts w:cs="David"/>
          <w:rtl/>
        </w:rPr>
      </w:pPr>
      <w:r w:rsidRPr="00807BAB">
        <w:rPr>
          <w:rFonts w:cs="David" w:hint="cs"/>
          <w:b/>
          <w:bCs/>
          <w:u w:val="single"/>
          <w:rtl/>
        </w:rPr>
        <w:t>פס' ג</w:t>
      </w:r>
      <w:r w:rsidRPr="00807BAB">
        <w:rPr>
          <w:rFonts w:cs="David" w:hint="cs"/>
          <w:b/>
          <w:bCs/>
          <w:rtl/>
        </w:rPr>
        <w:t>:</w:t>
      </w:r>
      <w:r w:rsidRPr="00820A24">
        <w:rPr>
          <w:rFonts w:cs="David" w:hint="cs"/>
          <w:rtl/>
        </w:rPr>
        <w:t xml:space="preserve"> </w:t>
      </w:r>
      <w:r>
        <w:rPr>
          <w:rFonts w:cs="David" w:hint="cs"/>
          <w:rtl/>
        </w:rPr>
        <w:t xml:space="preserve"> </w:t>
      </w:r>
      <w:r w:rsidRPr="00820A24">
        <w:rPr>
          <w:rFonts w:cs="David" w:hint="cs"/>
          <w:rtl/>
        </w:rPr>
        <w:t xml:space="preserve">כל תועבה - </w:t>
      </w:r>
      <w:r>
        <w:rPr>
          <w:rFonts w:cs="David" w:hint="cs"/>
          <w:rtl/>
        </w:rPr>
        <w:t xml:space="preserve"> איסור כללי לכל איסורי האכילה הבאים.</w:t>
      </w:r>
    </w:p>
    <w:p w:rsidR="002351B5" w:rsidRPr="00820A24" w:rsidRDefault="002351B5" w:rsidP="002351B5">
      <w:pPr>
        <w:rPr>
          <w:rFonts w:cs="David"/>
          <w:rtl/>
        </w:rPr>
      </w:pPr>
      <w:r w:rsidRPr="00807BAB">
        <w:rPr>
          <w:rFonts w:cs="David" w:hint="cs"/>
          <w:b/>
          <w:bCs/>
          <w:u w:val="single"/>
          <w:rtl/>
        </w:rPr>
        <w:t>פס' ד - ה</w:t>
      </w:r>
      <w:r w:rsidRPr="00807BAB">
        <w:rPr>
          <w:rFonts w:cs="David" w:hint="cs"/>
          <w:b/>
          <w:bCs/>
          <w:rtl/>
        </w:rPr>
        <w:t>:</w:t>
      </w:r>
      <w:r w:rsidRPr="00074B5A">
        <w:rPr>
          <w:rFonts w:cs="David" w:hint="cs"/>
          <w:rtl/>
        </w:rPr>
        <w:t xml:space="preserve"> </w:t>
      </w:r>
      <w:r w:rsidRPr="00820A24">
        <w:rPr>
          <w:rFonts w:cs="David" w:hint="cs"/>
          <w:rtl/>
        </w:rPr>
        <w:t xml:space="preserve"> התורה מפרטת כאן 3 מיני</w:t>
      </w:r>
      <w:r>
        <w:rPr>
          <w:rFonts w:cs="David" w:hint="cs"/>
          <w:rtl/>
        </w:rPr>
        <w:t xml:space="preserve"> בהמות ו7 מיני חיות טהורות (בפרשת שמיני התורה לא כתבה את הטהורות). הזיהוי של חלק מהחיות לא ידוע בברור (קראנו רש"י ורס"ג) הזכרנו הבדלים בין חיה לבהמה -  עי' מסכת ביכורים פרק ב'.</w:t>
      </w:r>
      <w:r w:rsidRPr="00820A24">
        <w:rPr>
          <w:rFonts w:cs="David" w:hint="cs"/>
          <w:rtl/>
        </w:rPr>
        <w:t xml:space="preserve"> </w:t>
      </w:r>
    </w:p>
    <w:p w:rsidR="002351B5" w:rsidRDefault="002351B5" w:rsidP="002351B5">
      <w:pPr>
        <w:rPr>
          <w:rFonts w:cs="David"/>
          <w:rtl/>
        </w:rPr>
      </w:pPr>
      <w:r w:rsidRPr="00807BAB">
        <w:rPr>
          <w:rFonts w:cs="David" w:hint="cs"/>
          <w:b/>
          <w:bCs/>
          <w:u w:val="single"/>
          <w:rtl/>
        </w:rPr>
        <w:t>פס' ו - ח</w:t>
      </w:r>
      <w:r w:rsidRPr="00807BAB">
        <w:rPr>
          <w:rFonts w:cs="David" w:hint="cs"/>
          <w:b/>
          <w:bCs/>
          <w:rtl/>
        </w:rPr>
        <w:t>:</w:t>
      </w:r>
      <w:r w:rsidRPr="00074B5A">
        <w:rPr>
          <w:rFonts w:cs="David" w:hint="cs"/>
          <w:rtl/>
        </w:rPr>
        <w:t xml:space="preserve"> </w:t>
      </w:r>
      <w:r>
        <w:rPr>
          <w:rFonts w:cs="David" w:hint="cs"/>
          <w:rtl/>
        </w:rPr>
        <w:t xml:space="preserve"> </w:t>
      </w:r>
      <w:r w:rsidRPr="00820A24">
        <w:rPr>
          <w:rFonts w:cs="David" w:hint="cs"/>
          <w:rtl/>
        </w:rPr>
        <w:t>סימני הטהרה</w:t>
      </w:r>
      <w:r>
        <w:rPr>
          <w:rFonts w:cs="David" w:hint="cs"/>
          <w:rtl/>
        </w:rPr>
        <w:t xml:space="preserve">. חיה שיש לה רק חלק מהסימנים - טמאה. </w:t>
      </w:r>
      <w:r w:rsidRPr="00074B5A">
        <w:rPr>
          <w:rFonts w:cs="David"/>
          <w:rtl/>
        </w:rPr>
        <w:t>וּבְנִבְלָתָם לֹא תִגָּעוּ</w:t>
      </w:r>
      <w:r>
        <w:rPr>
          <w:rFonts w:cs="David" w:hint="cs"/>
          <w:rtl/>
        </w:rPr>
        <w:t xml:space="preserve"> - אם נגע נטמא טומאת נבלה ואסור בביאת מקדש.</w:t>
      </w:r>
    </w:p>
    <w:p w:rsidR="001E6FA8" w:rsidRPr="008A0089" w:rsidRDefault="002351B5" w:rsidP="001E6FA8">
      <w:pPr>
        <w:rPr>
          <w:rFonts w:asciiTheme="majorBidi" w:hAnsiTheme="majorBidi" w:cs="Guttman Yad-Brush"/>
        </w:rPr>
      </w:pPr>
      <w:r w:rsidRPr="00807BAB">
        <w:rPr>
          <w:rFonts w:cs="David" w:hint="cs"/>
          <w:b/>
          <w:bCs/>
          <w:u w:val="single"/>
          <w:rtl/>
        </w:rPr>
        <w:t>פס' כא</w:t>
      </w:r>
      <w:r w:rsidRPr="00807BAB">
        <w:rPr>
          <w:rFonts w:cs="David" w:hint="cs"/>
          <w:b/>
          <w:bCs/>
          <w:rtl/>
        </w:rPr>
        <w:t>:</w:t>
      </w:r>
      <w:r w:rsidRPr="00854804">
        <w:rPr>
          <w:rFonts w:cs="David" w:hint="cs"/>
          <w:rtl/>
        </w:rPr>
        <w:t xml:space="preserve"> </w:t>
      </w:r>
      <w:r>
        <w:rPr>
          <w:rFonts w:cs="David" w:hint="cs"/>
          <w:rtl/>
        </w:rPr>
        <w:t xml:space="preserve"> נבלה היא איסור אכילה ולא איסור הנאה ולכן מותר למכור לנכרי (שאינו גר תושב ואינו בארץ) נתינה לגר תושב.</w:t>
      </w:r>
      <w:bookmarkStart w:id="32" w:name="_GoBack"/>
      <w:bookmarkEnd w:id="32"/>
    </w:p>
    <w:p w:rsidR="006A5128" w:rsidRPr="008A0089" w:rsidRDefault="006A5128" w:rsidP="008A0089">
      <w:pPr>
        <w:rPr>
          <w:rFonts w:asciiTheme="majorBidi" w:hAnsiTheme="majorBidi" w:cs="Guttman Yad-Brush"/>
        </w:rPr>
      </w:pPr>
    </w:p>
    <w:sectPr w:rsidR="006A5128" w:rsidRPr="008A0089" w:rsidSect="00DD0EF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uttman Stam1">
    <w:panose1 w:val="02010401010101010101"/>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3243"/>
    <w:multiLevelType w:val="hybridMultilevel"/>
    <w:tmpl w:val="FF9CB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C4EDB"/>
    <w:multiLevelType w:val="hybridMultilevel"/>
    <w:tmpl w:val="160E9E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BDA42AA"/>
    <w:multiLevelType w:val="hybridMultilevel"/>
    <w:tmpl w:val="50289856"/>
    <w:lvl w:ilvl="0" w:tplc="4A0031D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1295C96"/>
    <w:multiLevelType w:val="hybridMultilevel"/>
    <w:tmpl w:val="8436AFAC"/>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9C33EF0"/>
    <w:multiLevelType w:val="hybridMultilevel"/>
    <w:tmpl w:val="8ECC8DC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112A5A"/>
    <w:multiLevelType w:val="hybridMultilevel"/>
    <w:tmpl w:val="B02E4FE2"/>
    <w:lvl w:ilvl="0" w:tplc="E71CBF90">
      <w:start w:val="1"/>
      <w:numFmt w:val="hebrew1"/>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2C70E4D"/>
    <w:multiLevelType w:val="hybridMultilevel"/>
    <w:tmpl w:val="B80C2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02"/>
    <w:rsid w:val="000076E0"/>
    <w:rsid w:val="00043A98"/>
    <w:rsid w:val="000508FD"/>
    <w:rsid w:val="00057DB8"/>
    <w:rsid w:val="00084E07"/>
    <w:rsid w:val="000C3310"/>
    <w:rsid w:val="000C45EF"/>
    <w:rsid w:val="00111094"/>
    <w:rsid w:val="001250BA"/>
    <w:rsid w:val="001419CF"/>
    <w:rsid w:val="0014283F"/>
    <w:rsid w:val="001538DE"/>
    <w:rsid w:val="00163A0E"/>
    <w:rsid w:val="0016545D"/>
    <w:rsid w:val="00181A26"/>
    <w:rsid w:val="001A31F8"/>
    <w:rsid w:val="001A3229"/>
    <w:rsid w:val="001A65F0"/>
    <w:rsid w:val="001B0CAC"/>
    <w:rsid w:val="001B6CB3"/>
    <w:rsid w:val="001C025C"/>
    <w:rsid w:val="001D4235"/>
    <w:rsid w:val="001D5EC0"/>
    <w:rsid w:val="001E6FA8"/>
    <w:rsid w:val="001F350A"/>
    <w:rsid w:val="001F3810"/>
    <w:rsid w:val="002073A8"/>
    <w:rsid w:val="00227475"/>
    <w:rsid w:val="002351B5"/>
    <w:rsid w:val="00243607"/>
    <w:rsid w:val="002522B2"/>
    <w:rsid w:val="00253E7B"/>
    <w:rsid w:val="00255CE3"/>
    <w:rsid w:val="0026642B"/>
    <w:rsid w:val="00271366"/>
    <w:rsid w:val="00275C95"/>
    <w:rsid w:val="00284AD8"/>
    <w:rsid w:val="00287131"/>
    <w:rsid w:val="00291212"/>
    <w:rsid w:val="00293194"/>
    <w:rsid w:val="002B031B"/>
    <w:rsid w:val="002B51EE"/>
    <w:rsid w:val="002B70FA"/>
    <w:rsid w:val="002C4E4E"/>
    <w:rsid w:val="003770D6"/>
    <w:rsid w:val="0038211B"/>
    <w:rsid w:val="003B69CD"/>
    <w:rsid w:val="003C2E0A"/>
    <w:rsid w:val="003F4C89"/>
    <w:rsid w:val="00417FE0"/>
    <w:rsid w:val="004524DF"/>
    <w:rsid w:val="004723C7"/>
    <w:rsid w:val="004755F1"/>
    <w:rsid w:val="00475870"/>
    <w:rsid w:val="00494402"/>
    <w:rsid w:val="004B172C"/>
    <w:rsid w:val="004D118D"/>
    <w:rsid w:val="004D6563"/>
    <w:rsid w:val="004E6D3C"/>
    <w:rsid w:val="005041D1"/>
    <w:rsid w:val="00507282"/>
    <w:rsid w:val="005330A9"/>
    <w:rsid w:val="0055224A"/>
    <w:rsid w:val="00555552"/>
    <w:rsid w:val="00586706"/>
    <w:rsid w:val="005A7201"/>
    <w:rsid w:val="005A73B1"/>
    <w:rsid w:val="005B34AB"/>
    <w:rsid w:val="005C3D28"/>
    <w:rsid w:val="005D5FAD"/>
    <w:rsid w:val="005F20EC"/>
    <w:rsid w:val="00605CB8"/>
    <w:rsid w:val="00612272"/>
    <w:rsid w:val="00636844"/>
    <w:rsid w:val="006377EF"/>
    <w:rsid w:val="00651337"/>
    <w:rsid w:val="006741C2"/>
    <w:rsid w:val="006A5128"/>
    <w:rsid w:val="006D2B74"/>
    <w:rsid w:val="006F0701"/>
    <w:rsid w:val="007168AC"/>
    <w:rsid w:val="00716A83"/>
    <w:rsid w:val="00720284"/>
    <w:rsid w:val="00740F9C"/>
    <w:rsid w:val="007433F9"/>
    <w:rsid w:val="00756751"/>
    <w:rsid w:val="0077519D"/>
    <w:rsid w:val="00781BBF"/>
    <w:rsid w:val="00783C02"/>
    <w:rsid w:val="00785C27"/>
    <w:rsid w:val="007A4C72"/>
    <w:rsid w:val="007C20FC"/>
    <w:rsid w:val="00801E7A"/>
    <w:rsid w:val="008023F1"/>
    <w:rsid w:val="0080470D"/>
    <w:rsid w:val="00806A5B"/>
    <w:rsid w:val="00806E0C"/>
    <w:rsid w:val="00834C2E"/>
    <w:rsid w:val="00843639"/>
    <w:rsid w:val="00875DD0"/>
    <w:rsid w:val="008824CB"/>
    <w:rsid w:val="008938B8"/>
    <w:rsid w:val="00897DD4"/>
    <w:rsid w:val="008A0089"/>
    <w:rsid w:val="008A00E2"/>
    <w:rsid w:val="008A0CDC"/>
    <w:rsid w:val="008D25D3"/>
    <w:rsid w:val="008D3AED"/>
    <w:rsid w:val="008F2EF5"/>
    <w:rsid w:val="00902D94"/>
    <w:rsid w:val="0090668F"/>
    <w:rsid w:val="00972A90"/>
    <w:rsid w:val="009733C1"/>
    <w:rsid w:val="009B0650"/>
    <w:rsid w:val="009C2496"/>
    <w:rsid w:val="009C31D8"/>
    <w:rsid w:val="009D1571"/>
    <w:rsid w:val="009D347E"/>
    <w:rsid w:val="009E7D23"/>
    <w:rsid w:val="00A06755"/>
    <w:rsid w:val="00A2177A"/>
    <w:rsid w:val="00A37629"/>
    <w:rsid w:val="00A429B3"/>
    <w:rsid w:val="00A679F6"/>
    <w:rsid w:val="00A7483F"/>
    <w:rsid w:val="00A922EB"/>
    <w:rsid w:val="00A95380"/>
    <w:rsid w:val="00AA50D3"/>
    <w:rsid w:val="00AE3810"/>
    <w:rsid w:val="00B06A7F"/>
    <w:rsid w:val="00B168FB"/>
    <w:rsid w:val="00B237A3"/>
    <w:rsid w:val="00B40BC7"/>
    <w:rsid w:val="00B5333A"/>
    <w:rsid w:val="00B75A1B"/>
    <w:rsid w:val="00BB06DD"/>
    <w:rsid w:val="00BC2D2E"/>
    <w:rsid w:val="00BC4B8A"/>
    <w:rsid w:val="00BC552C"/>
    <w:rsid w:val="00BE1E7C"/>
    <w:rsid w:val="00BE5949"/>
    <w:rsid w:val="00BF26C6"/>
    <w:rsid w:val="00BF4AFC"/>
    <w:rsid w:val="00BF63F3"/>
    <w:rsid w:val="00C56C02"/>
    <w:rsid w:val="00C66842"/>
    <w:rsid w:val="00C673CF"/>
    <w:rsid w:val="00C74F64"/>
    <w:rsid w:val="00CA02CE"/>
    <w:rsid w:val="00CA7644"/>
    <w:rsid w:val="00CB2FBA"/>
    <w:rsid w:val="00CB58E7"/>
    <w:rsid w:val="00CC49BB"/>
    <w:rsid w:val="00D26A50"/>
    <w:rsid w:val="00D321AF"/>
    <w:rsid w:val="00D32EC9"/>
    <w:rsid w:val="00D81139"/>
    <w:rsid w:val="00D83721"/>
    <w:rsid w:val="00DA7450"/>
    <w:rsid w:val="00DB770C"/>
    <w:rsid w:val="00DC03B5"/>
    <w:rsid w:val="00DD0EFF"/>
    <w:rsid w:val="00DD15D9"/>
    <w:rsid w:val="00DD6AC5"/>
    <w:rsid w:val="00DE4DF3"/>
    <w:rsid w:val="00DE64F5"/>
    <w:rsid w:val="00DF2586"/>
    <w:rsid w:val="00E0528F"/>
    <w:rsid w:val="00E12E70"/>
    <w:rsid w:val="00E13FE0"/>
    <w:rsid w:val="00E23744"/>
    <w:rsid w:val="00E36B4A"/>
    <w:rsid w:val="00E55D84"/>
    <w:rsid w:val="00E60716"/>
    <w:rsid w:val="00E63639"/>
    <w:rsid w:val="00EA6886"/>
    <w:rsid w:val="00EC1A40"/>
    <w:rsid w:val="00EE151A"/>
    <w:rsid w:val="00EE17B0"/>
    <w:rsid w:val="00EE32D7"/>
    <w:rsid w:val="00EF28BE"/>
    <w:rsid w:val="00F2477E"/>
    <w:rsid w:val="00F41B19"/>
    <w:rsid w:val="00F43112"/>
    <w:rsid w:val="00F44EC8"/>
    <w:rsid w:val="00F5002A"/>
    <w:rsid w:val="00F61E2A"/>
    <w:rsid w:val="00FA002D"/>
    <w:rsid w:val="00FA6AE6"/>
    <w:rsid w:val="00FC060C"/>
    <w:rsid w:val="00FC0E64"/>
    <w:rsid w:val="00FC1F26"/>
    <w:rsid w:val="00FC4E06"/>
    <w:rsid w:val="00FD08FB"/>
    <w:rsid w:val="00FE07BA"/>
    <w:rsid w:val="00FE316A"/>
    <w:rsid w:val="00FF47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3593"/>
  <w15:docId w15:val="{4A072054-6F74-476D-8224-94BAF651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4402"/>
    <w:pPr>
      <w:bidi/>
    </w:pPr>
  </w:style>
  <w:style w:type="paragraph" w:styleId="2">
    <w:name w:val="heading 2"/>
    <w:basedOn w:val="a"/>
    <w:next w:val="a"/>
    <w:link w:val="20"/>
    <w:uiPriority w:val="9"/>
    <w:unhideWhenUsed/>
    <w:qFormat/>
    <w:rsid w:val="001E6F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1E6F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4402"/>
    <w:pPr>
      <w:ind w:left="720"/>
      <w:contextualSpacing/>
    </w:pPr>
  </w:style>
  <w:style w:type="paragraph" w:styleId="NormalWeb">
    <w:name w:val="Normal (Web)"/>
    <w:basedOn w:val="a"/>
    <w:uiPriority w:val="99"/>
    <w:unhideWhenUsed/>
    <w:rsid w:val="00DD6AC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כותרת 2 תו"/>
    <w:basedOn w:val="a0"/>
    <w:link w:val="2"/>
    <w:uiPriority w:val="9"/>
    <w:rsid w:val="001E6FA8"/>
    <w:rPr>
      <w:rFonts w:asciiTheme="majorHAnsi" w:eastAsiaTheme="majorEastAsia" w:hAnsiTheme="majorHAnsi" w:cstheme="majorBidi"/>
      <w:color w:val="365F91" w:themeColor="accent1" w:themeShade="BF"/>
      <w:sz w:val="26"/>
      <w:szCs w:val="26"/>
    </w:rPr>
  </w:style>
  <w:style w:type="character" w:customStyle="1" w:styleId="30">
    <w:name w:val="כותרת 3 תו"/>
    <w:basedOn w:val="a0"/>
    <w:link w:val="3"/>
    <w:uiPriority w:val="9"/>
    <w:rsid w:val="001E6FA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90476">
      <w:bodyDiv w:val="1"/>
      <w:marLeft w:val="0"/>
      <w:marRight w:val="0"/>
      <w:marTop w:val="0"/>
      <w:marBottom w:val="0"/>
      <w:divBdr>
        <w:top w:val="none" w:sz="0" w:space="0" w:color="auto"/>
        <w:left w:val="none" w:sz="0" w:space="0" w:color="auto"/>
        <w:bottom w:val="none" w:sz="0" w:space="0" w:color="auto"/>
        <w:right w:val="none" w:sz="0" w:space="0" w:color="auto"/>
      </w:divBdr>
    </w:div>
    <w:div w:id="506791333">
      <w:bodyDiv w:val="1"/>
      <w:marLeft w:val="0"/>
      <w:marRight w:val="0"/>
      <w:marTop w:val="0"/>
      <w:marBottom w:val="0"/>
      <w:divBdr>
        <w:top w:val="none" w:sz="0" w:space="0" w:color="auto"/>
        <w:left w:val="none" w:sz="0" w:space="0" w:color="auto"/>
        <w:bottom w:val="none" w:sz="0" w:space="0" w:color="auto"/>
        <w:right w:val="none" w:sz="0" w:space="0" w:color="auto"/>
      </w:divBdr>
    </w:div>
    <w:div w:id="546991335">
      <w:bodyDiv w:val="1"/>
      <w:marLeft w:val="0"/>
      <w:marRight w:val="0"/>
      <w:marTop w:val="0"/>
      <w:marBottom w:val="0"/>
      <w:divBdr>
        <w:top w:val="none" w:sz="0" w:space="0" w:color="auto"/>
        <w:left w:val="none" w:sz="0" w:space="0" w:color="auto"/>
        <w:bottom w:val="none" w:sz="0" w:space="0" w:color="auto"/>
        <w:right w:val="none" w:sz="0" w:space="0" w:color="auto"/>
      </w:divBdr>
    </w:div>
    <w:div w:id="1446344170">
      <w:bodyDiv w:val="1"/>
      <w:marLeft w:val="0"/>
      <w:marRight w:val="0"/>
      <w:marTop w:val="0"/>
      <w:marBottom w:val="0"/>
      <w:divBdr>
        <w:top w:val="none" w:sz="0" w:space="0" w:color="auto"/>
        <w:left w:val="none" w:sz="0" w:space="0" w:color="auto"/>
        <w:bottom w:val="none" w:sz="0" w:space="0" w:color="auto"/>
        <w:right w:val="none" w:sz="0" w:space="0" w:color="auto"/>
      </w:divBdr>
    </w:div>
    <w:div w:id="211578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1877</Words>
  <Characters>9388</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HP</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אשי בלייכר</dc:creator>
  <cp:lastModifiedBy>יואב אוריאל</cp:lastModifiedBy>
  <cp:revision>2</cp:revision>
  <cp:lastPrinted>2015-07-10T09:53:00Z</cp:lastPrinted>
  <dcterms:created xsi:type="dcterms:W3CDTF">2017-11-14T08:59:00Z</dcterms:created>
  <dcterms:modified xsi:type="dcterms:W3CDTF">2017-11-14T08:59:00Z</dcterms:modified>
</cp:coreProperties>
</file>