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F8" w:rsidRPr="00DE12B2" w:rsidRDefault="00193EF8" w:rsidP="00193EF8">
      <w:pPr>
        <w:spacing w:line="276" w:lineRule="auto"/>
        <w:jc w:val="center"/>
        <w:rPr>
          <w:rFonts w:asciiTheme="minorBidi" w:eastAsia="Times New Roman" w:hAnsiTheme="minorBidi" w:cs="David"/>
          <w:b/>
          <w:bCs/>
          <w:sz w:val="26"/>
          <w:szCs w:val="26"/>
          <w:rtl/>
        </w:rPr>
      </w:pPr>
      <w:r w:rsidRPr="00DE12B2">
        <w:rPr>
          <w:rFonts w:asciiTheme="minorBidi" w:eastAsia="Times New Roman" w:hAnsiTheme="minorBidi" w:cs="David" w:hint="cs"/>
          <w:b/>
          <w:bCs/>
          <w:sz w:val="26"/>
          <w:szCs w:val="26"/>
          <w:rtl/>
        </w:rPr>
        <w:t>הסברי הפסוקים</w:t>
      </w:r>
    </w:p>
    <w:p w:rsidR="00193EF8" w:rsidRPr="00DE12B2" w:rsidRDefault="00193EF8" w:rsidP="00DF670E">
      <w:pPr>
        <w:spacing w:line="276" w:lineRule="auto"/>
        <w:jc w:val="center"/>
        <w:rPr>
          <w:rFonts w:asciiTheme="minorBidi" w:eastAsia="Times New Roman" w:hAnsiTheme="minorBidi" w:cs="David"/>
          <w:b/>
          <w:bCs/>
          <w:sz w:val="26"/>
          <w:szCs w:val="26"/>
          <w:rtl/>
        </w:rPr>
      </w:pPr>
      <w:r w:rsidRPr="00DE12B2">
        <w:rPr>
          <w:rFonts w:asciiTheme="minorBidi" w:eastAsia="Times New Roman" w:hAnsiTheme="minorBidi" w:cs="Guttman Rashi" w:hint="cs"/>
          <w:b/>
          <w:bCs/>
          <w:sz w:val="54"/>
          <w:szCs w:val="54"/>
          <w:rtl/>
        </w:rPr>
        <w:t xml:space="preserve">פרשת </w:t>
      </w:r>
      <w:r w:rsidR="00DF670E">
        <w:rPr>
          <w:rFonts w:asciiTheme="minorBidi" w:eastAsia="Times New Roman" w:hAnsiTheme="minorBidi" w:cs="Guttman Rashi" w:hint="cs"/>
          <w:b/>
          <w:bCs/>
          <w:sz w:val="54"/>
          <w:szCs w:val="54"/>
          <w:rtl/>
        </w:rPr>
        <w:t>תולדות</w:t>
      </w:r>
    </w:p>
    <w:p w:rsidR="00193EF8" w:rsidRPr="00DE12B2" w:rsidRDefault="00DF670E" w:rsidP="00DF670E">
      <w:pPr>
        <w:spacing w:line="276" w:lineRule="auto"/>
        <w:jc w:val="center"/>
        <w:rPr>
          <w:rFonts w:asciiTheme="minorBidi" w:eastAsia="Times New Roman" w:hAnsiTheme="minorBidi" w:cs="David"/>
          <w:b/>
          <w:bCs/>
          <w:sz w:val="26"/>
          <w:szCs w:val="26"/>
          <w:rtl/>
        </w:rPr>
      </w:pPr>
      <w:r>
        <w:rPr>
          <w:rFonts w:asciiTheme="minorBidi" w:eastAsia="Times New Roman" w:hAnsiTheme="minorBidi" w:cs="David" w:hint="cs"/>
          <w:b/>
          <w:bCs/>
          <w:sz w:val="26"/>
          <w:szCs w:val="26"/>
          <w:rtl/>
        </w:rPr>
        <w:t xml:space="preserve">ת"ת יסדת עז, </w:t>
      </w:r>
      <w:r w:rsidR="00193EF8" w:rsidRPr="00DE12B2">
        <w:rPr>
          <w:rFonts w:asciiTheme="minorBidi" w:eastAsia="Times New Roman" w:hAnsiTheme="minorBidi" w:cs="David" w:hint="cs"/>
          <w:b/>
          <w:bCs/>
          <w:sz w:val="26"/>
          <w:szCs w:val="26"/>
          <w:rtl/>
        </w:rPr>
        <w:t xml:space="preserve">כיתה </w:t>
      </w:r>
      <w:r>
        <w:rPr>
          <w:rFonts w:asciiTheme="minorBidi" w:eastAsia="Times New Roman" w:hAnsiTheme="minorBidi" w:cs="David" w:hint="cs"/>
          <w:b/>
          <w:bCs/>
          <w:sz w:val="26"/>
          <w:szCs w:val="26"/>
          <w:rtl/>
        </w:rPr>
        <w:t>א'</w:t>
      </w:r>
    </w:p>
    <w:p w:rsidR="00DF670E" w:rsidRDefault="00DF670E" w:rsidP="00DF670E">
      <w:pPr>
        <w:spacing w:line="240" w:lineRule="auto"/>
        <w:rPr>
          <w:rFonts w:asciiTheme="minorBidi" w:eastAsia="Times New Roman" w:hAnsiTheme="minorBidi" w:cs="David"/>
          <w:b/>
          <w:bCs/>
          <w:sz w:val="18"/>
          <w:szCs w:val="18"/>
          <w:rtl/>
        </w:rPr>
      </w:pP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לידת יעקב וישמעאל.</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 xml:space="preserve">דגשים: כוחה של תפילה. הדאגה והתפילה על השני </w:t>
      </w:r>
      <w:r>
        <w:rPr>
          <w:rFonts w:asciiTheme="minorBidi" w:eastAsia="Times New Roman" w:hAnsiTheme="minorBidi" w:cs="Guttman Myamfix"/>
          <w:sz w:val="16"/>
          <w:szCs w:val="16"/>
          <w:rtl/>
        </w:rPr>
        <w:t>–</w:t>
      </w:r>
      <w:r>
        <w:rPr>
          <w:rFonts w:asciiTheme="minorBidi" w:eastAsia="Times New Roman" w:hAnsiTheme="minorBidi" w:cs="Guttman Myamfix" w:hint="cs"/>
          <w:sz w:val="16"/>
          <w:szCs w:val="16"/>
          <w:rtl/>
        </w:rPr>
        <w:t xml:space="preserve"> יצחק על רבקה ולהיפך. ההבדל הניכר בין יעקב לעשיו כבר מהרגע הראשון.</w:t>
      </w: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Guttman Myamfix" w:hint="cs"/>
          <w:sz w:val="16"/>
          <w:szCs w:val="16"/>
          <w:rtl/>
        </w:rPr>
        <w:t xml:space="preserve"> </w:t>
      </w:r>
    </w:p>
    <w:p w:rsidR="00DF670E" w:rsidRPr="007A4A2A" w:rsidRDefault="00784A49" w:rsidP="00DF670E">
      <w:pPr>
        <w:spacing w:line="240" w:lineRule="auto"/>
        <w:rPr>
          <w:rFonts w:eastAsia="Times New Roman" w:cs="Times New Roman"/>
          <w:sz w:val="28"/>
          <w:szCs w:val="28"/>
          <w:rtl/>
        </w:rPr>
      </w:pPr>
      <w:hyperlink r:id="rId8" w:anchor="בראשית פרק-כה-{יט}!"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יט</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וְאֵל</w:t>
      </w:r>
      <w:proofErr w:type="spellStart"/>
      <w:r w:rsidR="00DF670E" w:rsidRPr="004B30F3">
        <w:rPr>
          <w:rFonts w:eastAsia="Times New Roman" w:cs="Times New Roman"/>
          <w:b/>
          <w:bCs/>
          <w:sz w:val="28"/>
          <w:szCs w:val="28"/>
          <w:rtl/>
        </w:rPr>
        <w:t>ֶּה</w:t>
      </w:r>
      <w:proofErr w:type="spellEnd"/>
      <w:r w:rsidR="00DF670E" w:rsidRPr="004B30F3">
        <w:rPr>
          <w:rFonts w:eastAsia="Times New Roman" w:cs="Times New Roman"/>
          <w:b/>
          <w:bCs/>
          <w:sz w:val="28"/>
          <w:szCs w:val="28"/>
          <w:rtl/>
        </w:rPr>
        <w:t xml:space="preserve"> תּוֹלְדֹת </w:t>
      </w:r>
      <w:r w:rsidR="00DF670E">
        <w:rPr>
          <w:rFonts w:eastAsia="Times New Roman" w:cs="Times New Roman"/>
          <w:sz w:val="28"/>
          <w:szCs w:val="28"/>
          <w:rtl/>
        </w:rPr>
        <w:t>–</w:t>
      </w:r>
      <w:r w:rsidR="00DF670E">
        <w:rPr>
          <w:rFonts w:eastAsia="Times New Roman" w:cs="Times New Roman" w:hint="cs"/>
          <w:sz w:val="28"/>
          <w:szCs w:val="28"/>
          <w:rtl/>
        </w:rPr>
        <w:t xml:space="preserve"> זה הסיפור של</w:t>
      </w:r>
      <w:r w:rsidR="00DF670E">
        <w:rPr>
          <w:rStyle w:val="a7"/>
          <w:rFonts w:eastAsia="Times New Roman" w:cs="Times New Roman"/>
          <w:sz w:val="28"/>
          <w:szCs w:val="28"/>
          <w:rtl/>
        </w:rPr>
        <w:footnoteReference w:id="1"/>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יִצְחָק בֶּן אַבְרָהָם </w:t>
      </w:r>
      <w:proofErr w:type="spellStart"/>
      <w:r w:rsidR="00DF670E" w:rsidRPr="004B30F3">
        <w:rPr>
          <w:rFonts w:eastAsia="Times New Roman" w:cs="Times New Roman"/>
          <w:b/>
          <w:bCs/>
          <w:sz w:val="28"/>
          <w:szCs w:val="28"/>
          <w:rtl/>
        </w:rPr>
        <w:t>אַבְרָהָם</w:t>
      </w:r>
      <w:proofErr w:type="spellEnd"/>
      <w:r w:rsidR="00DF670E" w:rsidRPr="004B30F3">
        <w:rPr>
          <w:rFonts w:eastAsia="Times New Roman" w:cs="Times New Roman"/>
          <w:b/>
          <w:bCs/>
          <w:sz w:val="28"/>
          <w:szCs w:val="28"/>
          <w:rtl/>
        </w:rPr>
        <w:t xml:space="preserve"> הוֹלִיד אֶת יִצְחָק</w:t>
      </w:r>
      <w:bookmarkStart w:id="0" w:name="בראשיתBפרק-כה-{כ}"/>
      <w:bookmarkEnd w:id="0"/>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לכאורה יש כאן כפילות?! התורה מדגישה שיצחק הוא נקרא הבן היחידי של אברהם, והיה דומה לו </w:t>
      </w:r>
      <w:r w:rsidR="00DF670E">
        <w:rPr>
          <w:rFonts w:eastAsia="Times New Roman" w:cs="Times New Roman"/>
          <w:sz w:val="28"/>
          <w:szCs w:val="28"/>
          <w:rtl/>
        </w:rPr>
        <w:t>–</w:t>
      </w:r>
      <w:r w:rsidR="00DF670E">
        <w:rPr>
          <w:rFonts w:eastAsia="Times New Roman" w:cs="Times New Roman" w:hint="cs"/>
          <w:sz w:val="28"/>
          <w:szCs w:val="28"/>
          <w:rtl/>
        </w:rPr>
        <w:t xml:space="preserve"> צדיק כמותו, בעל מידות טובות כמותו, ואפילו נראה מאוד דומה לו (כדי שכולם יראו שהוא הבן של אברהם ולא של אבימלך).</w:t>
      </w:r>
    </w:p>
    <w:p w:rsidR="00DF670E" w:rsidRPr="007A4A2A" w:rsidRDefault="00784A49" w:rsidP="00C50467">
      <w:pPr>
        <w:spacing w:line="240" w:lineRule="auto"/>
        <w:rPr>
          <w:rFonts w:eastAsia="Times New Roman" w:cs="Times New Roman"/>
          <w:sz w:val="28"/>
          <w:szCs w:val="28"/>
          <w:rtl/>
        </w:rPr>
      </w:pPr>
      <w:hyperlink r:id="rId9" w:anchor="בראשית פרק-כה-{כ}!" w:history="1">
        <w:r w:rsidR="00DF670E" w:rsidRPr="004B30F3">
          <w:rPr>
            <w:rFonts w:eastAsia="Times New Roman" w:cs="Times New Roman"/>
            <w:b/>
            <w:bCs/>
            <w:sz w:val="28"/>
            <w:szCs w:val="28"/>
            <w:rtl/>
          </w:rPr>
          <w:t>(כ)</w:t>
        </w:r>
      </w:hyperlink>
      <w:r w:rsidR="00DF670E" w:rsidRPr="004B30F3">
        <w:rPr>
          <w:rFonts w:eastAsia="Times New Roman" w:cs="Times New Roman"/>
          <w:b/>
          <w:bCs/>
          <w:sz w:val="28"/>
          <w:szCs w:val="28"/>
          <w:rtl/>
        </w:rPr>
        <w:t xml:space="preserve"> וַיְהִי יִצְחָק בֶּן אַרְבָּעִים שָׁנָה בְּקַחְתּוֹ </w:t>
      </w:r>
      <w:r w:rsidR="00DF670E">
        <w:rPr>
          <w:rFonts w:eastAsia="Times New Roman" w:cs="Times New Roman"/>
          <w:sz w:val="28"/>
          <w:szCs w:val="28"/>
          <w:rtl/>
        </w:rPr>
        <w:t>–</w:t>
      </w:r>
      <w:r w:rsidR="00DF670E">
        <w:rPr>
          <w:rFonts w:eastAsia="Times New Roman" w:cs="Times New Roman" w:hint="cs"/>
          <w:sz w:val="28"/>
          <w:szCs w:val="28"/>
          <w:rtl/>
        </w:rPr>
        <w:t xml:space="preserve"> כשהוא התחתן עם. </w:t>
      </w:r>
      <w:r w:rsidR="00DF670E" w:rsidRPr="004B30F3">
        <w:rPr>
          <w:rFonts w:eastAsia="Times New Roman" w:cs="Times New Roman"/>
          <w:b/>
          <w:bCs/>
          <w:sz w:val="28"/>
          <w:szCs w:val="28"/>
          <w:rtl/>
        </w:rPr>
        <w:t xml:space="preserve">אֶת רִבְקָה בַּת בְּתוּאֵל הָאֲרַמִּי </w:t>
      </w:r>
      <w:r w:rsidR="00DF670E">
        <w:rPr>
          <w:rFonts w:eastAsia="Times New Roman" w:cs="Times New Roman"/>
          <w:sz w:val="28"/>
          <w:szCs w:val="28"/>
          <w:rtl/>
        </w:rPr>
        <w:t>–</w:t>
      </w:r>
      <w:r w:rsidR="00DF670E">
        <w:rPr>
          <w:rFonts w:eastAsia="Times New Roman" w:cs="Times New Roman" w:hint="cs"/>
          <w:sz w:val="28"/>
          <w:szCs w:val="28"/>
          <w:rtl/>
        </w:rPr>
        <w:t xml:space="preserve"> אם מעבירים את הא' בין </w:t>
      </w:r>
      <w:proofErr w:type="spellStart"/>
      <w:r w:rsidR="00DF670E">
        <w:rPr>
          <w:rFonts w:eastAsia="Times New Roman" w:cs="Times New Roman" w:hint="cs"/>
          <w:sz w:val="28"/>
          <w:szCs w:val="28"/>
          <w:rtl/>
        </w:rPr>
        <w:t>המ</w:t>
      </w:r>
      <w:proofErr w:type="spellEnd"/>
      <w:r w:rsidR="00DF670E">
        <w:rPr>
          <w:rFonts w:eastAsia="Times New Roman" w:cs="Times New Roman" w:hint="cs"/>
          <w:sz w:val="28"/>
          <w:szCs w:val="28"/>
          <w:rtl/>
        </w:rPr>
        <w:t xml:space="preserve">' לי' יוצא </w:t>
      </w:r>
      <w:r w:rsidR="00DF670E">
        <w:rPr>
          <w:rFonts w:eastAsia="Times New Roman" w:cs="Times New Roman"/>
          <w:sz w:val="28"/>
          <w:szCs w:val="28"/>
          <w:rtl/>
        </w:rPr>
        <w:t>–</w:t>
      </w:r>
      <w:r w:rsidR="00DF670E">
        <w:rPr>
          <w:rFonts w:eastAsia="Times New Roman" w:cs="Times New Roman" w:hint="cs"/>
          <w:sz w:val="28"/>
          <w:szCs w:val="28"/>
          <w:rtl/>
        </w:rPr>
        <w:t xml:space="preserve"> הרמאי (</w:t>
      </w:r>
      <w:proofErr w:type="spellStart"/>
      <w:r w:rsidR="00DF670E">
        <w:rPr>
          <w:rFonts w:eastAsia="Times New Roman" w:cs="Times New Roman" w:hint="cs"/>
          <w:sz w:val="28"/>
          <w:szCs w:val="28"/>
          <w:rtl/>
        </w:rPr>
        <w:t>בעה"ט</w:t>
      </w:r>
      <w:proofErr w:type="spellEnd"/>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אוה"ח</w:t>
      </w:r>
      <w:proofErr w:type="spellEnd"/>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מִפַּדַּן אֲרָם </w:t>
      </w:r>
      <w:r w:rsidR="00DF670E">
        <w:rPr>
          <w:rFonts w:eastAsia="Times New Roman" w:cs="Times New Roman"/>
          <w:sz w:val="28"/>
          <w:szCs w:val="28"/>
          <w:rtl/>
        </w:rPr>
        <w:t>–</w:t>
      </w:r>
      <w:r w:rsidR="00DF670E">
        <w:rPr>
          <w:rFonts w:eastAsia="Times New Roman" w:cs="Times New Roman" w:hint="cs"/>
          <w:sz w:val="28"/>
          <w:szCs w:val="28"/>
          <w:rtl/>
        </w:rPr>
        <w:t xml:space="preserve"> משדה ארם. </w:t>
      </w:r>
      <w:r w:rsidR="00DF670E" w:rsidRPr="004B30F3">
        <w:rPr>
          <w:rFonts w:eastAsia="Times New Roman" w:cs="Times New Roman"/>
          <w:b/>
          <w:bCs/>
          <w:sz w:val="28"/>
          <w:szCs w:val="28"/>
          <w:rtl/>
        </w:rPr>
        <w:t>אֲחוֹת לָבָן הָאֲרַמִּי לוֹ לְאִשָּׁה</w:t>
      </w:r>
      <w:bookmarkStart w:id="1" w:name="בראשיתBפרק-כה-{כא}"/>
      <w:bookmarkEnd w:id="1"/>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למה התורה כותבת את זה הרי אנחנו יודעים?! כדי ללמד אותנו שרבקה אימנו אפילו שצמחה בין רשעים, ובדרך כלל ילד לומד מהמקום בו הוא גדל, היא לא למדה ממעשיהם</w:t>
      </w:r>
      <w:r w:rsidR="00C50467">
        <w:rPr>
          <w:rFonts w:eastAsia="Times New Roman" w:cs="Times New Roman" w:hint="cs"/>
          <w:sz w:val="28"/>
          <w:szCs w:val="28"/>
          <w:rtl/>
        </w:rPr>
        <w:t>,</w:t>
      </w:r>
      <w:r w:rsidR="00DF670E">
        <w:rPr>
          <w:rFonts w:eastAsia="Times New Roman" w:cs="Times New Roman" w:hint="cs"/>
          <w:sz w:val="28"/>
          <w:szCs w:val="28"/>
          <w:rtl/>
        </w:rPr>
        <w:t xml:space="preserve"> "כשושנה בין החוחים".</w:t>
      </w:r>
    </w:p>
    <w:p w:rsidR="00DF670E" w:rsidRDefault="00DF670E" w:rsidP="00DF670E">
      <w:pPr>
        <w:spacing w:line="240" w:lineRule="auto"/>
        <w:rPr>
          <w:rFonts w:eastAsia="Times New Roman" w:cs="Times New Roman"/>
          <w:b/>
          <w:bCs/>
          <w:sz w:val="28"/>
          <w:szCs w:val="28"/>
          <w:rtl/>
        </w:rPr>
      </w:pPr>
      <w:r w:rsidRPr="00A96E6C">
        <w:rPr>
          <w:rFonts w:eastAsia="Times New Roman" w:cs="Times New Roman" w:hint="cs"/>
          <w:sz w:val="20"/>
          <w:szCs w:val="20"/>
          <w:rtl/>
        </w:rPr>
        <w:t xml:space="preserve">עוברים כ20 שנה ולא נולדים ליצחק ורבקה ילדים, כמובן יצחק ורבקה מתפללים כל הזמן. שמנו לב שכך היה לכל האימהות [חוץ מלאה, אמר תלמיד </w:t>
      </w:r>
      <w:r w:rsidRPr="00A96E6C">
        <w:rPr>
          <w:rFonts w:eastAsia="Times New Roman" w:cs="Times New Roman"/>
          <w:sz w:val="20"/>
          <w:szCs w:val="20"/>
          <w:rtl/>
        </w:rPr>
        <w:t>–</w:t>
      </w:r>
      <w:r w:rsidRPr="00A96E6C">
        <w:rPr>
          <w:rFonts w:eastAsia="Times New Roman" w:cs="Times New Roman" w:hint="cs"/>
          <w:sz w:val="20"/>
          <w:szCs w:val="20"/>
          <w:rtl/>
        </w:rPr>
        <w:t xml:space="preserve"> בגלל שהיא לא הייתה </w:t>
      </w:r>
      <w:proofErr w:type="spellStart"/>
      <w:r w:rsidRPr="00A96E6C">
        <w:rPr>
          <w:rFonts w:eastAsia="Times New Roman" w:cs="Times New Roman" w:hint="cs"/>
          <w:sz w:val="20"/>
          <w:szCs w:val="20"/>
          <w:rtl/>
        </w:rPr>
        <w:t>האשה</w:t>
      </w:r>
      <w:proofErr w:type="spellEnd"/>
      <w:r w:rsidRPr="00A96E6C">
        <w:rPr>
          <w:rFonts w:eastAsia="Times New Roman" w:cs="Times New Roman" w:hint="cs"/>
          <w:sz w:val="20"/>
          <w:szCs w:val="20"/>
          <w:rtl/>
        </w:rPr>
        <w:t xml:space="preserve"> העיקרית של יעקב, ועוד תלמיד </w:t>
      </w:r>
      <w:r w:rsidRPr="00A96E6C">
        <w:rPr>
          <w:rFonts w:eastAsia="Times New Roman" w:cs="Times New Roman"/>
          <w:sz w:val="20"/>
          <w:szCs w:val="20"/>
          <w:rtl/>
        </w:rPr>
        <w:t>–</w:t>
      </w:r>
      <w:r w:rsidRPr="00A96E6C">
        <w:rPr>
          <w:rFonts w:eastAsia="Times New Roman" w:cs="Times New Roman" w:hint="cs"/>
          <w:sz w:val="20"/>
          <w:szCs w:val="20"/>
          <w:rtl/>
        </w:rPr>
        <w:t xml:space="preserve"> כי ד' רצה לשמח אותה בגלל שיעקב פחות אהב אותה], כי ד' מתאווה לתפילת הצדיקים. יצחק ורבקה מחליטים ללכת למקום הכי קדוש </w:t>
      </w:r>
      <w:r w:rsidRPr="00A96E6C">
        <w:rPr>
          <w:rFonts w:eastAsia="Times New Roman" w:cs="Times New Roman"/>
          <w:sz w:val="20"/>
          <w:szCs w:val="20"/>
          <w:rtl/>
        </w:rPr>
        <w:t>–</w:t>
      </w:r>
      <w:r w:rsidRPr="00A96E6C">
        <w:rPr>
          <w:rFonts w:eastAsia="Times New Roman" w:cs="Times New Roman" w:hint="cs"/>
          <w:sz w:val="20"/>
          <w:szCs w:val="20"/>
          <w:rtl/>
        </w:rPr>
        <w:t xml:space="preserve"> להר המוריה, המקום בו יצחק נעקד על גבי המזבח: יצחק מתפלל על רבקה: בורא עולם, רבקה כזו צדיקה, אפילו שבאה מבית של רשעים, תזכה אותה שממנה יצא עם ישראל, ורבקה מתפללת על יצחק שיזכה שיצא ממנו עם ישראל</w:t>
      </w:r>
      <w:r>
        <w:rPr>
          <w:rFonts w:eastAsia="Times New Roman" w:cs="Times New Roman" w:hint="cs"/>
          <w:sz w:val="20"/>
          <w:szCs w:val="20"/>
          <w:rtl/>
        </w:rPr>
        <w:t xml:space="preserve">. </w:t>
      </w:r>
      <w:r w:rsidRPr="002607B2">
        <w:rPr>
          <w:rFonts w:eastAsia="Times New Roman" w:cs="Times New Roman" w:hint="cs"/>
          <w:sz w:val="20"/>
          <w:szCs w:val="20"/>
          <w:rtl/>
        </w:rPr>
        <w:t>הוא בצד אחד והיא בצד השני מולו</w:t>
      </w:r>
      <w:r w:rsidRPr="00A96E6C">
        <w:rPr>
          <w:rFonts w:eastAsia="Times New Roman" w:cs="Times New Roman" w:hint="cs"/>
          <w:sz w:val="20"/>
          <w:szCs w:val="20"/>
          <w:rtl/>
        </w:rPr>
        <w:t xml:space="preserve">. </w:t>
      </w:r>
      <w:hyperlink r:id="rId10" w:anchor="בראשית פרק-כה-{כא}!" w:history="1">
        <w:r w:rsidRPr="004B30F3">
          <w:rPr>
            <w:rFonts w:eastAsia="Times New Roman" w:cs="Times New Roman"/>
            <w:b/>
            <w:bCs/>
            <w:sz w:val="28"/>
            <w:szCs w:val="28"/>
            <w:rtl/>
          </w:rPr>
          <w:t>(</w:t>
        </w:r>
        <w:proofErr w:type="spellStart"/>
        <w:r w:rsidRPr="004B30F3">
          <w:rPr>
            <w:rFonts w:eastAsia="Times New Roman" w:cs="Times New Roman"/>
            <w:b/>
            <w:bCs/>
            <w:sz w:val="28"/>
            <w:szCs w:val="28"/>
            <w:rtl/>
          </w:rPr>
          <w:t>כא</w:t>
        </w:r>
        <w:proofErr w:type="spellEnd"/>
        <w:r w:rsidRPr="004B30F3">
          <w:rPr>
            <w:rFonts w:eastAsia="Times New Roman" w:cs="Times New Roman"/>
            <w:b/>
            <w:bCs/>
            <w:sz w:val="28"/>
            <w:szCs w:val="28"/>
            <w:rtl/>
          </w:rPr>
          <w:t>)</w:t>
        </w:r>
      </w:hyperlink>
      <w:r w:rsidRPr="004B30F3">
        <w:rPr>
          <w:rFonts w:eastAsia="Times New Roman" w:cs="Times New Roman"/>
          <w:b/>
          <w:bCs/>
          <w:sz w:val="28"/>
          <w:szCs w:val="28"/>
          <w:rtl/>
        </w:rPr>
        <w:t> </w:t>
      </w:r>
      <w:proofErr w:type="spellStart"/>
      <w:r w:rsidRPr="004B30F3">
        <w:rPr>
          <w:rFonts w:eastAsia="Times New Roman" w:cs="Times New Roman"/>
          <w:b/>
          <w:bCs/>
          <w:sz w:val="28"/>
          <w:szCs w:val="28"/>
          <w:rtl/>
        </w:rPr>
        <w:t>וַיֶּ</w:t>
      </w:r>
      <w:proofErr w:type="spellEnd"/>
      <w:r w:rsidRPr="004B30F3">
        <w:rPr>
          <w:rFonts w:eastAsia="Times New Roman" w:cs="Times New Roman"/>
          <w:b/>
          <w:bCs/>
          <w:sz w:val="28"/>
          <w:szCs w:val="28"/>
          <w:rtl/>
        </w:rPr>
        <w:t>עְתּ</w:t>
      </w:r>
      <w:proofErr w:type="spellStart"/>
      <w:r w:rsidRPr="004B30F3">
        <w:rPr>
          <w:rFonts w:eastAsia="Times New Roman" w:cs="Times New Roman"/>
          <w:b/>
          <w:bCs/>
          <w:sz w:val="28"/>
          <w:szCs w:val="28"/>
          <w:rtl/>
        </w:rPr>
        <w:t>ַר</w:t>
      </w:r>
      <w:proofErr w:type="spellEnd"/>
      <w:r w:rsidRPr="004B30F3">
        <w:rPr>
          <w:rFonts w:eastAsia="Times New Roman" w:cs="Times New Roman"/>
          <w:b/>
          <w:bCs/>
          <w:sz w:val="28"/>
          <w:szCs w:val="28"/>
          <w:rtl/>
        </w:rPr>
        <w:t xml:space="preserve"> יִצְחָק לַה' </w:t>
      </w:r>
      <w:r>
        <w:rPr>
          <w:rFonts w:eastAsia="Times New Roman" w:cs="Times New Roman"/>
          <w:sz w:val="28"/>
          <w:szCs w:val="28"/>
          <w:rtl/>
        </w:rPr>
        <w:t>–</w:t>
      </w:r>
      <w:r>
        <w:rPr>
          <w:rFonts w:eastAsia="Times New Roman" w:cs="Times New Roman" w:hint="cs"/>
          <w:sz w:val="28"/>
          <w:szCs w:val="28"/>
          <w:rtl/>
        </w:rPr>
        <w:t xml:space="preserve"> יצחק התפלל לד'. '</w:t>
      </w:r>
      <w:proofErr w:type="spellStart"/>
      <w:r>
        <w:rPr>
          <w:rFonts w:eastAsia="Times New Roman" w:cs="Times New Roman" w:hint="cs"/>
          <w:sz w:val="28"/>
          <w:szCs w:val="28"/>
          <w:rtl/>
        </w:rPr>
        <w:t>ויעתר</w:t>
      </w:r>
      <w:proofErr w:type="spellEnd"/>
      <w:r>
        <w:rPr>
          <w:rFonts w:eastAsia="Times New Roman" w:cs="Times New Roman" w:hint="cs"/>
          <w:sz w:val="28"/>
          <w:szCs w:val="28"/>
          <w:rtl/>
        </w:rPr>
        <w:t xml:space="preserve">' זה לשון  של תפילה מרובה. </w:t>
      </w:r>
      <w:proofErr w:type="spellStart"/>
      <w:r w:rsidRPr="004B30F3">
        <w:rPr>
          <w:rFonts w:eastAsia="Times New Roman" w:cs="Times New Roman"/>
          <w:b/>
          <w:bCs/>
          <w:sz w:val="28"/>
          <w:szCs w:val="28"/>
          <w:rtl/>
        </w:rPr>
        <w:t>לְנֹכַ</w:t>
      </w:r>
      <w:proofErr w:type="spellEnd"/>
      <w:r w:rsidRPr="004B30F3">
        <w:rPr>
          <w:rFonts w:eastAsia="Times New Roman" w:cs="Times New Roman"/>
          <w:b/>
          <w:bCs/>
          <w:sz w:val="28"/>
          <w:szCs w:val="28"/>
          <w:rtl/>
        </w:rPr>
        <w:t>ח אִשְׁתּ</w:t>
      </w:r>
      <w:proofErr w:type="spellStart"/>
      <w:r w:rsidRPr="004B30F3">
        <w:rPr>
          <w:rFonts w:eastAsia="Times New Roman" w:cs="Times New Roman"/>
          <w:b/>
          <w:bCs/>
          <w:sz w:val="28"/>
          <w:szCs w:val="28"/>
          <w:rtl/>
        </w:rPr>
        <w:t>וֹ</w:t>
      </w:r>
      <w:proofErr w:type="spellEnd"/>
      <w:r w:rsidRPr="004B30F3">
        <w:rPr>
          <w:rFonts w:eastAsia="Times New Roman" w:cs="Times New Roman"/>
          <w:b/>
          <w:b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בשביל אשתו (</w:t>
      </w:r>
      <w:proofErr w:type="spellStart"/>
      <w:r>
        <w:rPr>
          <w:rFonts w:eastAsia="Times New Roman" w:cs="Times New Roman" w:hint="cs"/>
          <w:sz w:val="28"/>
          <w:szCs w:val="28"/>
          <w:rtl/>
        </w:rPr>
        <w:t>רשב"ם</w:t>
      </w:r>
      <w:proofErr w:type="spellEnd"/>
      <w:r>
        <w:rPr>
          <w:rFonts w:eastAsia="Times New Roman" w:cs="Times New Roman" w:hint="cs"/>
          <w:sz w:val="28"/>
          <w:szCs w:val="28"/>
          <w:rtl/>
        </w:rPr>
        <w:t xml:space="preserve">) . </w:t>
      </w:r>
      <w:r w:rsidRPr="004B30F3">
        <w:rPr>
          <w:rFonts w:eastAsia="Times New Roman" w:cs="Times New Roman"/>
          <w:b/>
          <w:bCs/>
          <w:sz w:val="28"/>
          <w:szCs w:val="28"/>
          <w:rtl/>
        </w:rPr>
        <w:t xml:space="preserve">כִּי עֲקָרָה הִוא </w:t>
      </w:r>
      <w:r>
        <w:rPr>
          <w:rFonts w:eastAsia="Times New Roman" w:cs="Times New Roman"/>
          <w:sz w:val="28"/>
          <w:szCs w:val="28"/>
          <w:rtl/>
        </w:rPr>
        <w:t>–</w:t>
      </w:r>
      <w:r>
        <w:rPr>
          <w:rFonts w:eastAsia="Times New Roman" w:cs="Times New Roman" w:hint="cs"/>
          <w:sz w:val="28"/>
          <w:szCs w:val="28"/>
          <w:rtl/>
        </w:rPr>
        <w:t xml:space="preserve"> שהרי כ20 שנה לא נולדו לה ילדים. </w:t>
      </w:r>
      <w:proofErr w:type="spellStart"/>
      <w:r w:rsidRPr="004B30F3">
        <w:rPr>
          <w:rFonts w:eastAsia="Times New Roman" w:cs="Times New Roman"/>
          <w:b/>
          <w:bCs/>
          <w:sz w:val="28"/>
          <w:szCs w:val="28"/>
          <w:rtl/>
        </w:rPr>
        <w:t>וַיֵּ</w:t>
      </w:r>
      <w:proofErr w:type="spellEnd"/>
      <w:r w:rsidRPr="004B30F3">
        <w:rPr>
          <w:rFonts w:eastAsia="Times New Roman" w:cs="Times New Roman"/>
          <w:b/>
          <w:bCs/>
          <w:sz w:val="28"/>
          <w:szCs w:val="28"/>
          <w:rtl/>
        </w:rPr>
        <w:t xml:space="preserve">עָתֶר לוֹ ה' </w:t>
      </w:r>
      <w:r>
        <w:rPr>
          <w:rFonts w:eastAsia="Times New Roman" w:cs="Times New Roman"/>
          <w:sz w:val="28"/>
          <w:szCs w:val="28"/>
          <w:rtl/>
        </w:rPr>
        <w:t>–</w:t>
      </w:r>
      <w:r>
        <w:rPr>
          <w:rFonts w:eastAsia="Times New Roman" w:cs="Times New Roman" w:hint="cs"/>
          <w:sz w:val="28"/>
          <w:szCs w:val="28"/>
          <w:rtl/>
        </w:rPr>
        <w:t xml:space="preserve"> ד' שמע את תפילתו. </w:t>
      </w:r>
      <w:proofErr w:type="spellStart"/>
      <w:r w:rsidRPr="004B30F3">
        <w:rPr>
          <w:rFonts w:eastAsia="Times New Roman" w:cs="Times New Roman"/>
          <w:b/>
          <w:bCs/>
          <w:sz w:val="28"/>
          <w:szCs w:val="28"/>
          <w:rtl/>
        </w:rPr>
        <w:t>וַתּ</w:t>
      </w:r>
      <w:proofErr w:type="spellEnd"/>
      <w:r w:rsidRPr="004B30F3">
        <w:rPr>
          <w:rFonts w:eastAsia="Times New Roman" w:cs="Times New Roman"/>
          <w:b/>
          <w:bCs/>
          <w:sz w:val="28"/>
          <w:szCs w:val="28"/>
          <w:rtl/>
        </w:rPr>
        <w:t xml:space="preserve">ַהַר רִבְקָה אִשְׁתּוֹ: </w:t>
      </w:r>
      <w:bookmarkStart w:id="2" w:name="בראשיתBפרק-כה-{כב}"/>
      <w:bookmarkEnd w:id="2"/>
    </w:p>
    <w:p w:rsidR="00DF670E" w:rsidRPr="00D93A3B" w:rsidRDefault="00784A49" w:rsidP="00C50467">
      <w:pPr>
        <w:spacing w:line="240" w:lineRule="auto"/>
        <w:rPr>
          <w:rFonts w:eastAsia="Times New Roman" w:cs="Times New Roman"/>
          <w:sz w:val="28"/>
          <w:szCs w:val="28"/>
          <w:rtl/>
        </w:rPr>
      </w:pPr>
      <w:hyperlink r:id="rId11" w:anchor="בראשית פרק-כה-{כב}!"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כב</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w:t>
      </w:r>
      <w:proofErr w:type="spellStart"/>
      <w:r w:rsidR="00DF670E" w:rsidRPr="004B30F3">
        <w:rPr>
          <w:rFonts w:eastAsia="Times New Roman" w:cs="Times New Roman"/>
          <w:b/>
          <w:bCs/>
          <w:sz w:val="28"/>
          <w:szCs w:val="28"/>
          <w:rtl/>
        </w:rPr>
        <w:t>וַיִּתְ</w:t>
      </w:r>
      <w:proofErr w:type="spellEnd"/>
      <w:r w:rsidR="00DF670E" w:rsidRPr="004B30F3">
        <w:rPr>
          <w:rFonts w:eastAsia="Times New Roman" w:cs="Times New Roman"/>
          <w:b/>
          <w:bCs/>
          <w:sz w:val="28"/>
          <w:szCs w:val="28"/>
          <w:rtl/>
        </w:rPr>
        <w:t>רֹצֲצוּ הַבָּנִים בְּקִרְב</w:t>
      </w:r>
      <w:proofErr w:type="spellStart"/>
      <w:r w:rsidR="00DF670E" w:rsidRPr="004B30F3">
        <w:rPr>
          <w:rFonts w:eastAsia="Times New Roman" w:cs="Times New Roman"/>
          <w:b/>
          <w:bCs/>
          <w:sz w:val="28"/>
          <w:szCs w:val="28"/>
          <w:rtl/>
        </w:rPr>
        <w:t>ָּהּ</w:t>
      </w:r>
      <w:proofErr w:type="spellEnd"/>
      <w:r w:rsidR="00DF670E" w:rsidRPr="004B30F3">
        <w:rPr>
          <w:rFonts w:eastAsia="Times New Roman" w:cs="Times New Roman"/>
          <w:b/>
          <w:b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הבנים רצו בבטן שלה מצד לצד (</w:t>
      </w:r>
      <w:proofErr w:type="spellStart"/>
      <w:r w:rsidR="00DF670E">
        <w:rPr>
          <w:rFonts w:eastAsia="Times New Roman" w:cs="Times New Roman" w:hint="cs"/>
          <w:sz w:val="28"/>
          <w:szCs w:val="28"/>
          <w:rtl/>
        </w:rPr>
        <w:t>רשב"ם</w:t>
      </w:r>
      <w:proofErr w:type="spellEnd"/>
      <w:r w:rsidR="00DF670E">
        <w:rPr>
          <w:rFonts w:eastAsia="Times New Roman" w:cs="Times New Roman" w:hint="cs"/>
          <w:sz w:val="28"/>
          <w:szCs w:val="28"/>
          <w:rtl/>
        </w:rPr>
        <w:t>)</w:t>
      </w:r>
      <w:r w:rsidR="00DF670E">
        <w:rPr>
          <w:rStyle w:val="a7"/>
          <w:rFonts w:eastAsia="Times New Roman" w:cs="Times New Roman"/>
          <w:sz w:val="28"/>
          <w:szCs w:val="28"/>
          <w:rtl/>
        </w:rPr>
        <w:footnoteReference w:id="2"/>
      </w:r>
      <w:r w:rsidR="00DF670E">
        <w:rPr>
          <w:rFonts w:eastAsia="Times New Roman" w:cs="Times New Roman" w:hint="cs"/>
          <w:sz w:val="28"/>
          <w:szCs w:val="28"/>
          <w:rtl/>
        </w:rPr>
        <w:t xml:space="preserve">. [סיפרנו מה קרה כשעברה אצל בית מדרש ובמקום של ע"ז]. רבקה שאלה את השכנות האם גם להם בלידה היה כל כך כואב (היא לא ידעה שיש לה תאומים), והן אמרו שלא. </w:t>
      </w:r>
      <w:r w:rsidR="00DF670E" w:rsidRPr="004B30F3">
        <w:rPr>
          <w:rFonts w:eastAsia="Times New Roman" w:cs="Times New Roman"/>
          <w:b/>
          <w:bCs/>
          <w:sz w:val="28"/>
          <w:szCs w:val="28"/>
          <w:rtl/>
        </w:rPr>
        <w:t xml:space="preserve">וַתֹּאמֶר אִם כֵּן </w:t>
      </w:r>
      <w:r w:rsidR="00DF670E">
        <w:rPr>
          <w:rFonts w:eastAsia="Times New Roman" w:cs="Times New Roman"/>
          <w:sz w:val="28"/>
          <w:szCs w:val="28"/>
          <w:rtl/>
        </w:rPr>
        <w:t>–</w:t>
      </w:r>
      <w:r w:rsidR="00DF670E">
        <w:rPr>
          <w:rFonts w:eastAsia="Times New Roman" w:cs="Times New Roman" w:hint="cs"/>
          <w:sz w:val="28"/>
          <w:szCs w:val="28"/>
          <w:rtl/>
        </w:rPr>
        <w:t xml:space="preserve"> אם זה ככה שלאחרות אין כאלו כאבים. </w:t>
      </w:r>
      <w:r w:rsidR="00DF670E" w:rsidRPr="004B30F3">
        <w:rPr>
          <w:rFonts w:eastAsia="Times New Roman" w:cs="Times New Roman"/>
          <w:b/>
          <w:bCs/>
          <w:sz w:val="28"/>
          <w:szCs w:val="28"/>
          <w:rtl/>
        </w:rPr>
        <w:t xml:space="preserve">לָמָּה זֶּה אָנֹכִי </w:t>
      </w:r>
      <w:r w:rsidR="00DF670E">
        <w:rPr>
          <w:rFonts w:eastAsia="Times New Roman" w:cs="Times New Roman"/>
          <w:sz w:val="28"/>
          <w:szCs w:val="28"/>
          <w:rtl/>
        </w:rPr>
        <w:t>–</w:t>
      </w:r>
      <w:r w:rsidR="00DF670E">
        <w:rPr>
          <w:rFonts w:eastAsia="Times New Roman" w:cs="Times New Roman" w:hint="cs"/>
          <w:sz w:val="28"/>
          <w:szCs w:val="28"/>
          <w:rtl/>
        </w:rPr>
        <w:t xml:space="preserve"> למה דווקא לי יש כאלו כאבים (ע"פ </w:t>
      </w:r>
      <w:proofErr w:type="spellStart"/>
      <w:r w:rsidR="00DF670E">
        <w:rPr>
          <w:rFonts w:eastAsia="Times New Roman" w:cs="Times New Roman" w:hint="cs"/>
          <w:sz w:val="28"/>
          <w:szCs w:val="28"/>
          <w:rtl/>
        </w:rPr>
        <w:t>אבע"ז</w:t>
      </w:r>
      <w:proofErr w:type="spellEnd"/>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ורד"ק</w:t>
      </w:r>
      <w:proofErr w:type="spellEnd"/>
      <w:r w:rsidR="00DF670E">
        <w:rPr>
          <w:rFonts w:eastAsia="Times New Roman" w:cs="Times New Roman" w:hint="cs"/>
          <w:sz w:val="28"/>
          <w:szCs w:val="28"/>
          <w:rtl/>
        </w:rPr>
        <w:t xml:space="preserve"> ועיין </w:t>
      </w:r>
      <w:proofErr w:type="spellStart"/>
      <w:r w:rsidR="00DF670E">
        <w:rPr>
          <w:rFonts w:eastAsia="Times New Roman" w:cs="Times New Roman" w:hint="cs"/>
          <w:sz w:val="28"/>
          <w:szCs w:val="28"/>
          <w:rtl/>
        </w:rPr>
        <w:t>העמ"ד</w:t>
      </w:r>
      <w:proofErr w:type="spellEnd"/>
      <w:r w:rsidR="00DF670E">
        <w:rPr>
          <w:rFonts w:eastAsia="Times New Roman" w:cs="Times New Roman" w:hint="cs"/>
          <w:sz w:val="28"/>
          <w:szCs w:val="28"/>
          <w:rtl/>
        </w:rPr>
        <w:t>)</w:t>
      </w:r>
      <w:r w:rsidR="00DF670E">
        <w:rPr>
          <w:rStyle w:val="a7"/>
          <w:rFonts w:eastAsia="Times New Roman" w:cs="Times New Roman"/>
          <w:sz w:val="28"/>
          <w:szCs w:val="28"/>
          <w:rtl/>
        </w:rPr>
        <w:footnoteReference w:id="3"/>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וַתֵּלֶךְ לִדְרֹשׁ אֶת ה'</w:t>
      </w:r>
      <w:bookmarkStart w:id="3" w:name="בראשיתBפרק-כה-{כג}"/>
      <w:bookmarkEnd w:id="3"/>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לשאול את ד' למה יש לה כאלו כאבים. איך שואלים את ד'? שואלים תלמיד חכם.</w:t>
      </w:r>
    </w:p>
    <w:p w:rsidR="00DF670E" w:rsidRPr="00D93A3B" w:rsidRDefault="00784A49" w:rsidP="00DF670E">
      <w:pPr>
        <w:spacing w:line="240" w:lineRule="auto"/>
        <w:rPr>
          <w:rFonts w:eastAsia="Times New Roman" w:cs="Times New Roman"/>
          <w:sz w:val="28"/>
          <w:szCs w:val="28"/>
          <w:rtl/>
        </w:rPr>
      </w:pPr>
      <w:hyperlink r:id="rId12" w:anchor="בראשית פרק-כה-{כג}!"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כג</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xml:space="preserve"> וַיֹּאמֶר ה' לָהּ </w:t>
      </w:r>
      <w:r w:rsidR="00DF670E">
        <w:rPr>
          <w:rFonts w:eastAsia="Times New Roman" w:cs="Times New Roman"/>
          <w:sz w:val="28"/>
          <w:szCs w:val="28"/>
          <w:rtl/>
        </w:rPr>
        <w:t>–</w:t>
      </w:r>
      <w:r w:rsidR="00DF670E">
        <w:rPr>
          <w:rFonts w:eastAsia="Times New Roman" w:cs="Times New Roman" w:hint="cs"/>
          <w:sz w:val="28"/>
          <w:szCs w:val="28"/>
          <w:rtl/>
        </w:rPr>
        <w:t xml:space="preserve"> דרך שליח </w:t>
      </w:r>
      <w:r w:rsidR="00DF670E">
        <w:rPr>
          <w:rFonts w:eastAsia="Times New Roman" w:cs="Times New Roman"/>
          <w:sz w:val="28"/>
          <w:szCs w:val="28"/>
          <w:rtl/>
        </w:rPr>
        <w:t>–</w:t>
      </w:r>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הת"ח</w:t>
      </w:r>
      <w:proofErr w:type="spellEnd"/>
      <w:r w:rsidR="00DF670E">
        <w:rPr>
          <w:rFonts w:eastAsia="Times New Roman" w:cs="Times New Roman" w:hint="cs"/>
          <w:sz w:val="28"/>
          <w:szCs w:val="28"/>
          <w:rtl/>
        </w:rPr>
        <w:t xml:space="preserve"> הוא השליח. היא הלכה לשאול את שם בנו של נח (שהיה ראש ישיבה). </w:t>
      </w:r>
      <w:r w:rsidR="00DF670E" w:rsidRPr="004B30F3">
        <w:rPr>
          <w:rFonts w:eastAsia="Times New Roman" w:cs="Times New Roman"/>
          <w:b/>
          <w:bCs/>
          <w:sz w:val="28"/>
          <w:szCs w:val="28"/>
          <w:rtl/>
        </w:rPr>
        <w:t>שְׁנֵי</w:t>
      </w:r>
      <w:r w:rsidR="00DF670E">
        <w:rPr>
          <w:rFonts w:eastAsia="Times New Roman" w:cs="Times New Roman" w:hint="cs"/>
          <w:b/>
          <w:bCs/>
          <w:sz w:val="28"/>
          <w:szCs w:val="28"/>
          <w:rtl/>
        </w:rPr>
        <w:t xml:space="preserve"> </w:t>
      </w:r>
      <w:r w:rsidR="00DF670E" w:rsidRPr="004B30F3">
        <w:rPr>
          <w:rFonts w:eastAsia="Times New Roman" w:cs="Times New Roman"/>
          <w:b/>
          <w:bCs/>
          <w:sz w:val="28"/>
          <w:szCs w:val="28"/>
          <w:rtl/>
        </w:rPr>
        <w:t xml:space="preserve">גוֹיִם בְּבִטְנֵךְ </w:t>
      </w:r>
      <w:r w:rsidR="00DF670E">
        <w:rPr>
          <w:rFonts w:eastAsia="Times New Roman" w:cs="Times New Roman"/>
          <w:sz w:val="28"/>
          <w:szCs w:val="28"/>
          <w:rtl/>
        </w:rPr>
        <w:t>–</w:t>
      </w:r>
      <w:r w:rsidR="00DF670E">
        <w:rPr>
          <w:rFonts w:eastAsia="Times New Roman" w:cs="Times New Roman" w:hint="cs"/>
          <w:sz w:val="28"/>
          <w:szCs w:val="28"/>
          <w:rtl/>
        </w:rPr>
        <w:t xml:space="preserve"> יש לך בבטן שני עמים, ולכן כ"כ כואב לך. </w:t>
      </w:r>
      <w:r w:rsidR="00DF670E" w:rsidRPr="004B30F3">
        <w:rPr>
          <w:rFonts w:eastAsia="Times New Roman" w:cs="Times New Roman"/>
          <w:b/>
          <w:bCs/>
          <w:sz w:val="28"/>
          <w:szCs w:val="28"/>
          <w:rtl/>
        </w:rPr>
        <w:t>וּשְׁ</w:t>
      </w:r>
      <w:proofErr w:type="spellStart"/>
      <w:r w:rsidR="00DF670E" w:rsidRPr="004B30F3">
        <w:rPr>
          <w:rFonts w:eastAsia="Times New Roman" w:cs="Times New Roman"/>
          <w:b/>
          <w:bCs/>
          <w:sz w:val="28"/>
          <w:szCs w:val="28"/>
          <w:rtl/>
        </w:rPr>
        <w:t>נֵי</w:t>
      </w:r>
      <w:proofErr w:type="spellEnd"/>
      <w:r w:rsidR="00DF670E" w:rsidRPr="004B30F3">
        <w:rPr>
          <w:rFonts w:eastAsia="Times New Roman" w:cs="Times New Roman"/>
          <w:b/>
          <w:bCs/>
          <w:sz w:val="28"/>
          <w:szCs w:val="28"/>
          <w:rtl/>
        </w:rPr>
        <w:t xml:space="preserve"> </w:t>
      </w:r>
      <w:proofErr w:type="spellStart"/>
      <w:r w:rsidR="00DF670E" w:rsidRPr="004B30F3">
        <w:rPr>
          <w:rFonts w:eastAsia="Times New Roman" w:cs="Times New Roman"/>
          <w:b/>
          <w:bCs/>
          <w:sz w:val="28"/>
          <w:szCs w:val="28"/>
          <w:rtl/>
        </w:rPr>
        <w:t>לְאֻמ</w:t>
      </w:r>
      <w:proofErr w:type="spellEnd"/>
      <w:r w:rsidR="00DF670E" w:rsidRPr="004B30F3">
        <w:rPr>
          <w:rFonts w:eastAsia="Times New Roman" w:cs="Times New Roman"/>
          <w:b/>
          <w:bCs/>
          <w:sz w:val="28"/>
          <w:szCs w:val="28"/>
          <w:rtl/>
        </w:rPr>
        <w:t xml:space="preserve">ִּים </w:t>
      </w:r>
      <w:r w:rsidR="00DF670E">
        <w:rPr>
          <w:rFonts w:eastAsia="Times New Roman" w:cs="Times New Roman"/>
          <w:sz w:val="28"/>
          <w:szCs w:val="28"/>
          <w:rtl/>
        </w:rPr>
        <w:t>–</w:t>
      </w:r>
      <w:r w:rsidR="00DF670E">
        <w:rPr>
          <w:rFonts w:eastAsia="Times New Roman" w:cs="Times New Roman" w:hint="cs"/>
          <w:sz w:val="28"/>
          <w:szCs w:val="28"/>
          <w:rtl/>
        </w:rPr>
        <w:t xml:space="preserve"> שני מלכים, לא סתם עמים אלא מלכים</w:t>
      </w:r>
      <w:r w:rsidR="00DF670E">
        <w:rPr>
          <w:rStyle w:val="a7"/>
          <w:rFonts w:eastAsia="Times New Roman" w:cs="Times New Roman"/>
          <w:sz w:val="28"/>
          <w:szCs w:val="28"/>
          <w:rtl/>
        </w:rPr>
        <w:footnoteReference w:id="4"/>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מִמֵּע</w:t>
      </w:r>
      <w:proofErr w:type="spellStart"/>
      <w:r w:rsidR="00DF670E" w:rsidRPr="004B30F3">
        <w:rPr>
          <w:rFonts w:eastAsia="Times New Roman" w:cs="Times New Roman"/>
          <w:b/>
          <w:bCs/>
          <w:sz w:val="28"/>
          <w:szCs w:val="28"/>
          <w:rtl/>
        </w:rPr>
        <w:t>ַיִךְ</w:t>
      </w:r>
      <w:proofErr w:type="spellEnd"/>
      <w:r w:rsidR="00DF670E" w:rsidRPr="004B30F3">
        <w:rPr>
          <w:rFonts w:eastAsia="Times New Roman" w:cs="Times New Roman"/>
          <w:b/>
          <w:bCs/>
          <w:sz w:val="28"/>
          <w:szCs w:val="28"/>
          <w:rtl/>
        </w:rPr>
        <w:t xml:space="preserve"> </w:t>
      </w:r>
      <w:proofErr w:type="spellStart"/>
      <w:r w:rsidR="00DF670E" w:rsidRPr="004B30F3">
        <w:rPr>
          <w:rFonts w:eastAsia="Times New Roman" w:cs="Times New Roman"/>
          <w:b/>
          <w:bCs/>
          <w:sz w:val="28"/>
          <w:szCs w:val="28"/>
          <w:rtl/>
        </w:rPr>
        <w:t>יִפָּ</w:t>
      </w:r>
      <w:proofErr w:type="spellEnd"/>
      <w:r w:rsidR="00DF670E" w:rsidRPr="004B30F3">
        <w:rPr>
          <w:rFonts w:eastAsia="Times New Roman" w:cs="Times New Roman"/>
          <w:b/>
          <w:bCs/>
          <w:sz w:val="28"/>
          <w:szCs w:val="28"/>
          <w:rtl/>
        </w:rPr>
        <w:t xml:space="preserve">רֵדוּ </w:t>
      </w:r>
      <w:r w:rsidR="00DF670E">
        <w:rPr>
          <w:rFonts w:eastAsia="Times New Roman" w:cs="Times New Roman"/>
          <w:sz w:val="28"/>
          <w:szCs w:val="28"/>
          <w:rtl/>
        </w:rPr>
        <w:t>–</w:t>
      </w:r>
      <w:r w:rsidR="00DF670E">
        <w:rPr>
          <w:rFonts w:eastAsia="Times New Roman" w:cs="Times New Roman" w:hint="cs"/>
          <w:sz w:val="28"/>
          <w:szCs w:val="28"/>
          <w:rtl/>
        </w:rPr>
        <w:t xml:space="preserve"> כבר מהמעיים הם </w:t>
      </w:r>
      <w:proofErr w:type="spellStart"/>
      <w:r w:rsidR="00DF670E">
        <w:rPr>
          <w:rFonts w:eastAsia="Times New Roman" w:cs="Times New Roman" w:hint="cs"/>
          <w:sz w:val="28"/>
          <w:szCs w:val="28"/>
          <w:rtl/>
        </w:rPr>
        <w:t>יפרדו</w:t>
      </w:r>
      <w:proofErr w:type="spellEnd"/>
      <w:r w:rsidR="00DF670E">
        <w:rPr>
          <w:rFonts w:eastAsia="Times New Roman" w:cs="Times New Roman" w:hint="cs"/>
          <w:sz w:val="28"/>
          <w:szCs w:val="28"/>
          <w:rtl/>
        </w:rPr>
        <w:t xml:space="preserve">, שהם יהיו שונים זה מזה. </w:t>
      </w:r>
      <w:r w:rsidR="00DF670E" w:rsidRPr="004B30F3">
        <w:rPr>
          <w:rFonts w:eastAsia="Times New Roman" w:cs="Times New Roman"/>
          <w:b/>
          <w:bCs/>
          <w:sz w:val="28"/>
          <w:szCs w:val="28"/>
          <w:rtl/>
        </w:rPr>
        <w:t xml:space="preserve">וּלְאֹם מִלְאֹם יֶאֱמָץ </w:t>
      </w:r>
      <w:r w:rsidR="00DF670E">
        <w:rPr>
          <w:rFonts w:eastAsia="Times New Roman" w:cs="Times New Roman"/>
          <w:sz w:val="28"/>
          <w:szCs w:val="28"/>
          <w:rtl/>
        </w:rPr>
        <w:t>–</w:t>
      </w:r>
      <w:r w:rsidR="00DF670E">
        <w:rPr>
          <w:rFonts w:eastAsia="Times New Roman" w:cs="Times New Roman" w:hint="cs"/>
          <w:sz w:val="28"/>
          <w:szCs w:val="28"/>
          <w:rtl/>
        </w:rPr>
        <w:t xml:space="preserve"> כל פעם לאום אחר </w:t>
      </w:r>
      <w:r w:rsidR="00DF670E">
        <w:rPr>
          <w:rFonts w:eastAsia="Times New Roman" w:cs="Times New Roman"/>
          <w:sz w:val="28"/>
          <w:szCs w:val="28"/>
          <w:rtl/>
        </w:rPr>
        <w:t>–</w:t>
      </w:r>
      <w:r w:rsidR="00DF670E">
        <w:rPr>
          <w:rFonts w:eastAsia="Times New Roman" w:cs="Times New Roman" w:hint="cs"/>
          <w:sz w:val="28"/>
          <w:szCs w:val="28"/>
          <w:rtl/>
        </w:rPr>
        <w:t xml:space="preserve"> מלך אחר יתגבר על השני. </w:t>
      </w:r>
      <w:r w:rsidR="00DF670E" w:rsidRPr="004B30F3">
        <w:rPr>
          <w:rFonts w:eastAsia="Times New Roman" w:cs="Times New Roman"/>
          <w:b/>
          <w:bCs/>
          <w:sz w:val="28"/>
          <w:szCs w:val="28"/>
          <w:rtl/>
        </w:rPr>
        <w:t>וְרַב יַעֲבֹד צָעִיר</w:t>
      </w:r>
      <w:bookmarkStart w:id="4" w:name="בראשיתBפרק-כה-{כד}"/>
      <w:bookmarkEnd w:id="4"/>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ולבסוף הראשון </w:t>
      </w:r>
      <w:proofErr w:type="spellStart"/>
      <w:r w:rsidR="00DF670E">
        <w:rPr>
          <w:rFonts w:eastAsia="Times New Roman" w:cs="Times New Roman" w:hint="cs"/>
          <w:sz w:val="28"/>
          <w:szCs w:val="28"/>
          <w:rtl/>
        </w:rPr>
        <w:t>שיוולד</w:t>
      </w:r>
      <w:proofErr w:type="spellEnd"/>
      <w:r w:rsidR="00DF670E">
        <w:rPr>
          <w:rFonts w:eastAsia="Times New Roman" w:cs="Times New Roman" w:hint="cs"/>
          <w:sz w:val="28"/>
          <w:szCs w:val="28"/>
          <w:rtl/>
        </w:rPr>
        <w:t xml:space="preserve"> יעבוד את הצעיר </w:t>
      </w:r>
      <w:proofErr w:type="spellStart"/>
      <w:r w:rsidR="00DF670E">
        <w:rPr>
          <w:rFonts w:eastAsia="Times New Roman" w:cs="Times New Roman" w:hint="cs"/>
          <w:sz w:val="28"/>
          <w:szCs w:val="28"/>
          <w:rtl/>
        </w:rPr>
        <w:t>שיוולד</w:t>
      </w:r>
      <w:proofErr w:type="spellEnd"/>
      <w:r w:rsidR="00DF670E">
        <w:rPr>
          <w:rFonts w:eastAsia="Times New Roman" w:cs="Times New Roman" w:hint="cs"/>
          <w:sz w:val="28"/>
          <w:szCs w:val="28"/>
          <w:rtl/>
        </w:rPr>
        <w:t xml:space="preserve"> [שיכיר בערכו של יעקב]. </w:t>
      </w:r>
      <w:r w:rsidR="00DF670E">
        <w:rPr>
          <w:rFonts w:eastAsia="Times New Roman" w:cs="Times New Roman"/>
          <w:sz w:val="28"/>
          <w:szCs w:val="28"/>
          <w:rtl/>
        </w:rPr>
        <w:t>שֵׁם</w:t>
      </w:r>
      <w:r w:rsidR="00DF670E">
        <w:rPr>
          <w:rFonts w:eastAsia="Times New Roman" w:cs="Times New Roman" w:hint="cs"/>
          <w:sz w:val="28"/>
          <w:szCs w:val="28"/>
          <w:rtl/>
        </w:rPr>
        <w:t xml:space="preserve"> גילה לה שהחשוב הוא השני </w:t>
      </w:r>
      <w:proofErr w:type="spellStart"/>
      <w:r w:rsidR="00DF670E">
        <w:rPr>
          <w:rFonts w:eastAsia="Times New Roman" w:cs="Times New Roman" w:hint="cs"/>
          <w:sz w:val="28"/>
          <w:szCs w:val="28"/>
          <w:rtl/>
        </w:rPr>
        <w:t>שיוולד</w:t>
      </w:r>
      <w:proofErr w:type="spellEnd"/>
      <w:r w:rsidR="00DF670E">
        <w:rPr>
          <w:rFonts w:eastAsia="Times New Roman" w:cs="Times New Roman" w:hint="cs"/>
          <w:sz w:val="28"/>
          <w:szCs w:val="28"/>
          <w:rtl/>
        </w:rPr>
        <w:t>, זהו סוד שרבקה לא גילתה אפילו לא ליצחק</w:t>
      </w:r>
      <w:r w:rsidR="00DF670E">
        <w:rPr>
          <w:rStyle w:val="a7"/>
          <w:rFonts w:eastAsia="Times New Roman" w:cs="Times New Roman"/>
          <w:sz w:val="28"/>
          <w:szCs w:val="28"/>
          <w:rtl/>
        </w:rPr>
        <w:footnoteReference w:id="5"/>
      </w:r>
      <w:r w:rsidR="00DF670E">
        <w:rPr>
          <w:rFonts w:eastAsia="Times New Roman" w:cs="Times New Roman" w:hint="cs"/>
          <w:sz w:val="28"/>
          <w:szCs w:val="28"/>
          <w:rtl/>
        </w:rPr>
        <w:t xml:space="preserve">. </w:t>
      </w:r>
    </w:p>
    <w:p w:rsidR="00DF670E" w:rsidRDefault="00784A49" w:rsidP="00DF670E">
      <w:pPr>
        <w:spacing w:line="240" w:lineRule="auto"/>
        <w:rPr>
          <w:rFonts w:eastAsia="Times New Roman" w:cs="Times New Roman"/>
          <w:b/>
          <w:bCs/>
          <w:sz w:val="28"/>
          <w:szCs w:val="28"/>
          <w:rtl/>
        </w:rPr>
      </w:pPr>
      <w:hyperlink r:id="rId13" w:anchor="בראשית פרק-כה-{כד}!" w:history="1">
        <w:r w:rsidR="00DF670E" w:rsidRPr="004B30F3">
          <w:rPr>
            <w:rFonts w:eastAsia="Times New Roman" w:cs="Times New Roman"/>
            <w:b/>
            <w:bCs/>
            <w:sz w:val="28"/>
            <w:szCs w:val="28"/>
            <w:rtl/>
          </w:rPr>
          <w:t>(כד)</w:t>
        </w:r>
      </w:hyperlink>
      <w:r w:rsidR="00DF670E" w:rsidRPr="004B30F3">
        <w:rPr>
          <w:rFonts w:eastAsia="Times New Roman" w:cs="Times New Roman"/>
          <w:b/>
          <w:bCs/>
          <w:sz w:val="28"/>
          <w:szCs w:val="28"/>
          <w:rtl/>
        </w:rPr>
        <w:t xml:space="preserve"> וַיִּמְלְאוּ יָמֶיהָ לָלֶדֶת </w:t>
      </w:r>
      <w:r w:rsidR="00DF670E">
        <w:rPr>
          <w:rFonts w:eastAsia="Times New Roman" w:cs="Times New Roman"/>
          <w:sz w:val="28"/>
          <w:szCs w:val="28"/>
          <w:rtl/>
        </w:rPr>
        <w:t>–</w:t>
      </w:r>
      <w:r w:rsidR="00DF670E">
        <w:rPr>
          <w:rFonts w:eastAsia="Times New Roman" w:cs="Times New Roman" w:hint="cs"/>
          <w:sz w:val="28"/>
          <w:szCs w:val="28"/>
          <w:rtl/>
        </w:rPr>
        <w:t xml:space="preserve"> הגיע זמנה ללדת, עברו כל 9 ירחי לידה</w:t>
      </w:r>
      <w:r w:rsidR="00DF670E">
        <w:rPr>
          <w:rStyle w:val="a7"/>
          <w:rFonts w:eastAsia="Times New Roman" w:cs="Times New Roman"/>
          <w:sz w:val="28"/>
          <w:szCs w:val="28"/>
          <w:rtl/>
        </w:rPr>
        <w:footnoteReference w:id="6"/>
      </w:r>
      <w:r w:rsidR="00DF670E">
        <w:rPr>
          <w:rFonts w:eastAsia="Times New Roman" w:cs="Times New Roman" w:hint="cs"/>
          <w:sz w:val="28"/>
          <w:szCs w:val="28"/>
          <w:rtl/>
        </w:rPr>
        <w:t xml:space="preserve">. </w:t>
      </w:r>
      <w:r w:rsidR="00DF670E">
        <w:rPr>
          <w:rFonts w:eastAsia="Times New Roman" w:cs="Times New Roman"/>
          <w:b/>
          <w:bCs/>
          <w:sz w:val="28"/>
          <w:szCs w:val="28"/>
          <w:rtl/>
        </w:rPr>
        <w:t>וְהִנֵּה תוֹמִם בְּבִטְנָהּ</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תאומים בבטנה. שמנו לב שחסרה פה אות א', כי רק אחד צדיק.</w:t>
      </w:r>
      <w:r w:rsidR="00DF670E" w:rsidRPr="004B30F3">
        <w:rPr>
          <w:rFonts w:eastAsia="Times New Roman" w:cs="Times New Roman"/>
          <w:b/>
          <w:bCs/>
          <w:sz w:val="28"/>
          <w:szCs w:val="28"/>
          <w:rtl/>
        </w:rPr>
        <w:t xml:space="preserve"> </w:t>
      </w:r>
      <w:bookmarkStart w:id="5" w:name="בראשיתBפרק-כה-{כה}"/>
      <w:bookmarkEnd w:id="5"/>
    </w:p>
    <w:p w:rsidR="00DF670E" w:rsidRPr="00A96E6C" w:rsidRDefault="00784A49" w:rsidP="00DF670E">
      <w:pPr>
        <w:spacing w:line="240" w:lineRule="auto"/>
        <w:rPr>
          <w:rFonts w:eastAsia="Times New Roman" w:cs="Times New Roman"/>
          <w:sz w:val="28"/>
          <w:szCs w:val="28"/>
          <w:rtl/>
        </w:rPr>
      </w:pPr>
      <w:hyperlink r:id="rId14" w:anchor="בראשית פרק-כה-{כה}!" w:history="1">
        <w:r w:rsidR="00DF670E" w:rsidRPr="004B30F3">
          <w:rPr>
            <w:rFonts w:eastAsia="Times New Roman" w:cs="Times New Roman"/>
            <w:b/>
            <w:bCs/>
            <w:sz w:val="28"/>
            <w:szCs w:val="28"/>
            <w:rtl/>
          </w:rPr>
          <w:t>(כה)</w:t>
        </w:r>
      </w:hyperlink>
      <w:r w:rsidR="00DF670E" w:rsidRPr="004B30F3">
        <w:rPr>
          <w:rFonts w:eastAsia="Times New Roman" w:cs="Times New Roman"/>
          <w:b/>
          <w:bCs/>
          <w:sz w:val="28"/>
          <w:szCs w:val="28"/>
          <w:rtl/>
        </w:rPr>
        <w:t xml:space="preserve"> וַיֵּצֵא הָרִאשׁוֹן אַדְמוֹנִי </w:t>
      </w:r>
      <w:r w:rsidR="00DF670E">
        <w:rPr>
          <w:rFonts w:eastAsia="Times New Roman" w:cs="Times New Roman"/>
          <w:sz w:val="28"/>
          <w:szCs w:val="28"/>
          <w:rtl/>
        </w:rPr>
        <w:t>–</w:t>
      </w:r>
      <w:r w:rsidR="00DF670E">
        <w:rPr>
          <w:rFonts w:eastAsia="Times New Roman" w:cs="Times New Roman" w:hint="cs"/>
          <w:sz w:val="28"/>
          <w:szCs w:val="28"/>
          <w:rtl/>
        </w:rPr>
        <w:t xml:space="preserve"> בצבע אדום</w:t>
      </w:r>
      <w:r w:rsidR="00DF670E">
        <w:rPr>
          <w:rStyle w:val="a7"/>
          <w:rFonts w:eastAsia="Times New Roman" w:cs="Times New Roman"/>
          <w:sz w:val="28"/>
          <w:szCs w:val="28"/>
          <w:rtl/>
        </w:rPr>
        <w:footnoteReference w:id="7"/>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כֻּלּוֹ כְּאַדֶּרֶת שֵׂעָר </w:t>
      </w:r>
      <w:r w:rsidR="00DF670E">
        <w:rPr>
          <w:rFonts w:eastAsia="Times New Roman" w:cs="Times New Roman"/>
          <w:sz w:val="28"/>
          <w:szCs w:val="28"/>
          <w:rtl/>
        </w:rPr>
        <w:t>–</w:t>
      </w:r>
      <w:r w:rsidR="00DF670E">
        <w:rPr>
          <w:rFonts w:eastAsia="Times New Roman" w:cs="Times New Roman" w:hint="cs"/>
          <w:sz w:val="28"/>
          <w:szCs w:val="28"/>
          <w:rtl/>
        </w:rPr>
        <w:t xml:space="preserve"> כולו מלא שיער כמו אדרת. אדרת זה מעיל צמר. </w:t>
      </w:r>
      <w:r w:rsidR="00DF670E" w:rsidRPr="004B30F3">
        <w:rPr>
          <w:rFonts w:eastAsia="Times New Roman" w:cs="Times New Roman"/>
          <w:b/>
          <w:bCs/>
          <w:sz w:val="28"/>
          <w:szCs w:val="28"/>
          <w:rtl/>
        </w:rPr>
        <w:t>וַיִּקְרְאוּ שְׁמוֹ עֵשָׂו</w:t>
      </w:r>
      <w:bookmarkStart w:id="6" w:name="בראשיתBפרק-כה-{כו}"/>
      <w:bookmarkEnd w:id="6"/>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כי היה עשוי </w:t>
      </w:r>
      <w:r w:rsidR="00DF670E">
        <w:rPr>
          <w:rFonts w:eastAsia="Times New Roman" w:cs="Times New Roman"/>
          <w:sz w:val="28"/>
          <w:szCs w:val="28"/>
          <w:rtl/>
        </w:rPr>
        <w:t>–</w:t>
      </w:r>
      <w:r w:rsidR="00DF670E">
        <w:rPr>
          <w:rFonts w:eastAsia="Times New Roman" w:cs="Times New Roman" w:hint="cs"/>
          <w:sz w:val="28"/>
          <w:szCs w:val="28"/>
          <w:rtl/>
        </w:rPr>
        <w:t xml:space="preserve"> היה לו כבר שיניים</w:t>
      </w:r>
      <w:r w:rsidR="00DF670E">
        <w:rPr>
          <w:rStyle w:val="a7"/>
          <w:rFonts w:eastAsia="Times New Roman" w:cs="Times New Roman"/>
          <w:sz w:val="28"/>
          <w:szCs w:val="28"/>
          <w:rtl/>
        </w:rPr>
        <w:footnoteReference w:id="8"/>
      </w:r>
      <w:r w:rsidR="00DF670E">
        <w:rPr>
          <w:rFonts w:eastAsia="Times New Roman" w:cs="Times New Roman" w:hint="cs"/>
          <w:sz w:val="28"/>
          <w:szCs w:val="28"/>
          <w:rtl/>
        </w:rPr>
        <w:t xml:space="preserve"> ומלא שיער בגוף, כמו אדם מבוגר. [תיארנו את התחושה של מי שראה תינוק כזה מוזר]. </w:t>
      </w:r>
    </w:p>
    <w:p w:rsidR="00DF670E" w:rsidRPr="00A96E6C" w:rsidRDefault="00784A49" w:rsidP="00DF670E">
      <w:pPr>
        <w:spacing w:line="240" w:lineRule="auto"/>
        <w:rPr>
          <w:rFonts w:eastAsia="Times New Roman" w:cs="Times New Roman"/>
          <w:sz w:val="28"/>
          <w:szCs w:val="28"/>
          <w:rtl/>
        </w:rPr>
      </w:pPr>
      <w:hyperlink r:id="rId15" w:anchor="בראשית פרק-כה-{כו}!"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כו</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xml:space="preserve"> וְאַחֲרֵי כֵן יָצָא אָחִיו </w:t>
      </w:r>
      <w:r w:rsidR="00DF670E">
        <w:rPr>
          <w:rFonts w:eastAsia="Times New Roman" w:cs="Times New Roman"/>
          <w:sz w:val="28"/>
          <w:szCs w:val="28"/>
          <w:rtl/>
        </w:rPr>
        <w:t>–</w:t>
      </w:r>
      <w:r w:rsidR="00DF670E">
        <w:rPr>
          <w:rFonts w:eastAsia="Times New Roman" w:cs="Times New Roman" w:hint="cs"/>
          <w:sz w:val="28"/>
          <w:szCs w:val="28"/>
          <w:rtl/>
        </w:rPr>
        <w:t xml:space="preserve"> עורו חלק, וגופו מאיר. </w:t>
      </w:r>
      <w:r w:rsidR="00DF670E" w:rsidRPr="004B30F3">
        <w:rPr>
          <w:rFonts w:eastAsia="Times New Roman" w:cs="Times New Roman"/>
          <w:b/>
          <w:bCs/>
          <w:sz w:val="28"/>
          <w:szCs w:val="28"/>
          <w:rtl/>
        </w:rPr>
        <w:t xml:space="preserve">וְיָדוֹ אֹחֶזֶת בַּעֲקֵב עֵשָׂו </w:t>
      </w:r>
      <w:r w:rsidR="00DF670E">
        <w:rPr>
          <w:rFonts w:eastAsia="Times New Roman" w:cs="Times New Roman"/>
          <w:sz w:val="28"/>
          <w:szCs w:val="28"/>
          <w:rtl/>
        </w:rPr>
        <w:t>–</w:t>
      </w:r>
      <w:r w:rsidR="00DF670E">
        <w:rPr>
          <w:rFonts w:eastAsia="Times New Roman" w:cs="Times New Roman" w:hint="cs"/>
          <w:sz w:val="28"/>
          <w:szCs w:val="28"/>
          <w:rtl/>
        </w:rPr>
        <w:t xml:space="preserve"> יעקב מחזיק בעקב של עשיו. ולמה? נראה שרצה לצאת ראשון, שהרי באמת הוא הבכור. </w:t>
      </w:r>
      <w:r w:rsidR="00DF670E" w:rsidRPr="004B30F3">
        <w:rPr>
          <w:rFonts w:eastAsia="Times New Roman" w:cs="Times New Roman"/>
          <w:b/>
          <w:bCs/>
          <w:sz w:val="28"/>
          <w:szCs w:val="28"/>
          <w:rtl/>
        </w:rPr>
        <w:t xml:space="preserve">וַיִּקְרָא שְׁמוֹ יַעֲקֹב </w:t>
      </w:r>
      <w:r w:rsidR="00DF670E">
        <w:rPr>
          <w:rFonts w:eastAsia="Times New Roman" w:cs="Times New Roman"/>
          <w:sz w:val="28"/>
          <w:szCs w:val="28"/>
          <w:rtl/>
        </w:rPr>
        <w:t>–</w:t>
      </w:r>
      <w:r w:rsidR="00DF670E">
        <w:rPr>
          <w:rFonts w:eastAsia="Times New Roman" w:cs="Times New Roman" w:hint="cs"/>
          <w:sz w:val="28"/>
          <w:szCs w:val="28"/>
          <w:rtl/>
        </w:rPr>
        <w:t xml:space="preserve"> על שם שהחזיק את העקב של עשיו. </w:t>
      </w:r>
      <w:r w:rsidR="00DF670E" w:rsidRPr="004B30F3">
        <w:rPr>
          <w:rFonts w:eastAsia="Times New Roman" w:cs="Times New Roman"/>
          <w:b/>
          <w:bCs/>
          <w:sz w:val="28"/>
          <w:szCs w:val="28"/>
          <w:rtl/>
        </w:rPr>
        <w:t>וְיִצְחָק בֶּן שִׁשִּׁים שָׁנָה בְּלֶדֶת אֹתָם</w:t>
      </w:r>
      <w:bookmarkStart w:id="7" w:name="בראשיתBפרק-כה-{כז}"/>
      <w:bookmarkEnd w:id="7"/>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חישבנו ויצא לנו שהוא חיכה 20 שנה עד שנולדו ילדיו.</w:t>
      </w:r>
    </w:p>
    <w:p w:rsidR="00DF670E" w:rsidRPr="00A96E6C" w:rsidRDefault="00784A49" w:rsidP="00DF670E">
      <w:pPr>
        <w:spacing w:line="240" w:lineRule="auto"/>
        <w:rPr>
          <w:rFonts w:eastAsia="Times New Roman" w:cs="Times New Roman"/>
          <w:sz w:val="28"/>
          <w:szCs w:val="28"/>
          <w:rtl/>
        </w:rPr>
      </w:pPr>
      <w:hyperlink r:id="rId16" w:anchor="בראשית פרק-כה-{כז}!"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כז</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וַיִּגְדְּלוּ הַנְּעָרִ</w:t>
      </w:r>
      <w:proofErr w:type="spellStart"/>
      <w:r w:rsidR="00DF670E" w:rsidRPr="004B30F3">
        <w:rPr>
          <w:rFonts w:eastAsia="Times New Roman" w:cs="Times New Roman"/>
          <w:b/>
          <w:bCs/>
          <w:sz w:val="28"/>
          <w:szCs w:val="28"/>
          <w:rtl/>
        </w:rPr>
        <w:t>ים</w:t>
      </w:r>
      <w:proofErr w:type="spellEnd"/>
      <w:r w:rsidR="00DF670E" w:rsidRPr="004B30F3">
        <w:rPr>
          <w:rFonts w:eastAsia="Times New Roman" w:cs="Times New Roman"/>
          <w:b/>
          <w:b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הגיעו לגיל 13. </w:t>
      </w:r>
      <w:r w:rsidR="00DF670E" w:rsidRPr="004B30F3">
        <w:rPr>
          <w:rFonts w:eastAsia="Times New Roman" w:cs="Times New Roman"/>
          <w:b/>
          <w:bCs/>
          <w:sz w:val="28"/>
          <w:szCs w:val="28"/>
          <w:rtl/>
        </w:rPr>
        <w:t xml:space="preserve">וַיְהִי עֵשָׂו אִישׁ יֹדֵעַ צַיִד </w:t>
      </w:r>
      <w:r w:rsidR="00DF670E">
        <w:rPr>
          <w:rFonts w:eastAsia="Times New Roman" w:cs="Times New Roman"/>
          <w:sz w:val="28"/>
          <w:szCs w:val="28"/>
          <w:rtl/>
        </w:rPr>
        <w:t>–</w:t>
      </w:r>
      <w:r w:rsidR="00DF670E">
        <w:rPr>
          <w:rFonts w:eastAsia="Times New Roman" w:cs="Times New Roman" w:hint="cs"/>
          <w:sz w:val="28"/>
          <w:szCs w:val="28"/>
          <w:rtl/>
        </w:rPr>
        <w:t xml:space="preserve"> זה מה שהוא יודע לעשות </w:t>
      </w:r>
      <w:r w:rsidR="00DF670E">
        <w:rPr>
          <w:rFonts w:eastAsia="Times New Roman" w:cs="Times New Roman"/>
          <w:sz w:val="28"/>
          <w:szCs w:val="28"/>
          <w:rtl/>
        </w:rPr>
        <w:t>–</w:t>
      </w:r>
      <w:r w:rsidR="00DF670E">
        <w:rPr>
          <w:rFonts w:eastAsia="Times New Roman" w:cs="Times New Roman" w:hint="cs"/>
          <w:sz w:val="28"/>
          <w:szCs w:val="28"/>
          <w:rtl/>
        </w:rPr>
        <w:t xml:space="preserve"> לצוד חיות. </w:t>
      </w:r>
      <w:r w:rsidR="00DF670E" w:rsidRPr="004B30F3">
        <w:rPr>
          <w:rFonts w:eastAsia="Times New Roman" w:cs="Times New Roman"/>
          <w:b/>
          <w:bCs/>
          <w:sz w:val="28"/>
          <w:szCs w:val="28"/>
          <w:rtl/>
        </w:rPr>
        <w:t xml:space="preserve">אִישׁ שָׂדֶה </w:t>
      </w:r>
      <w:r w:rsidR="00DF670E">
        <w:rPr>
          <w:rFonts w:eastAsia="Times New Roman" w:cs="Times New Roman"/>
          <w:sz w:val="28"/>
          <w:szCs w:val="28"/>
          <w:rtl/>
        </w:rPr>
        <w:t>–</w:t>
      </w:r>
      <w:r w:rsidR="00DF670E">
        <w:rPr>
          <w:rFonts w:eastAsia="Times New Roman" w:cs="Times New Roman" w:hint="cs"/>
          <w:sz w:val="28"/>
          <w:szCs w:val="28"/>
          <w:rtl/>
        </w:rPr>
        <w:t xml:space="preserve"> איש משועמם שכל הזמן נמצא בשדה. זה החיים שלו! </w:t>
      </w:r>
      <w:r w:rsidR="00DF670E" w:rsidRPr="004B30F3">
        <w:rPr>
          <w:rFonts w:eastAsia="Times New Roman" w:cs="Times New Roman"/>
          <w:b/>
          <w:bCs/>
          <w:sz w:val="28"/>
          <w:szCs w:val="28"/>
          <w:rtl/>
        </w:rPr>
        <w:t xml:space="preserve">וְיַעֲקֹב אִישׁ תָּם </w:t>
      </w:r>
      <w:r w:rsidR="00DF670E">
        <w:rPr>
          <w:rFonts w:eastAsia="Times New Roman" w:cs="Times New Roman"/>
          <w:sz w:val="28"/>
          <w:szCs w:val="28"/>
          <w:rtl/>
        </w:rPr>
        <w:t>–</w:t>
      </w:r>
      <w:r w:rsidR="00DF670E">
        <w:rPr>
          <w:rFonts w:eastAsia="Times New Roman" w:cs="Times New Roman" w:hint="cs"/>
          <w:sz w:val="28"/>
          <w:szCs w:val="28"/>
          <w:rtl/>
        </w:rPr>
        <w:t xml:space="preserve"> שלם, שלא אוהב לרמות. </w:t>
      </w:r>
      <w:r w:rsidR="00DF670E" w:rsidRPr="004B30F3">
        <w:rPr>
          <w:rFonts w:eastAsia="Times New Roman" w:cs="Times New Roman"/>
          <w:b/>
          <w:bCs/>
          <w:sz w:val="28"/>
          <w:szCs w:val="28"/>
          <w:rtl/>
        </w:rPr>
        <w:t>יֹשֵׁב אֹהָלִים</w:t>
      </w:r>
      <w:bookmarkStart w:id="8" w:name="בראשיתBפרק-כה-{כח}"/>
      <w:bookmarkEnd w:id="8"/>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לומד תורה באוהל של שם בן נח, ועבר נכדו ואברהם אבינו (</w:t>
      </w:r>
      <w:proofErr w:type="spellStart"/>
      <w:r w:rsidR="00DF670E">
        <w:rPr>
          <w:rFonts w:eastAsia="Times New Roman" w:cs="Times New Roman" w:hint="cs"/>
          <w:sz w:val="28"/>
          <w:szCs w:val="28"/>
          <w:rtl/>
        </w:rPr>
        <w:t>תנחומא</w:t>
      </w:r>
      <w:proofErr w:type="spellEnd"/>
      <w:r w:rsidR="00DF670E">
        <w:rPr>
          <w:rFonts w:eastAsia="Times New Roman" w:cs="Times New Roman" w:hint="cs"/>
          <w:sz w:val="28"/>
          <w:szCs w:val="28"/>
          <w:rtl/>
        </w:rPr>
        <w:t xml:space="preserve"> ישן).</w:t>
      </w:r>
      <w:r w:rsidR="00DF670E">
        <w:rPr>
          <w:rStyle w:val="a7"/>
          <w:rFonts w:eastAsia="Times New Roman" w:cs="Times New Roman"/>
          <w:sz w:val="28"/>
          <w:szCs w:val="28"/>
          <w:rtl/>
        </w:rPr>
        <w:footnoteReference w:id="9"/>
      </w:r>
      <w:r w:rsidR="00DF670E">
        <w:rPr>
          <w:rFonts w:eastAsia="Times New Roman" w:cs="Times New Roman" w:hint="cs"/>
          <w:sz w:val="28"/>
          <w:szCs w:val="28"/>
          <w:rtl/>
        </w:rPr>
        <w:t xml:space="preserve"> הדגשנו את רשעותו של עשיו, שדווקא בגלל שהוא כל כך קרוב ליעקב, הוא שונא אותו יותר מכל אחד אחר (ממנו יצא גם עמלק).</w:t>
      </w:r>
    </w:p>
    <w:p w:rsidR="00DF670E" w:rsidRPr="00264F7C" w:rsidRDefault="00784A49" w:rsidP="00DF670E">
      <w:pPr>
        <w:spacing w:line="240" w:lineRule="auto"/>
        <w:rPr>
          <w:rFonts w:eastAsia="Times New Roman" w:cs="Times New Roman"/>
          <w:sz w:val="28"/>
          <w:szCs w:val="28"/>
          <w:rtl/>
        </w:rPr>
      </w:pPr>
      <w:hyperlink r:id="rId17" w:anchor="בראשית פרק-כה-{כח}!"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כח</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xml:space="preserve"> וַיֶּאֱהַב יִצְחָק אֶת עֵשָׂו </w:t>
      </w:r>
      <w:r w:rsidR="00DF670E">
        <w:rPr>
          <w:rFonts w:eastAsia="Times New Roman" w:cs="Times New Roman"/>
          <w:sz w:val="28"/>
          <w:szCs w:val="28"/>
          <w:rtl/>
        </w:rPr>
        <w:t>–</w:t>
      </w:r>
      <w:r w:rsidR="00DF670E">
        <w:rPr>
          <w:rFonts w:eastAsia="Times New Roman" w:cs="Times New Roman" w:hint="cs"/>
          <w:sz w:val="28"/>
          <w:szCs w:val="28"/>
          <w:rtl/>
        </w:rPr>
        <w:t xml:space="preserve"> גם את עשיו. חשב </w:t>
      </w:r>
      <w:proofErr w:type="spellStart"/>
      <w:r w:rsidR="00DF670E">
        <w:rPr>
          <w:rFonts w:eastAsia="Times New Roman" w:cs="Times New Roman" w:hint="cs"/>
          <w:sz w:val="28"/>
          <w:szCs w:val="28"/>
          <w:rtl/>
        </w:rPr>
        <w:t>שעי"ז</w:t>
      </w:r>
      <w:proofErr w:type="spellEnd"/>
      <w:r w:rsidR="00DF670E">
        <w:rPr>
          <w:rFonts w:eastAsia="Times New Roman" w:cs="Times New Roman" w:hint="cs"/>
          <w:sz w:val="28"/>
          <w:szCs w:val="28"/>
          <w:rtl/>
        </w:rPr>
        <w:t xml:space="preserve"> ישוב בתשובה (מדרש הגדול). </w:t>
      </w:r>
      <w:r w:rsidR="00DF670E" w:rsidRPr="004B30F3">
        <w:rPr>
          <w:rFonts w:eastAsia="Times New Roman" w:cs="Times New Roman"/>
          <w:b/>
          <w:bCs/>
          <w:sz w:val="28"/>
          <w:szCs w:val="28"/>
          <w:rtl/>
        </w:rPr>
        <w:t xml:space="preserve">כִּי צַיִד בְּפִיו </w:t>
      </w:r>
      <w:r w:rsidR="00DF670E">
        <w:rPr>
          <w:rFonts w:eastAsia="Times New Roman" w:cs="Times New Roman"/>
          <w:sz w:val="28"/>
          <w:szCs w:val="28"/>
          <w:rtl/>
        </w:rPr>
        <w:t>–</w:t>
      </w:r>
      <w:r w:rsidR="00DF670E">
        <w:rPr>
          <w:rFonts w:eastAsia="Times New Roman" w:cs="Times New Roman" w:hint="cs"/>
          <w:sz w:val="28"/>
          <w:szCs w:val="28"/>
          <w:rtl/>
        </w:rPr>
        <w:t xml:space="preserve"> עשיו היה מכין ציד ונותן לאבא שלו. יצחק ראה את כיבוד ההורים שלו ולכן אהב אותו, כנראה חשב שמי שמקיים כיבוד הורים יש סיכוי שיחזור בתשובה. בנוסף עשיו רימה את אביו ועשה את עצמו כאילו הוא צדיק, את החטאים הוא עשה בצורה שאביו לא יראה. </w:t>
      </w:r>
      <w:r w:rsidR="00DF670E">
        <w:rPr>
          <w:rFonts w:eastAsia="Times New Roman" w:cs="Times New Roman"/>
          <w:b/>
          <w:bCs/>
          <w:sz w:val="28"/>
          <w:szCs w:val="28"/>
          <w:rtl/>
        </w:rPr>
        <w:t>וְרִבְקָה אֹהֶבֶת אֶת יַעֲקֹב</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כי היא ידעה שממנו יהיה עם ישראל, והוא העיקר. איך היא ידעה? ד' אמר לה: "ורב יעבוד צעיר".</w:t>
      </w:r>
    </w:p>
    <w:p w:rsidR="00DF670E" w:rsidRDefault="00DF670E" w:rsidP="00DF670E">
      <w:pPr>
        <w:spacing w:line="240" w:lineRule="auto"/>
        <w:rPr>
          <w:rFonts w:asciiTheme="minorBidi" w:eastAsia="Times New Roman" w:hAnsiTheme="minorBidi" w:cs="David"/>
          <w:b/>
          <w:bCs/>
          <w:sz w:val="18"/>
          <w:szCs w:val="18"/>
          <w:rtl/>
        </w:rPr>
      </w:pPr>
      <w:r w:rsidRPr="004B30F3">
        <w:rPr>
          <w:rFonts w:eastAsia="Times New Roman" w:cs="Times New Roman"/>
          <w:b/>
          <w:bCs/>
          <w:sz w:val="28"/>
          <w:szCs w:val="28"/>
          <w:rtl/>
        </w:rPr>
        <w:t xml:space="preserve"> </w:t>
      </w:r>
      <w:bookmarkStart w:id="9" w:name="בראשיתBפרק-כה-{כט}"/>
      <w:bookmarkEnd w:id="9"/>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מכירת הבכורה.</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דגשים: ההבדל בין יעקב שאותו מעניית הקדושה לבין עשיו שהוא חושב רק על תאוות הגוף.</w:t>
      </w: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Guttman Myamfix" w:hint="cs"/>
          <w:sz w:val="16"/>
          <w:szCs w:val="16"/>
          <w:rtl/>
        </w:rPr>
        <w:t xml:space="preserve"> </w:t>
      </w:r>
    </w:p>
    <w:p w:rsidR="00DF670E" w:rsidRPr="00924954" w:rsidRDefault="00784A49" w:rsidP="00DF670E">
      <w:pPr>
        <w:spacing w:line="240" w:lineRule="auto"/>
        <w:rPr>
          <w:rFonts w:eastAsia="Times New Roman" w:cs="Times New Roman"/>
          <w:sz w:val="28"/>
          <w:szCs w:val="28"/>
          <w:rtl/>
        </w:rPr>
      </w:pPr>
      <w:hyperlink r:id="rId18" w:anchor="בראשית פרק-כה-{כט}!"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כט</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ָזֶד יַעֲק</w:t>
      </w:r>
      <w:proofErr w:type="spellStart"/>
      <w:r w:rsidR="00DF670E" w:rsidRPr="004B30F3">
        <w:rPr>
          <w:rFonts w:eastAsia="Times New Roman" w:cs="Times New Roman"/>
          <w:b/>
          <w:bCs/>
          <w:sz w:val="28"/>
          <w:szCs w:val="28"/>
          <w:rtl/>
        </w:rPr>
        <w:t>ֹב</w:t>
      </w:r>
      <w:proofErr w:type="spellEnd"/>
      <w:r w:rsidR="00DF670E" w:rsidRPr="004B30F3">
        <w:rPr>
          <w:rFonts w:eastAsia="Times New Roman" w:cs="Times New Roman"/>
          <w:b/>
          <w:bCs/>
          <w:sz w:val="28"/>
          <w:szCs w:val="28"/>
          <w:rtl/>
        </w:rPr>
        <w:t xml:space="preserve"> נָזִיד </w:t>
      </w:r>
      <w:r w:rsidR="00DF670E">
        <w:rPr>
          <w:rFonts w:eastAsia="Times New Roman" w:cs="Times New Roman"/>
          <w:sz w:val="28"/>
          <w:szCs w:val="28"/>
          <w:rtl/>
        </w:rPr>
        <w:t>–</w:t>
      </w:r>
      <w:r w:rsidR="00DF670E">
        <w:rPr>
          <w:rFonts w:eastAsia="Times New Roman" w:cs="Times New Roman" w:hint="cs"/>
          <w:sz w:val="28"/>
          <w:szCs w:val="28"/>
          <w:rtl/>
        </w:rPr>
        <w:t xml:space="preserve"> יעקב בישל תבשיל</w:t>
      </w:r>
      <w:r w:rsidR="00DF670E">
        <w:rPr>
          <w:rStyle w:val="a7"/>
          <w:rFonts w:eastAsia="Times New Roman" w:cs="Times New Roman"/>
          <w:sz w:val="28"/>
          <w:szCs w:val="28"/>
          <w:rtl/>
        </w:rPr>
        <w:footnoteReference w:id="10"/>
      </w:r>
      <w:r w:rsidR="00DF670E">
        <w:rPr>
          <w:rFonts w:eastAsia="Times New Roman" w:cs="Times New Roman" w:hint="cs"/>
          <w:sz w:val="28"/>
          <w:szCs w:val="28"/>
          <w:rtl/>
        </w:rPr>
        <w:t xml:space="preserve"> (עדשים אדומות כפי שנראה בהמשך). </w:t>
      </w:r>
      <w:r w:rsidR="00DF670E" w:rsidRPr="004B30F3">
        <w:rPr>
          <w:rFonts w:eastAsia="Times New Roman" w:cs="Times New Roman"/>
          <w:b/>
          <w:bCs/>
          <w:sz w:val="28"/>
          <w:szCs w:val="28"/>
          <w:rtl/>
        </w:rPr>
        <w:t xml:space="preserve">וַיָּבֹא עֵשָׂו מִן הַשָּׂדֶה </w:t>
      </w:r>
      <w:r w:rsidR="00DF670E">
        <w:rPr>
          <w:rFonts w:eastAsia="Times New Roman" w:cs="Times New Roman"/>
          <w:sz w:val="28"/>
          <w:szCs w:val="28"/>
          <w:rtl/>
        </w:rPr>
        <w:t>–</w:t>
      </w:r>
      <w:r w:rsidR="00DF670E">
        <w:rPr>
          <w:rFonts w:eastAsia="Times New Roman" w:cs="Times New Roman" w:hint="cs"/>
          <w:sz w:val="28"/>
          <w:szCs w:val="28"/>
          <w:rtl/>
        </w:rPr>
        <w:t xml:space="preserve"> שהרי הוא היה "איש שדה" </w:t>
      </w:r>
      <w:r w:rsidR="00DF670E">
        <w:rPr>
          <w:rFonts w:eastAsia="Times New Roman" w:cs="Times New Roman"/>
          <w:sz w:val="28"/>
          <w:szCs w:val="28"/>
          <w:rtl/>
        </w:rPr>
        <w:t>–</w:t>
      </w:r>
      <w:r w:rsidR="00DF670E">
        <w:rPr>
          <w:rFonts w:eastAsia="Times New Roman" w:cs="Times New Roman" w:hint="cs"/>
          <w:sz w:val="28"/>
          <w:szCs w:val="28"/>
          <w:rtl/>
        </w:rPr>
        <w:t xml:space="preserve"> כל היום בשדה. מה הוא עשה שם? חז"ל מלמדים אותנו שהוא עשה המון עבירות. </w:t>
      </w:r>
      <w:r w:rsidR="00DF670E" w:rsidRPr="004B30F3">
        <w:rPr>
          <w:rFonts w:eastAsia="Times New Roman" w:cs="Times New Roman"/>
          <w:b/>
          <w:bCs/>
          <w:sz w:val="28"/>
          <w:szCs w:val="28"/>
          <w:rtl/>
        </w:rPr>
        <w:t xml:space="preserve">וְהוּא </w:t>
      </w:r>
      <w:proofErr w:type="spellStart"/>
      <w:r w:rsidR="00DF670E" w:rsidRPr="004B30F3">
        <w:rPr>
          <w:rFonts w:eastAsia="Times New Roman" w:cs="Times New Roman"/>
          <w:b/>
          <w:bCs/>
          <w:sz w:val="28"/>
          <w:szCs w:val="28"/>
          <w:rtl/>
        </w:rPr>
        <w:t>עָי</w:t>
      </w:r>
      <w:proofErr w:type="spellEnd"/>
      <w:r w:rsidR="00DF670E" w:rsidRPr="004B30F3">
        <w:rPr>
          <w:rFonts w:eastAsia="Times New Roman" w:cs="Times New Roman"/>
          <w:b/>
          <w:bCs/>
          <w:sz w:val="28"/>
          <w:szCs w:val="28"/>
          <w:rtl/>
        </w:rPr>
        <w:t>ֵף</w:t>
      </w:r>
      <w:bookmarkStart w:id="10" w:name="בראשיתBפרק-כה-{ל}"/>
      <w:bookmarkEnd w:id="10"/>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הוא כל הזמן התאמץ לצוד, ולכן הוא עייף, רעב ותשוש (ע"פ </w:t>
      </w:r>
      <w:proofErr w:type="spellStart"/>
      <w:r w:rsidR="00DF670E">
        <w:rPr>
          <w:rFonts w:eastAsia="Times New Roman" w:cs="Times New Roman" w:hint="cs"/>
          <w:sz w:val="28"/>
          <w:szCs w:val="28"/>
          <w:rtl/>
        </w:rPr>
        <w:t>רשב"ם</w:t>
      </w:r>
      <w:proofErr w:type="spellEnd"/>
      <w:r w:rsidR="00DF670E">
        <w:rPr>
          <w:rFonts w:eastAsia="Times New Roman" w:cs="Times New Roman" w:hint="cs"/>
          <w:sz w:val="28"/>
          <w:szCs w:val="28"/>
          <w:rtl/>
        </w:rPr>
        <w:t>).</w:t>
      </w:r>
    </w:p>
    <w:p w:rsidR="00DF670E" w:rsidRPr="00924954" w:rsidRDefault="00784A49" w:rsidP="00DF670E">
      <w:pPr>
        <w:spacing w:line="240" w:lineRule="auto"/>
        <w:rPr>
          <w:rFonts w:eastAsia="Times New Roman" w:cs="Times New Roman"/>
          <w:sz w:val="28"/>
          <w:szCs w:val="28"/>
          <w:rtl/>
        </w:rPr>
      </w:pPr>
      <w:hyperlink r:id="rId19" w:anchor="בראשית פרק-כה-{ל}!" w:history="1">
        <w:r w:rsidR="00DF670E" w:rsidRPr="004B30F3">
          <w:rPr>
            <w:rFonts w:eastAsia="Times New Roman" w:cs="Times New Roman"/>
            <w:b/>
            <w:bCs/>
            <w:sz w:val="28"/>
            <w:szCs w:val="28"/>
            <w:rtl/>
          </w:rPr>
          <w:t>(ל)</w:t>
        </w:r>
      </w:hyperlink>
      <w:r w:rsidR="00DF670E" w:rsidRPr="004B30F3">
        <w:rPr>
          <w:rFonts w:eastAsia="Times New Roman" w:cs="Times New Roman"/>
          <w:b/>
          <w:bCs/>
          <w:sz w:val="28"/>
          <w:szCs w:val="28"/>
          <w:rtl/>
        </w:rPr>
        <w:t xml:space="preserve"> וַיֹּאמֶר עֵשָׂו אֶל יַעֲקֹב הַלְעִיטֵנִי </w:t>
      </w:r>
      <w:r w:rsidR="00DF670E">
        <w:rPr>
          <w:rFonts w:eastAsia="Times New Roman" w:cs="Times New Roman"/>
          <w:sz w:val="28"/>
          <w:szCs w:val="28"/>
          <w:rtl/>
        </w:rPr>
        <w:t>–</w:t>
      </w:r>
      <w:r w:rsidR="00DF670E">
        <w:rPr>
          <w:rFonts w:eastAsia="Times New Roman" w:cs="Times New Roman" w:hint="cs"/>
          <w:sz w:val="28"/>
          <w:szCs w:val="28"/>
          <w:rtl/>
        </w:rPr>
        <w:t xml:space="preserve"> תשפוך לי לתוך הפה</w:t>
      </w:r>
      <w:r w:rsidR="00DF670E">
        <w:rPr>
          <w:rStyle w:val="a7"/>
          <w:rFonts w:eastAsia="Times New Roman" w:cs="Times New Roman"/>
          <w:sz w:val="28"/>
          <w:szCs w:val="28"/>
          <w:rtl/>
        </w:rPr>
        <w:footnoteReference w:id="11"/>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נָא </w:t>
      </w:r>
      <w:r w:rsidR="00DF670E">
        <w:rPr>
          <w:rFonts w:eastAsia="Times New Roman" w:cs="Times New Roman"/>
          <w:sz w:val="28"/>
          <w:szCs w:val="28"/>
          <w:rtl/>
        </w:rPr>
        <w:t>–</w:t>
      </w:r>
      <w:r w:rsidR="00DF670E">
        <w:rPr>
          <w:rFonts w:eastAsia="Times New Roman" w:cs="Times New Roman" w:hint="cs"/>
          <w:sz w:val="28"/>
          <w:szCs w:val="28"/>
          <w:rtl/>
        </w:rPr>
        <w:t xml:space="preserve"> עכשיו (אונקלוס). </w:t>
      </w:r>
      <w:r w:rsidR="00DF670E" w:rsidRPr="004B30F3">
        <w:rPr>
          <w:rFonts w:eastAsia="Times New Roman" w:cs="Times New Roman"/>
          <w:b/>
          <w:bCs/>
          <w:sz w:val="28"/>
          <w:szCs w:val="28"/>
          <w:rtl/>
        </w:rPr>
        <w:t>מִן הָאָדֹם הָאָד</w:t>
      </w:r>
      <w:proofErr w:type="spellStart"/>
      <w:r w:rsidR="00DF670E" w:rsidRPr="004B30F3">
        <w:rPr>
          <w:rFonts w:eastAsia="Times New Roman" w:cs="Times New Roman"/>
          <w:b/>
          <w:bCs/>
          <w:sz w:val="28"/>
          <w:szCs w:val="28"/>
          <w:rtl/>
        </w:rPr>
        <w:t>ֹם</w:t>
      </w:r>
      <w:proofErr w:type="spellEnd"/>
      <w:r w:rsidR="00DF670E" w:rsidRPr="004B30F3">
        <w:rPr>
          <w:rFonts w:eastAsia="Times New Roman" w:cs="Times New Roman"/>
          <w:b/>
          <w:bCs/>
          <w:sz w:val="28"/>
          <w:szCs w:val="28"/>
          <w:rtl/>
        </w:rPr>
        <w:t xml:space="preserve"> הַזֶּה </w:t>
      </w:r>
      <w:r w:rsidR="00DF670E">
        <w:rPr>
          <w:rFonts w:eastAsia="Times New Roman" w:cs="Times New Roman"/>
          <w:sz w:val="28"/>
          <w:szCs w:val="28"/>
          <w:rtl/>
        </w:rPr>
        <w:t>–</w:t>
      </w:r>
      <w:r w:rsidR="00DF670E">
        <w:rPr>
          <w:rFonts w:eastAsia="Times New Roman" w:cs="Times New Roman" w:hint="cs"/>
          <w:sz w:val="28"/>
          <w:szCs w:val="28"/>
          <w:rtl/>
        </w:rPr>
        <w:t xml:space="preserve"> מהתבשיל האדום הזה. עשיו היה כל כך עייף, שכלל לא עניין אותו מה יש שם. </w:t>
      </w:r>
      <w:r w:rsidR="00DF670E" w:rsidRPr="004B30F3">
        <w:rPr>
          <w:rFonts w:eastAsia="Times New Roman" w:cs="Times New Roman"/>
          <w:b/>
          <w:bCs/>
          <w:sz w:val="28"/>
          <w:szCs w:val="28"/>
          <w:rtl/>
        </w:rPr>
        <w:t xml:space="preserve">כִּי </w:t>
      </w:r>
      <w:proofErr w:type="spellStart"/>
      <w:r w:rsidR="00DF670E" w:rsidRPr="004B30F3">
        <w:rPr>
          <w:rFonts w:eastAsia="Times New Roman" w:cs="Times New Roman"/>
          <w:b/>
          <w:bCs/>
          <w:sz w:val="28"/>
          <w:szCs w:val="28"/>
          <w:rtl/>
        </w:rPr>
        <w:t>עָי</w:t>
      </w:r>
      <w:proofErr w:type="spellEnd"/>
      <w:r w:rsidR="00DF670E" w:rsidRPr="004B30F3">
        <w:rPr>
          <w:rFonts w:eastAsia="Times New Roman" w:cs="Times New Roman"/>
          <w:b/>
          <w:bCs/>
          <w:sz w:val="28"/>
          <w:szCs w:val="28"/>
          <w:rtl/>
        </w:rPr>
        <w:t xml:space="preserve">ֵף אָנֹכִי </w:t>
      </w:r>
      <w:r w:rsidR="00DF670E">
        <w:rPr>
          <w:rFonts w:eastAsia="Times New Roman" w:cs="Times New Roman"/>
          <w:sz w:val="28"/>
          <w:szCs w:val="28"/>
          <w:rtl/>
        </w:rPr>
        <w:t>–</w:t>
      </w:r>
      <w:r w:rsidR="00DF670E">
        <w:rPr>
          <w:rFonts w:eastAsia="Times New Roman" w:cs="Times New Roman" w:hint="cs"/>
          <w:sz w:val="28"/>
          <w:szCs w:val="28"/>
          <w:rtl/>
        </w:rPr>
        <w:t xml:space="preserve"> עייף ורעב. </w:t>
      </w:r>
      <w:r w:rsidR="00DF670E" w:rsidRPr="004B30F3">
        <w:rPr>
          <w:rFonts w:eastAsia="Times New Roman" w:cs="Times New Roman"/>
          <w:b/>
          <w:bCs/>
          <w:sz w:val="28"/>
          <w:szCs w:val="28"/>
          <w:rtl/>
        </w:rPr>
        <w:t xml:space="preserve">עַל כֵּן קָרָא שְׁמוֹ </w:t>
      </w:r>
      <w:r w:rsidR="00DF670E">
        <w:rPr>
          <w:rFonts w:eastAsia="Times New Roman" w:cs="Times New Roman"/>
          <w:sz w:val="28"/>
          <w:szCs w:val="28"/>
          <w:rtl/>
        </w:rPr>
        <w:t>–</w:t>
      </w:r>
      <w:r w:rsidR="00DF670E">
        <w:rPr>
          <w:rFonts w:eastAsia="Times New Roman" w:cs="Times New Roman" w:hint="cs"/>
          <w:sz w:val="28"/>
          <w:szCs w:val="28"/>
          <w:rtl/>
        </w:rPr>
        <w:t xml:space="preserve"> של עשיו והעם היוצא ממנו </w:t>
      </w:r>
      <w:r w:rsidR="00DF670E" w:rsidRPr="004B30F3">
        <w:rPr>
          <w:rFonts w:eastAsia="Times New Roman" w:cs="Times New Roman"/>
          <w:b/>
          <w:bCs/>
          <w:sz w:val="28"/>
          <w:szCs w:val="28"/>
          <w:rtl/>
        </w:rPr>
        <w:t>אֱדוֹם</w:t>
      </w:r>
      <w:bookmarkStart w:id="11" w:name="בראשיתBפרק-כה-{לא}"/>
      <w:bookmarkEnd w:id="11"/>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בגלל זה קראו לעשיו אדום, כדי להזכיר לנו שמה שמעניין את עשיו זה אוכל, ובשביל זה הוא הסכים למכור את הבכורה. (</w:t>
      </w:r>
      <w:proofErr w:type="spellStart"/>
      <w:r w:rsidR="00DF670E">
        <w:rPr>
          <w:rFonts w:eastAsia="Times New Roman" w:cs="Times New Roman" w:hint="cs"/>
          <w:sz w:val="28"/>
          <w:szCs w:val="28"/>
          <w:rtl/>
        </w:rPr>
        <w:t>רשב"ם</w:t>
      </w:r>
      <w:proofErr w:type="spellEnd"/>
      <w:r w:rsidR="00DF670E">
        <w:rPr>
          <w:rFonts w:eastAsia="Times New Roman" w:cs="Times New Roman" w:hint="cs"/>
          <w:sz w:val="28"/>
          <w:szCs w:val="28"/>
          <w:rtl/>
        </w:rPr>
        <w:t>)</w:t>
      </w:r>
    </w:p>
    <w:p w:rsidR="00DF670E" w:rsidRPr="00924954" w:rsidRDefault="00784A49" w:rsidP="00DF670E">
      <w:pPr>
        <w:spacing w:line="240" w:lineRule="auto"/>
        <w:rPr>
          <w:rFonts w:eastAsia="Times New Roman" w:cs="Times New Roman"/>
          <w:sz w:val="28"/>
          <w:szCs w:val="28"/>
          <w:rtl/>
        </w:rPr>
      </w:pPr>
      <w:hyperlink r:id="rId20" w:anchor="בראשית פרק-כה-{לא}!" w:history="1">
        <w:r w:rsidR="00DF670E" w:rsidRPr="004B30F3">
          <w:rPr>
            <w:rFonts w:eastAsia="Times New Roman" w:cs="Times New Roman"/>
            <w:b/>
            <w:bCs/>
            <w:sz w:val="28"/>
            <w:szCs w:val="28"/>
            <w:rtl/>
          </w:rPr>
          <w:t>(לא)</w:t>
        </w:r>
      </w:hyperlink>
      <w:r w:rsidR="00DF670E" w:rsidRPr="004B30F3">
        <w:rPr>
          <w:rFonts w:eastAsia="Times New Roman" w:cs="Times New Roman"/>
          <w:b/>
          <w:bCs/>
          <w:sz w:val="28"/>
          <w:szCs w:val="28"/>
          <w:rtl/>
        </w:rPr>
        <w:t> וַיֹּאמֶר יַעֲקֹב מִכְרָה כַיּוֹם אֶת בְּכֹרָתְךָ לִי</w:t>
      </w:r>
      <w:bookmarkStart w:id="12" w:name="בראשיתBפרק-כה-{לב}"/>
      <w:bookmarkEnd w:id="12"/>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תמכור עכשיו את הבכורה שלך בשבילי. הבכור הוא החשוב, הוא זה שמקבל פי 2 בירושה (</w:t>
      </w:r>
      <w:proofErr w:type="spellStart"/>
      <w:r w:rsidR="00DF670E">
        <w:rPr>
          <w:rFonts w:eastAsia="Times New Roman" w:cs="Times New Roman" w:hint="cs"/>
          <w:sz w:val="28"/>
          <w:szCs w:val="28"/>
          <w:rtl/>
        </w:rPr>
        <w:t>רשב"ם</w:t>
      </w:r>
      <w:proofErr w:type="spellEnd"/>
      <w:r w:rsidR="00DF670E">
        <w:rPr>
          <w:rFonts w:eastAsia="Times New Roman" w:cs="Times New Roman" w:hint="cs"/>
          <w:sz w:val="28"/>
          <w:szCs w:val="28"/>
          <w:rtl/>
        </w:rPr>
        <w:t>), הוא זה שיקבל את א"י (חיזקוני) הוא זה שיזכה לעבוד בית המקדש.</w:t>
      </w:r>
      <w:r w:rsidR="00DF670E" w:rsidRPr="009E5B0C">
        <w:rPr>
          <w:rFonts w:eastAsia="Times New Roman" w:cs="Times New Roman" w:hint="cs"/>
          <w:sz w:val="28"/>
          <w:szCs w:val="28"/>
          <w:rtl/>
        </w:rPr>
        <w:t xml:space="preserve"> </w:t>
      </w:r>
      <w:r w:rsidR="00DF670E">
        <w:rPr>
          <w:rFonts w:eastAsia="Times New Roman" w:cs="Times New Roman" w:hint="cs"/>
          <w:sz w:val="28"/>
          <w:szCs w:val="28"/>
          <w:rtl/>
        </w:rPr>
        <w:t>הוא מקבל את התפקידים החשובים של האבא (רמב"ן)</w:t>
      </w:r>
      <w:r w:rsidR="00DF670E">
        <w:rPr>
          <w:rStyle w:val="a7"/>
          <w:rFonts w:eastAsia="Times New Roman" w:cs="Times New Roman"/>
          <w:sz w:val="28"/>
          <w:szCs w:val="28"/>
          <w:rtl/>
        </w:rPr>
        <w:footnoteReference w:id="12"/>
      </w:r>
      <w:r w:rsidR="00DF670E">
        <w:rPr>
          <w:rFonts w:eastAsia="Times New Roman" w:cs="Times New Roman" w:hint="cs"/>
          <w:sz w:val="28"/>
          <w:szCs w:val="28"/>
          <w:rtl/>
        </w:rPr>
        <w:t>. יעקב יודע שאם עשיו יהיה החשוב זה יהיה אסון לכל העולם, כי כך כל העולם ילמד ממעשיו של עשיו, לכן הוא התאמץ לקחת את הבכורה לעצמו.</w:t>
      </w:r>
    </w:p>
    <w:p w:rsidR="00DF670E" w:rsidRPr="00E01CFA" w:rsidRDefault="00784A49" w:rsidP="00DF670E">
      <w:pPr>
        <w:spacing w:line="240" w:lineRule="auto"/>
        <w:rPr>
          <w:rFonts w:eastAsia="Times New Roman" w:cs="Times New Roman"/>
          <w:sz w:val="28"/>
          <w:szCs w:val="28"/>
          <w:rtl/>
        </w:rPr>
      </w:pPr>
      <w:hyperlink r:id="rId21" w:anchor="בראשית פרק-כה-{לב}!" w:history="1">
        <w:r w:rsidR="00DF670E" w:rsidRPr="004B30F3">
          <w:rPr>
            <w:rFonts w:eastAsia="Times New Roman" w:cs="Times New Roman"/>
            <w:b/>
            <w:bCs/>
            <w:sz w:val="28"/>
            <w:szCs w:val="28"/>
            <w:rtl/>
          </w:rPr>
          <w:t>(לב)</w:t>
        </w:r>
      </w:hyperlink>
      <w:r w:rsidR="00DF670E" w:rsidRPr="004B30F3">
        <w:rPr>
          <w:rFonts w:eastAsia="Times New Roman" w:cs="Times New Roman"/>
          <w:b/>
          <w:bCs/>
          <w:sz w:val="28"/>
          <w:szCs w:val="28"/>
          <w:rtl/>
        </w:rPr>
        <w:t xml:space="preserve"> וַיֹּאמֶר עֵשָׂו הִנֵּה אָנֹכִי </w:t>
      </w:r>
      <w:r w:rsidR="00DF670E">
        <w:rPr>
          <w:rFonts w:eastAsia="Times New Roman" w:cs="Times New Roman"/>
          <w:sz w:val="28"/>
          <w:szCs w:val="28"/>
          <w:rtl/>
        </w:rPr>
        <w:t>–</w:t>
      </w:r>
      <w:r w:rsidR="00DF670E">
        <w:rPr>
          <w:rFonts w:eastAsia="Times New Roman" w:cs="Times New Roman" w:hint="cs"/>
          <w:sz w:val="28"/>
          <w:szCs w:val="28"/>
          <w:rtl/>
        </w:rPr>
        <w:t xml:space="preserve"> אני </w:t>
      </w:r>
      <w:r w:rsidR="00DF670E" w:rsidRPr="004B30F3">
        <w:rPr>
          <w:rFonts w:eastAsia="Times New Roman" w:cs="Times New Roman"/>
          <w:b/>
          <w:bCs/>
          <w:sz w:val="28"/>
          <w:szCs w:val="28"/>
          <w:rtl/>
        </w:rPr>
        <w:t xml:space="preserve">הוֹלֵךְ לָמוּת </w:t>
      </w:r>
      <w:r w:rsidR="00DF670E">
        <w:rPr>
          <w:rFonts w:eastAsia="Times New Roman" w:cs="Times New Roman"/>
          <w:sz w:val="28"/>
          <w:szCs w:val="28"/>
          <w:rtl/>
        </w:rPr>
        <w:t>–</w:t>
      </w:r>
      <w:r w:rsidR="00DF670E">
        <w:rPr>
          <w:rFonts w:eastAsia="Times New Roman" w:cs="Times New Roman" w:hint="cs"/>
          <w:sz w:val="28"/>
          <w:szCs w:val="28"/>
          <w:rtl/>
        </w:rPr>
        <w:t xml:space="preserve"> אם לא </w:t>
      </w:r>
      <w:proofErr w:type="spellStart"/>
      <w:r w:rsidR="00DF670E">
        <w:rPr>
          <w:rFonts w:eastAsia="Times New Roman" w:cs="Times New Roman" w:hint="cs"/>
          <w:sz w:val="28"/>
          <w:szCs w:val="28"/>
          <w:rtl/>
        </w:rPr>
        <w:t>תתן</w:t>
      </w:r>
      <w:proofErr w:type="spellEnd"/>
      <w:r w:rsidR="00DF670E">
        <w:rPr>
          <w:rFonts w:eastAsia="Times New Roman" w:cs="Times New Roman" w:hint="cs"/>
          <w:sz w:val="28"/>
          <w:szCs w:val="28"/>
          <w:rtl/>
        </w:rPr>
        <w:t xml:space="preserve"> לי לאכול אני עלול למות (ע"פ </w:t>
      </w:r>
      <w:proofErr w:type="spellStart"/>
      <w:r w:rsidR="00DF670E">
        <w:rPr>
          <w:rFonts w:eastAsia="Times New Roman" w:cs="Times New Roman" w:hint="cs"/>
          <w:sz w:val="28"/>
          <w:szCs w:val="28"/>
          <w:rtl/>
        </w:rPr>
        <w:t>ספורנו</w:t>
      </w:r>
      <w:proofErr w:type="spellEnd"/>
      <w:r w:rsidR="00DF670E">
        <w:rPr>
          <w:rFonts w:eastAsia="Times New Roman" w:cs="Times New Roman" w:hint="cs"/>
          <w:sz w:val="28"/>
          <w:szCs w:val="28"/>
          <w:rtl/>
        </w:rPr>
        <w:t>)</w:t>
      </w:r>
      <w:r w:rsidR="00DF670E">
        <w:rPr>
          <w:rStyle w:val="a7"/>
          <w:rFonts w:eastAsia="Times New Roman" w:cs="Times New Roman"/>
          <w:sz w:val="28"/>
          <w:szCs w:val="28"/>
          <w:rtl/>
        </w:rPr>
        <w:footnoteReference w:id="13"/>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וְלָמָּה זֶּה לִי בְּכֹרָה</w:t>
      </w:r>
      <w:bookmarkStart w:id="13" w:name="בראשיתBפרק-כה-{לג}"/>
      <w:bookmarkEnd w:id="13"/>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ואם אני אמות מה זה יעזור לי להיות בכור</w:t>
      </w:r>
      <w:r w:rsidR="00DF670E">
        <w:rPr>
          <w:rStyle w:val="a7"/>
          <w:rFonts w:eastAsia="Times New Roman" w:cs="Times New Roman"/>
          <w:sz w:val="28"/>
          <w:szCs w:val="28"/>
          <w:rtl/>
        </w:rPr>
        <w:footnoteReference w:id="14"/>
      </w:r>
      <w:r w:rsidR="00DF670E">
        <w:rPr>
          <w:rFonts w:eastAsia="Times New Roman" w:cs="Times New Roman" w:hint="cs"/>
          <w:sz w:val="28"/>
          <w:szCs w:val="28"/>
          <w:rtl/>
        </w:rPr>
        <w:t xml:space="preserve">. ברור הדבר שעשיו לא היה מת, אלא שככה זה רשעים </w:t>
      </w:r>
      <w:r w:rsidR="00DF670E">
        <w:rPr>
          <w:rFonts w:eastAsia="Times New Roman" w:cs="Times New Roman"/>
          <w:sz w:val="28"/>
          <w:szCs w:val="28"/>
          <w:rtl/>
        </w:rPr>
        <w:t>–</w:t>
      </w:r>
      <w:r w:rsidR="00DF670E">
        <w:rPr>
          <w:rFonts w:eastAsia="Times New Roman" w:cs="Times New Roman" w:hint="cs"/>
          <w:sz w:val="28"/>
          <w:szCs w:val="28"/>
          <w:rtl/>
        </w:rPr>
        <w:t xml:space="preserve"> כשקשה להם הם מוכנים לוותר על </w:t>
      </w:r>
      <w:proofErr w:type="spellStart"/>
      <w:r w:rsidR="00DF670E">
        <w:rPr>
          <w:rFonts w:eastAsia="Times New Roman" w:cs="Times New Roman" w:hint="cs"/>
          <w:sz w:val="28"/>
          <w:szCs w:val="28"/>
          <w:rtl/>
        </w:rPr>
        <w:t>הכל</w:t>
      </w:r>
      <w:proofErr w:type="spellEnd"/>
      <w:r w:rsidR="00DF670E">
        <w:rPr>
          <w:rFonts w:eastAsia="Times New Roman" w:cs="Times New Roman" w:hint="cs"/>
          <w:sz w:val="28"/>
          <w:szCs w:val="28"/>
          <w:rtl/>
        </w:rPr>
        <w:t xml:space="preserve"> רק בשביל זה (ע"פ </w:t>
      </w:r>
      <w:proofErr w:type="spellStart"/>
      <w:r w:rsidR="00DF670E">
        <w:rPr>
          <w:rFonts w:eastAsia="Times New Roman" w:cs="Times New Roman" w:hint="cs"/>
          <w:sz w:val="28"/>
          <w:szCs w:val="28"/>
          <w:rtl/>
        </w:rPr>
        <w:t>רשב"ם</w:t>
      </w:r>
      <w:proofErr w:type="spellEnd"/>
      <w:r w:rsidR="00DF670E">
        <w:rPr>
          <w:rFonts w:eastAsia="Times New Roman" w:cs="Times New Roman" w:hint="cs"/>
          <w:sz w:val="28"/>
          <w:szCs w:val="28"/>
          <w:rtl/>
        </w:rPr>
        <w:t xml:space="preserve"> ל'). כרגע יכול להיות שלעשיו מאוד חשובה הבכורה, רק הוא טוען שלא יעזור לקבל בכורה אם הוא ימות, בהמשך נראה שהבכורה כלל לא חשובה לו.</w:t>
      </w:r>
    </w:p>
    <w:p w:rsidR="00DF670E" w:rsidRPr="00E01CFA" w:rsidRDefault="00784A49" w:rsidP="00DF670E">
      <w:pPr>
        <w:spacing w:line="240" w:lineRule="auto"/>
        <w:rPr>
          <w:rFonts w:eastAsia="Times New Roman" w:cs="Times New Roman"/>
          <w:sz w:val="28"/>
          <w:szCs w:val="28"/>
          <w:rtl/>
        </w:rPr>
      </w:pPr>
      <w:hyperlink r:id="rId22" w:anchor="בראשית פרק-כה-{לג}!" w:history="1">
        <w:r w:rsidR="00DF670E" w:rsidRPr="004B30F3">
          <w:rPr>
            <w:rFonts w:eastAsia="Times New Roman" w:cs="Times New Roman"/>
            <w:b/>
            <w:bCs/>
            <w:sz w:val="28"/>
            <w:szCs w:val="28"/>
            <w:rtl/>
          </w:rPr>
          <w:t>(לג)</w:t>
        </w:r>
      </w:hyperlink>
      <w:r w:rsidR="00DF670E" w:rsidRPr="004B30F3">
        <w:rPr>
          <w:rFonts w:eastAsia="Times New Roman" w:cs="Times New Roman"/>
          <w:b/>
          <w:bCs/>
          <w:sz w:val="28"/>
          <w:szCs w:val="28"/>
          <w:rtl/>
        </w:rPr>
        <w:t> וַיֹּאמֶר יַעֲקֹב הִשָּׁבְעָה לִּי כַּיּוֹם</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כלומר עכשיו. ולמה ביקש להישבע? שלא יבוא עשיו אח"כ ויאמר </w:t>
      </w:r>
      <w:r w:rsidR="00DF670E">
        <w:rPr>
          <w:rFonts w:eastAsia="Times New Roman" w:cs="Times New Roman"/>
          <w:sz w:val="28"/>
          <w:szCs w:val="28"/>
          <w:rtl/>
        </w:rPr>
        <w:t>–</w:t>
      </w:r>
      <w:r w:rsidR="00DF670E">
        <w:rPr>
          <w:rFonts w:eastAsia="Times New Roman" w:cs="Times New Roman" w:hint="cs"/>
          <w:sz w:val="28"/>
          <w:szCs w:val="28"/>
          <w:rtl/>
        </w:rPr>
        <w:t xml:space="preserve"> לא התכוונתי באמת</w:t>
      </w:r>
      <w:r w:rsidR="00DF670E">
        <w:rPr>
          <w:rStyle w:val="a7"/>
          <w:rFonts w:eastAsia="Times New Roman" w:cs="Times New Roman"/>
          <w:sz w:val="28"/>
          <w:szCs w:val="28"/>
          <w:rtl/>
        </w:rPr>
        <w:footnoteReference w:id="15"/>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וַיִּשָּׁ</w:t>
      </w:r>
      <w:proofErr w:type="spellStart"/>
      <w:r w:rsidR="00DF670E" w:rsidRPr="004B30F3">
        <w:rPr>
          <w:rFonts w:eastAsia="Times New Roman" w:cs="Times New Roman"/>
          <w:b/>
          <w:bCs/>
          <w:sz w:val="28"/>
          <w:szCs w:val="28"/>
          <w:rtl/>
        </w:rPr>
        <w:t>בַע</w:t>
      </w:r>
      <w:proofErr w:type="spellEnd"/>
      <w:r w:rsidR="00DF670E" w:rsidRPr="004B30F3">
        <w:rPr>
          <w:rFonts w:eastAsia="Times New Roman" w:cs="Times New Roman"/>
          <w:b/>
          <w:bCs/>
          <w:sz w:val="28"/>
          <w:szCs w:val="28"/>
          <w:rtl/>
        </w:rPr>
        <w:t xml:space="preserve"> לוֹ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מְכֹּר אֶת בְּכֹר</w:t>
      </w:r>
      <w:proofErr w:type="spellStart"/>
      <w:r w:rsidR="00DF670E" w:rsidRPr="004B30F3">
        <w:rPr>
          <w:rFonts w:eastAsia="Times New Roman" w:cs="Times New Roman"/>
          <w:b/>
          <w:bCs/>
          <w:sz w:val="28"/>
          <w:szCs w:val="28"/>
          <w:rtl/>
        </w:rPr>
        <w:t>ָתוֹ</w:t>
      </w:r>
      <w:proofErr w:type="spellEnd"/>
      <w:r w:rsidR="00DF670E" w:rsidRPr="004B30F3">
        <w:rPr>
          <w:rFonts w:eastAsia="Times New Roman" w:cs="Times New Roman"/>
          <w:b/>
          <w:bCs/>
          <w:sz w:val="28"/>
          <w:szCs w:val="28"/>
          <w:rtl/>
        </w:rPr>
        <w:t xml:space="preserve"> לְיַעֲקֹב</w:t>
      </w:r>
      <w:bookmarkStart w:id="14" w:name="בראשיתBפרק-כה-{לד}"/>
      <w:bookmarkEnd w:id="14"/>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תמורת נזיד העדשים (רמב"ן</w:t>
      </w:r>
      <w:r w:rsidR="00DF670E">
        <w:rPr>
          <w:rStyle w:val="a7"/>
          <w:rFonts w:eastAsia="Times New Roman" w:cs="Times New Roman"/>
          <w:sz w:val="28"/>
          <w:szCs w:val="28"/>
          <w:rtl/>
        </w:rPr>
        <w:footnoteReference w:id="16"/>
      </w:r>
      <w:r w:rsidR="00DF670E">
        <w:rPr>
          <w:rFonts w:eastAsia="Times New Roman" w:cs="Times New Roman" w:hint="cs"/>
          <w:sz w:val="28"/>
          <w:szCs w:val="28"/>
          <w:rtl/>
        </w:rPr>
        <w:t>).</w:t>
      </w:r>
    </w:p>
    <w:p w:rsidR="00DF670E" w:rsidRPr="00E01CFA" w:rsidRDefault="00784A49" w:rsidP="00DF670E">
      <w:pPr>
        <w:spacing w:line="240" w:lineRule="auto"/>
        <w:rPr>
          <w:rFonts w:eastAsia="Times New Roman" w:cs="Times New Roman"/>
          <w:sz w:val="28"/>
          <w:szCs w:val="28"/>
        </w:rPr>
      </w:pPr>
      <w:hyperlink r:id="rId23" w:anchor="בראשית פרק-כה-{לד}!" w:history="1">
        <w:r w:rsidR="00DF670E" w:rsidRPr="004B30F3">
          <w:rPr>
            <w:rFonts w:eastAsia="Times New Roman" w:cs="Times New Roman"/>
            <w:b/>
            <w:bCs/>
            <w:sz w:val="28"/>
            <w:szCs w:val="28"/>
            <w:rtl/>
          </w:rPr>
          <w:t>(לד)</w:t>
        </w:r>
      </w:hyperlink>
      <w:r w:rsidR="00DF670E" w:rsidRPr="004B30F3">
        <w:rPr>
          <w:rFonts w:eastAsia="Times New Roman" w:cs="Times New Roman"/>
          <w:b/>
          <w:bCs/>
          <w:sz w:val="28"/>
          <w:szCs w:val="28"/>
          <w:rtl/>
        </w:rPr>
        <w:t xml:space="preserve"> וְיַעֲקֹב נָתַן לְעֵשָׂו לֶחֶם וּנְזִיד עֲדָשִׁים וַיֹּאכַל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ֵשׁ</w:t>
      </w:r>
      <w:proofErr w:type="spellStart"/>
      <w:r w:rsidR="00DF670E" w:rsidRPr="004B30F3">
        <w:rPr>
          <w:rFonts w:eastAsia="Times New Roman" w:cs="Times New Roman"/>
          <w:b/>
          <w:bCs/>
          <w:sz w:val="28"/>
          <w:szCs w:val="28"/>
          <w:rtl/>
        </w:rPr>
        <w:t>ְתְּ</w:t>
      </w:r>
      <w:proofErr w:type="spellEnd"/>
      <w:r w:rsidR="00DF670E" w:rsidRPr="004B30F3">
        <w:rPr>
          <w:rFonts w:eastAsia="Times New Roman" w:cs="Times New Roman"/>
          <w:b/>
          <w:bCs/>
          <w:sz w:val="28"/>
          <w:szCs w:val="28"/>
          <w:rtl/>
        </w:rPr>
        <w:t xml:space="preserve">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ָקָם וַיֵּלַךְ</w:t>
      </w:r>
      <w:r w:rsidR="00DF670E">
        <w:rPr>
          <w:rStyle w:val="a7"/>
          <w:rFonts w:eastAsia="Times New Roman" w:cs="Times New Roman"/>
          <w:b/>
          <w:bCs/>
          <w:sz w:val="28"/>
          <w:szCs w:val="28"/>
          <w:rtl/>
        </w:rPr>
        <w:footnoteReference w:id="17"/>
      </w:r>
      <w:r w:rsidR="00DF670E" w:rsidRPr="004B30F3">
        <w:rPr>
          <w:rFonts w:eastAsia="Times New Roman" w:cs="Times New Roman"/>
          <w:b/>
          <w:bCs/>
          <w:sz w:val="28"/>
          <w:szCs w:val="28"/>
          <w:rtl/>
        </w:rPr>
        <w:t xml:space="preserve"> </w:t>
      </w:r>
      <w:r w:rsidR="00DF670E">
        <w:rPr>
          <w:rFonts w:eastAsia="Times New Roman" w:cs="Times New Roman" w:hint="cs"/>
          <w:sz w:val="28"/>
          <w:szCs w:val="28"/>
          <w:rtl/>
        </w:rPr>
        <w:t>- מכאן רואים שיעקב נתן לו לא רק עדשים, אלא גם לחם (</w:t>
      </w:r>
      <w:proofErr w:type="spellStart"/>
      <w:r w:rsidR="00DF670E">
        <w:rPr>
          <w:rFonts w:eastAsia="Times New Roman" w:cs="Times New Roman" w:hint="cs"/>
          <w:sz w:val="28"/>
          <w:szCs w:val="28"/>
          <w:rtl/>
        </w:rPr>
        <w:t>רד"ק</w:t>
      </w:r>
      <w:proofErr w:type="spellEnd"/>
      <w:r w:rsidR="00DF670E">
        <w:rPr>
          <w:rFonts w:eastAsia="Times New Roman" w:cs="Times New Roman" w:hint="cs"/>
          <w:sz w:val="28"/>
          <w:szCs w:val="28"/>
          <w:rtl/>
        </w:rPr>
        <w:t xml:space="preserve">), ואולי אף יין, שהרי כתוב שהוא שתה. </w:t>
      </w:r>
      <w:proofErr w:type="spellStart"/>
      <w:r w:rsidR="00DF670E">
        <w:rPr>
          <w:rFonts w:eastAsia="Times New Roman" w:cs="Times New Roman"/>
          <w:b/>
          <w:bCs/>
          <w:sz w:val="28"/>
          <w:szCs w:val="28"/>
          <w:rtl/>
        </w:rPr>
        <w:t>וַיּ</w:t>
      </w:r>
      <w:proofErr w:type="spellEnd"/>
      <w:r w:rsidR="00DF670E">
        <w:rPr>
          <w:rFonts w:eastAsia="Times New Roman" w:cs="Times New Roman"/>
          <w:b/>
          <w:bCs/>
          <w:sz w:val="28"/>
          <w:szCs w:val="28"/>
          <w:rtl/>
        </w:rPr>
        <w:t>ִבֶז עֵשָׂו אֶת הַבְּכֹרָה</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עשיו ביזה את הבכורה ואמר </w:t>
      </w:r>
      <w:r w:rsidR="00DF670E">
        <w:rPr>
          <w:rFonts w:eastAsia="Times New Roman" w:cs="Times New Roman"/>
          <w:sz w:val="28"/>
          <w:szCs w:val="28"/>
          <w:rtl/>
        </w:rPr>
        <w:t>–</w:t>
      </w:r>
      <w:r w:rsidR="00DF670E">
        <w:rPr>
          <w:rFonts w:eastAsia="Times New Roman" w:cs="Times New Roman" w:hint="cs"/>
          <w:sz w:val="28"/>
          <w:szCs w:val="28"/>
          <w:rtl/>
        </w:rPr>
        <w:t xml:space="preserve"> אני בכלל לא צריך את הבכורה. עד עכשיו היה אפשר לחשוב שבאמת עשיו רוצה את הבכורה, אלא שהוא פחד למות ולכן הוא הסכים למכור אותה, עכשיו התורה מעידה על עשיו שבכלל לא אכפת לו מהבכורה.</w:t>
      </w:r>
    </w:p>
    <w:p w:rsidR="00DF670E" w:rsidRDefault="00DF670E" w:rsidP="00DF670E">
      <w:pPr>
        <w:spacing w:line="240" w:lineRule="auto"/>
        <w:rPr>
          <w:rFonts w:asciiTheme="minorBidi" w:eastAsia="Times New Roman" w:hAnsiTheme="minorBidi" w:cs="David"/>
          <w:b/>
          <w:bCs/>
          <w:sz w:val="18"/>
          <w:szCs w:val="18"/>
          <w:rtl/>
        </w:rPr>
      </w:pP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הבטחת ד' ברעב.</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דגשים: השגחת ד' על יצחק דווקא בארץ. עליונותו של יצחק שלא שייך שיצא מארץ הקודש. אהבת ד' את יצחק באופן שחוזר ומברך אותו שוב ושוב.</w:t>
      </w: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Guttman Myamfix" w:hint="cs"/>
          <w:sz w:val="16"/>
          <w:szCs w:val="16"/>
          <w:rtl/>
        </w:rPr>
        <w:t xml:space="preserve"> </w:t>
      </w:r>
    </w:p>
    <w:p w:rsidR="00DF670E" w:rsidRPr="006879DF" w:rsidRDefault="00DF670E" w:rsidP="00DF670E">
      <w:pPr>
        <w:spacing w:line="240" w:lineRule="auto"/>
        <w:rPr>
          <w:rFonts w:eastAsia="Times New Roman" w:cs="Times New Roman"/>
          <w:sz w:val="28"/>
          <w:szCs w:val="28"/>
          <w:rtl/>
        </w:rPr>
      </w:pPr>
      <w:bookmarkStart w:id="15" w:name="בראשיתBפרק-כו-{א}"/>
      <w:bookmarkEnd w:id="15"/>
      <w:r>
        <w:rPr>
          <w:rFonts w:cs="Guttman Haim" w:hint="cs"/>
          <w:sz w:val="30"/>
          <w:szCs w:val="30"/>
          <w:rtl/>
        </w:rPr>
        <w:t xml:space="preserve">פרק כ"ו </w:t>
      </w:r>
      <w:hyperlink r:id="rId24" w:anchor="בראשית פרק-כו-{א}!" w:history="1">
        <w:r w:rsidRPr="004B30F3">
          <w:rPr>
            <w:rFonts w:eastAsia="Times New Roman" w:cs="Times New Roman"/>
            <w:b/>
            <w:bCs/>
            <w:sz w:val="28"/>
            <w:szCs w:val="28"/>
            <w:rtl/>
          </w:rPr>
          <w:t>(א)</w:t>
        </w:r>
      </w:hyperlink>
      <w:r w:rsidRPr="004B30F3">
        <w:rPr>
          <w:rFonts w:eastAsia="Times New Roman" w:cs="Times New Roman"/>
          <w:b/>
          <w:bCs/>
          <w:sz w:val="28"/>
          <w:szCs w:val="28"/>
          <w:rtl/>
        </w:rPr>
        <w:t xml:space="preserve"> וַיְהִי רָעָב בָּאָרֶץ מִלְּבַד </w:t>
      </w:r>
      <w:r>
        <w:rPr>
          <w:rFonts w:eastAsia="Times New Roman" w:cs="Times New Roman"/>
          <w:sz w:val="28"/>
          <w:szCs w:val="28"/>
          <w:rtl/>
        </w:rPr>
        <w:t>–</w:t>
      </w:r>
      <w:r>
        <w:rPr>
          <w:rFonts w:eastAsia="Times New Roman" w:cs="Times New Roman" w:hint="cs"/>
          <w:sz w:val="28"/>
          <w:szCs w:val="28"/>
          <w:rtl/>
        </w:rPr>
        <w:t xml:space="preserve"> חוץ מ... </w:t>
      </w:r>
      <w:r w:rsidRPr="004B30F3">
        <w:rPr>
          <w:rFonts w:eastAsia="Times New Roman" w:cs="Times New Roman"/>
          <w:b/>
          <w:bCs/>
          <w:sz w:val="28"/>
          <w:szCs w:val="28"/>
          <w:rtl/>
        </w:rPr>
        <w:t xml:space="preserve">הָרָעָב הָרִאשׁוֹן אֲשֶׁר הָיָה בִּימֵי אַבְרָהָם </w:t>
      </w:r>
      <w:r>
        <w:rPr>
          <w:rFonts w:eastAsia="Times New Roman" w:cs="Times New Roman"/>
          <w:sz w:val="28"/>
          <w:szCs w:val="28"/>
          <w:rtl/>
        </w:rPr>
        <w:t>–</w:t>
      </w:r>
      <w:r>
        <w:rPr>
          <w:rFonts w:eastAsia="Times New Roman" w:cs="Times New Roman" w:hint="cs"/>
          <w:sz w:val="28"/>
          <w:szCs w:val="28"/>
          <w:rtl/>
        </w:rPr>
        <w:t xml:space="preserve"> אלו היו הפעמיים היחידות שהיה רעב כל כך קשה בארץ כנען (</w:t>
      </w:r>
      <w:proofErr w:type="spellStart"/>
      <w:r>
        <w:rPr>
          <w:rFonts w:eastAsia="Times New Roman" w:cs="Times New Roman" w:hint="cs"/>
          <w:sz w:val="28"/>
          <w:szCs w:val="28"/>
          <w:rtl/>
        </w:rPr>
        <w:t>ספורנו</w:t>
      </w:r>
      <w:proofErr w:type="spellEnd"/>
      <w:r>
        <w:rPr>
          <w:rFonts w:eastAsia="Times New Roman" w:cs="Times New Roman" w:hint="cs"/>
          <w:sz w:val="28"/>
          <w:szCs w:val="28"/>
          <w:rtl/>
        </w:rPr>
        <w:t xml:space="preserve">), וזה מראה </w:t>
      </w:r>
      <w:proofErr w:type="spellStart"/>
      <w:r>
        <w:rPr>
          <w:rFonts w:eastAsia="Times New Roman" w:cs="Times New Roman" w:hint="cs"/>
          <w:sz w:val="28"/>
          <w:szCs w:val="28"/>
          <w:rtl/>
        </w:rPr>
        <w:t>שהכל</w:t>
      </w:r>
      <w:proofErr w:type="spellEnd"/>
      <w:r>
        <w:rPr>
          <w:rFonts w:eastAsia="Times New Roman" w:cs="Times New Roman" w:hint="cs"/>
          <w:sz w:val="28"/>
          <w:szCs w:val="28"/>
          <w:rtl/>
        </w:rPr>
        <w:t xml:space="preserve"> הוא ניסיון מד' (עיין </w:t>
      </w:r>
      <w:proofErr w:type="spellStart"/>
      <w:r>
        <w:rPr>
          <w:rFonts w:eastAsia="Times New Roman" w:cs="Times New Roman" w:hint="cs"/>
          <w:sz w:val="28"/>
          <w:szCs w:val="28"/>
          <w:rtl/>
        </w:rPr>
        <w:t>רד"ק</w:t>
      </w:r>
      <w:proofErr w:type="spellEnd"/>
      <w:r>
        <w:rPr>
          <w:rFonts w:eastAsia="Times New Roman" w:cs="Times New Roman" w:hint="cs"/>
          <w:sz w:val="28"/>
          <w:szCs w:val="28"/>
          <w:rtl/>
        </w:rPr>
        <w:t xml:space="preserve"> ואברבנאל). </w:t>
      </w:r>
      <w:r w:rsidRPr="004B30F3">
        <w:rPr>
          <w:rFonts w:eastAsia="Times New Roman" w:cs="Times New Roman"/>
          <w:b/>
          <w:bCs/>
          <w:sz w:val="28"/>
          <w:szCs w:val="28"/>
          <w:rtl/>
        </w:rPr>
        <w:t>וַיֵּלֶךְ יִצְחָק אֶל אֲבִימֶּלֶךְ מֶלֶ</w:t>
      </w:r>
      <w:proofErr w:type="spellStart"/>
      <w:r w:rsidRPr="004B30F3">
        <w:rPr>
          <w:rFonts w:eastAsia="Times New Roman" w:cs="Times New Roman"/>
          <w:b/>
          <w:bCs/>
          <w:sz w:val="28"/>
          <w:szCs w:val="28"/>
          <w:rtl/>
        </w:rPr>
        <w:t>ךְ</w:t>
      </w:r>
      <w:proofErr w:type="spellEnd"/>
      <w:r w:rsidRPr="004B30F3">
        <w:rPr>
          <w:rFonts w:eastAsia="Times New Roman" w:cs="Times New Roman"/>
          <w:b/>
          <w:bCs/>
          <w:sz w:val="28"/>
          <w:szCs w:val="28"/>
          <w:rtl/>
        </w:rPr>
        <w:t xml:space="preserve"> פְּלִשְׁתִּים גְּרָרָה</w:t>
      </w:r>
      <w:bookmarkStart w:id="16" w:name="בראשיתBפרק-כו-{ב}"/>
      <w:bookmarkEnd w:id="16"/>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לגרר. יצחק חשב שאולי בגלל הברית שאברהם כרת עם אבימלך הוא יעזור לו בגרר, וכך הוא לא יצטרך לרדת למצרים</w:t>
      </w:r>
      <w:r>
        <w:rPr>
          <w:rStyle w:val="a7"/>
          <w:rFonts w:eastAsia="Times New Roman" w:cs="Times New Roman"/>
          <w:sz w:val="28"/>
          <w:szCs w:val="28"/>
          <w:rtl/>
        </w:rPr>
        <w:footnoteReference w:id="18"/>
      </w:r>
      <w:r>
        <w:rPr>
          <w:rFonts w:eastAsia="Times New Roman" w:cs="Times New Roman" w:hint="cs"/>
          <w:sz w:val="28"/>
          <w:szCs w:val="28"/>
          <w:rtl/>
        </w:rPr>
        <w:t xml:space="preserve"> (</w:t>
      </w:r>
      <w:proofErr w:type="spellStart"/>
      <w:r>
        <w:rPr>
          <w:rFonts w:eastAsia="Times New Roman" w:cs="Times New Roman" w:hint="cs"/>
          <w:sz w:val="28"/>
          <w:szCs w:val="28"/>
          <w:rtl/>
        </w:rPr>
        <w:t>רמב"ן</w:t>
      </w:r>
      <w:proofErr w:type="spellEnd"/>
      <w:r>
        <w:rPr>
          <w:rFonts w:eastAsia="Times New Roman" w:cs="Times New Roman" w:hint="cs"/>
          <w:sz w:val="28"/>
          <w:szCs w:val="28"/>
          <w:rtl/>
        </w:rPr>
        <w:t xml:space="preserve"> </w:t>
      </w:r>
      <w:proofErr w:type="spellStart"/>
      <w:r>
        <w:rPr>
          <w:rFonts w:eastAsia="Times New Roman" w:cs="Times New Roman" w:hint="cs"/>
          <w:sz w:val="28"/>
          <w:szCs w:val="28"/>
          <w:rtl/>
        </w:rPr>
        <w:t>והעמ"ד</w:t>
      </w:r>
      <w:proofErr w:type="spellEnd"/>
      <w:r>
        <w:rPr>
          <w:rFonts w:eastAsia="Times New Roman" w:cs="Times New Roman" w:hint="cs"/>
          <w:sz w:val="28"/>
          <w:szCs w:val="28"/>
          <w:rtl/>
        </w:rPr>
        <w:t>). אך אבימלך לא עזר לו ולכן הוא חשב ללכת למצרים, שהרי זה פיקוח נפש. כמובן יצחק לא תכנן ישר לרדת למצרים, הוא עשה כל מה שיכל כדי להישאר בארץ הקודש, כמו שלמדנו שעשה אברהם אבינו, רק כשראה שאין ברירה וזה פיקוח נפש הוא רצה לרדת למצרים. [יש להעיר שלא בטוח שזה אותו אבימלך שהיה בימי אברהם, יכול להיות שזה הבן שלו או מלך אחר, שהרי לכל המלכים שבגרר קראו אבימלך, רמב"ן].</w:t>
      </w:r>
    </w:p>
    <w:p w:rsidR="00DF670E" w:rsidRPr="00B1626C" w:rsidRDefault="00784A49" w:rsidP="00DF670E">
      <w:pPr>
        <w:spacing w:line="240" w:lineRule="auto"/>
        <w:rPr>
          <w:rFonts w:eastAsia="Times New Roman" w:cs="Times New Roman"/>
          <w:sz w:val="28"/>
          <w:szCs w:val="28"/>
          <w:rtl/>
        </w:rPr>
      </w:pPr>
      <w:hyperlink r:id="rId25" w:anchor="בראשית פרק-כו-{ב}!" w:history="1">
        <w:r w:rsidR="00DF670E" w:rsidRPr="004B30F3">
          <w:rPr>
            <w:rFonts w:eastAsia="Times New Roman" w:cs="Times New Roman"/>
            <w:b/>
            <w:bCs/>
            <w:sz w:val="28"/>
            <w:szCs w:val="28"/>
            <w:rtl/>
          </w:rPr>
          <w:t>(ב)</w:t>
        </w:r>
      </w:hyperlink>
      <w:r w:rsidR="00DF670E" w:rsidRPr="004B30F3">
        <w:rPr>
          <w:rFonts w:eastAsia="Times New Roman" w:cs="Times New Roman"/>
          <w:b/>
          <w:bCs/>
          <w:sz w:val="28"/>
          <w:szCs w:val="28"/>
          <w:rtl/>
        </w:rPr>
        <w:t xml:space="preserve"> וַיֵּרָא אֵלָיו ה' </w:t>
      </w:r>
      <w:r w:rsidR="00DF670E">
        <w:rPr>
          <w:rFonts w:eastAsia="Times New Roman" w:cs="Times New Roman"/>
          <w:sz w:val="28"/>
          <w:szCs w:val="28"/>
          <w:rtl/>
        </w:rPr>
        <w:t>–</w:t>
      </w:r>
      <w:r w:rsidR="00DF670E">
        <w:rPr>
          <w:rFonts w:eastAsia="Times New Roman" w:cs="Times New Roman" w:hint="cs"/>
          <w:sz w:val="28"/>
          <w:szCs w:val="28"/>
          <w:rtl/>
        </w:rPr>
        <w:t xml:space="preserve"> פעם ראשונה שאנחנו רואים שד' מדבר עם יצחק. איזה זכות! </w:t>
      </w:r>
      <w:r w:rsidR="00DF670E" w:rsidRPr="004B30F3">
        <w:rPr>
          <w:rFonts w:eastAsia="Times New Roman" w:cs="Times New Roman"/>
          <w:b/>
          <w:bCs/>
          <w:sz w:val="28"/>
          <w:szCs w:val="28"/>
          <w:rtl/>
        </w:rPr>
        <w:t xml:space="preserve">וַיֹּאמֶר אַל תֵּרֵד מִצְרָיְמָה </w:t>
      </w:r>
      <w:r w:rsidR="00DF670E">
        <w:rPr>
          <w:rFonts w:eastAsia="Times New Roman" w:cs="Times New Roman"/>
          <w:sz w:val="28"/>
          <w:szCs w:val="28"/>
          <w:rtl/>
        </w:rPr>
        <w:t>–</w:t>
      </w:r>
      <w:r w:rsidR="00DF670E">
        <w:rPr>
          <w:rFonts w:eastAsia="Times New Roman" w:cs="Times New Roman" w:hint="cs"/>
          <w:sz w:val="28"/>
          <w:szCs w:val="28"/>
          <w:rtl/>
        </w:rPr>
        <w:t xml:space="preserve"> למצרים (למצרים יורדים...) </w:t>
      </w:r>
      <w:r w:rsidR="00DF670E" w:rsidRPr="004B30F3">
        <w:rPr>
          <w:rFonts w:eastAsia="Times New Roman" w:cs="Times New Roman"/>
          <w:b/>
          <w:bCs/>
          <w:sz w:val="28"/>
          <w:szCs w:val="28"/>
          <w:rtl/>
        </w:rPr>
        <w:t>שְׁכֹן בָּאָרֶץ אֲשֶׁר אֹמַר אֵלֶיךָ</w:t>
      </w:r>
      <w:bookmarkStart w:id="17" w:name="בראשיתBפרק-כו-{ג}"/>
      <w:bookmarkEnd w:id="17"/>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תגור כל פעם בחלק מהארץ שאני אומר אליך (רמב"ן). למה ד' לא רוצה שיצחק ירד לחו"ל? הרי יש סיבות בגללם מותר לרדת?! כי יצחק הוא קדוש שהתקדש בעקידה, ולא מתאים שירד לחו"ל.</w:t>
      </w:r>
    </w:p>
    <w:p w:rsidR="00DF670E" w:rsidRPr="00B1626C" w:rsidRDefault="00784A49" w:rsidP="00DF670E">
      <w:pPr>
        <w:spacing w:line="240" w:lineRule="auto"/>
        <w:rPr>
          <w:rFonts w:eastAsia="Times New Roman" w:cs="Times New Roman"/>
          <w:sz w:val="28"/>
          <w:szCs w:val="28"/>
          <w:rtl/>
        </w:rPr>
      </w:pPr>
      <w:hyperlink r:id="rId26" w:anchor="בראשית פרק-כו-{ג}!" w:history="1">
        <w:r w:rsidR="00DF670E" w:rsidRPr="004B30F3">
          <w:rPr>
            <w:rFonts w:eastAsia="Times New Roman" w:cs="Times New Roman"/>
            <w:b/>
            <w:bCs/>
            <w:sz w:val="28"/>
            <w:szCs w:val="28"/>
            <w:rtl/>
          </w:rPr>
          <w:t>(ג)</w:t>
        </w:r>
      </w:hyperlink>
      <w:r w:rsidR="00DF670E" w:rsidRPr="004B30F3">
        <w:rPr>
          <w:rFonts w:eastAsia="Times New Roman" w:cs="Times New Roman"/>
          <w:b/>
          <w:bCs/>
          <w:sz w:val="28"/>
          <w:szCs w:val="28"/>
          <w:rtl/>
        </w:rPr>
        <w:t xml:space="preserve"> גּוּר בָּאָרֶץ הַזֹּאת </w:t>
      </w:r>
      <w:r w:rsidR="00DF670E">
        <w:rPr>
          <w:rFonts w:eastAsia="Times New Roman" w:cs="Times New Roman"/>
          <w:sz w:val="28"/>
          <w:szCs w:val="28"/>
          <w:rtl/>
        </w:rPr>
        <w:t>–</w:t>
      </w:r>
      <w:r w:rsidR="00DF670E">
        <w:rPr>
          <w:rFonts w:eastAsia="Times New Roman" w:cs="Times New Roman" w:hint="cs"/>
          <w:sz w:val="28"/>
          <w:szCs w:val="28"/>
          <w:rtl/>
        </w:rPr>
        <w:t xml:space="preserve"> ועכשיו תגור בארץ הזאת </w:t>
      </w:r>
      <w:r w:rsidR="00DF670E">
        <w:rPr>
          <w:rFonts w:eastAsia="Times New Roman" w:cs="Times New Roman"/>
          <w:sz w:val="28"/>
          <w:szCs w:val="28"/>
          <w:rtl/>
        </w:rPr>
        <w:t>–</w:t>
      </w:r>
      <w:r w:rsidR="00DF670E">
        <w:rPr>
          <w:rFonts w:eastAsia="Times New Roman" w:cs="Times New Roman" w:hint="cs"/>
          <w:sz w:val="28"/>
          <w:szCs w:val="28"/>
          <w:rtl/>
        </w:rPr>
        <w:t xml:space="preserve"> בארץ פלישתים. </w:t>
      </w:r>
      <w:r w:rsidR="00DF670E" w:rsidRPr="004B30F3">
        <w:rPr>
          <w:rFonts w:eastAsia="Times New Roman" w:cs="Times New Roman"/>
          <w:b/>
          <w:bCs/>
          <w:sz w:val="28"/>
          <w:szCs w:val="28"/>
          <w:rtl/>
        </w:rPr>
        <w:t>וְאֶהְיֶה עִמְּךָ</w:t>
      </w:r>
      <w:r w:rsidR="00DF670E">
        <w:rPr>
          <w:rStyle w:val="a7"/>
          <w:rFonts w:eastAsia="Times New Roman" w:cs="Times New Roman"/>
          <w:b/>
          <w:bCs/>
          <w:sz w:val="28"/>
          <w:szCs w:val="28"/>
          <w:rtl/>
        </w:rPr>
        <w:footnoteReference w:id="19"/>
      </w:r>
      <w:r w:rsidR="00DF670E" w:rsidRPr="004B30F3">
        <w:rPr>
          <w:rFonts w:eastAsia="Times New Roman" w:cs="Times New Roman"/>
          <w:b/>
          <w:bCs/>
          <w:sz w:val="28"/>
          <w:szCs w:val="28"/>
          <w:rtl/>
        </w:rPr>
        <w:t xml:space="preserve"> וַאֲבָרְכֶךָּ </w:t>
      </w:r>
      <w:r w:rsidR="00DF670E">
        <w:rPr>
          <w:rFonts w:eastAsia="Times New Roman" w:cs="Times New Roman"/>
          <w:sz w:val="28"/>
          <w:szCs w:val="28"/>
          <w:rtl/>
        </w:rPr>
        <w:t>–</w:t>
      </w:r>
      <w:r w:rsidR="00DF670E">
        <w:rPr>
          <w:rFonts w:eastAsia="Times New Roman" w:cs="Times New Roman" w:hint="cs"/>
          <w:sz w:val="28"/>
          <w:szCs w:val="28"/>
          <w:rtl/>
        </w:rPr>
        <w:t xml:space="preserve"> אמנם יש רעב כבד, אבל אני אברך אותך ש</w:t>
      </w:r>
      <w:r w:rsidR="00DF670E" w:rsidRPr="00B1626C">
        <w:rPr>
          <w:rFonts w:eastAsia="Times New Roman" w:cs="Times New Roman" w:hint="cs"/>
          <w:sz w:val="28"/>
          <w:szCs w:val="28"/>
          <w:rtl/>
        </w:rPr>
        <w:t>תזרע ו</w:t>
      </w:r>
      <w:r w:rsidR="00DF670E">
        <w:rPr>
          <w:rFonts w:eastAsia="Times New Roman" w:cs="Times New Roman" w:hint="cs"/>
          <w:sz w:val="28"/>
          <w:szCs w:val="28"/>
          <w:rtl/>
        </w:rPr>
        <w:t xml:space="preserve">דווקא </w:t>
      </w:r>
      <w:r w:rsidR="00DF670E" w:rsidRPr="00B1626C">
        <w:rPr>
          <w:rFonts w:eastAsia="Times New Roman" w:cs="Times New Roman" w:hint="cs"/>
          <w:sz w:val="28"/>
          <w:szCs w:val="28"/>
          <w:rtl/>
        </w:rPr>
        <w:t>לך יצמח (</w:t>
      </w:r>
      <w:proofErr w:type="spellStart"/>
      <w:r w:rsidR="00DF670E" w:rsidRPr="00B1626C">
        <w:rPr>
          <w:rFonts w:eastAsia="Times New Roman" w:cs="Times New Roman" w:hint="cs"/>
          <w:sz w:val="28"/>
          <w:szCs w:val="28"/>
          <w:rtl/>
        </w:rPr>
        <w:t>ספורנו</w:t>
      </w:r>
      <w:proofErr w:type="spellEnd"/>
      <w:r w:rsidR="00DF670E" w:rsidRPr="00B1626C">
        <w:rPr>
          <w:rFonts w:eastAsia="Times New Roman" w:cs="Times New Roman" w:hint="cs"/>
          <w:sz w:val="28"/>
          <w:szCs w:val="28"/>
          <w:rtl/>
        </w:rPr>
        <w:t>)</w:t>
      </w:r>
      <w:r w:rsidR="00DF670E">
        <w:rPr>
          <w:rFonts w:eastAsia="Times New Roman" w:cs="Times New Roman" w:hint="cs"/>
          <w:sz w:val="28"/>
          <w:szCs w:val="28"/>
          <w:rtl/>
        </w:rPr>
        <w:t>. אך אפה ד' יהיה עם יצחק? דווקא בארץ ישראל, זאת הארץ שד' נמצא איתנו משגיח עלינו ומגלה שכינתו עלינו</w:t>
      </w:r>
      <w:r w:rsidR="00DF670E" w:rsidRPr="00B1626C">
        <w:rPr>
          <w:rFonts w:eastAsia="Times New Roman" w:cs="Times New Roman" w:hint="cs"/>
          <w:sz w:val="28"/>
          <w:szCs w:val="28"/>
          <w:rtl/>
        </w:rPr>
        <w:t>. ולמה אמרתי לך להישאר בארץ ופה אברך אותך? (</w:t>
      </w:r>
      <w:proofErr w:type="spellStart"/>
      <w:r w:rsidR="00DF670E" w:rsidRPr="00B1626C">
        <w:rPr>
          <w:rFonts w:eastAsia="Times New Roman" w:cs="Times New Roman" w:hint="cs"/>
          <w:sz w:val="28"/>
          <w:szCs w:val="28"/>
          <w:rtl/>
        </w:rPr>
        <w:t>ספורנו</w:t>
      </w:r>
      <w:proofErr w:type="spellEnd"/>
      <w:r w:rsidR="00DF670E" w:rsidRPr="00B1626C">
        <w:rPr>
          <w:rFonts w:eastAsia="Times New Roman" w:cs="Times New Roman" w:hint="cs"/>
          <w:sz w:val="28"/>
          <w:szCs w:val="28"/>
          <w:rtl/>
        </w:rPr>
        <w:t>)</w:t>
      </w:r>
      <w:r w:rsidR="00DF670E">
        <w:rPr>
          <w:rFonts w:eastAsia="Times New Roman" w:cs="Times New Roman" w:hint="cs"/>
          <w:b/>
          <w:bCs/>
          <w:sz w:val="28"/>
          <w:szCs w:val="28"/>
          <w:rtl/>
        </w:rPr>
        <w:t xml:space="preserve"> </w:t>
      </w:r>
      <w:r w:rsidR="00DF670E" w:rsidRPr="004B30F3">
        <w:rPr>
          <w:rFonts w:eastAsia="Times New Roman" w:cs="Times New Roman"/>
          <w:b/>
          <w:bCs/>
          <w:sz w:val="28"/>
          <w:szCs w:val="28"/>
          <w:rtl/>
        </w:rPr>
        <w:t xml:space="preserve">כִּי לְךָ וּלְזַרְעֲךָ אֶתֵּן אֶת כָּל </w:t>
      </w:r>
      <w:proofErr w:type="spellStart"/>
      <w:r w:rsidR="00DF670E" w:rsidRPr="004B30F3">
        <w:rPr>
          <w:rFonts w:eastAsia="Times New Roman" w:cs="Times New Roman"/>
          <w:b/>
          <w:bCs/>
          <w:sz w:val="28"/>
          <w:szCs w:val="28"/>
          <w:rtl/>
        </w:rPr>
        <w:t>הָאֲרָצ</w:t>
      </w:r>
      <w:proofErr w:type="spellEnd"/>
      <w:r w:rsidR="00DF670E" w:rsidRPr="004B30F3">
        <w:rPr>
          <w:rFonts w:eastAsia="Times New Roman" w:cs="Times New Roman"/>
          <w:b/>
          <w:bCs/>
          <w:sz w:val="28"/>
          <w:szCs w:val="28"/>
          <w:rtl/>
        </w:rPr>
        <w:t xml:space="preserve">ֹת הָאֵל </w:t>
      </w:r>
      <w:r w:rsidR="00DF670E">
        <w:rPr>
          <w:rFonts w:eastAsia="Times New Roman" w:cs="Times New Roman"/>
          <w:sz w:val="28"/>
          <w:szCs w:val="28"/>
          <w:rtl/>
        </w:rPr>
        <w:t>–</w:t>
      </w:r>
      <w:r w:rsidR="00DF670E">
        <w:rPr>
          <w:rFonts w:eastAsia="Times New Roman" w:cs="Times New Roman" w:hint="cs"/>
          <w:sz w:val="28"/>
          <w:szCs w:val="28"/>
          <w:rtl/>
        </w:rPr>
        <w:t xml:space="preserve"> </w:t>
      </w:r>
      <w:r w:rsidR="00DF670E">
        <w:rPr>
          <w:rFonts w:eastAsia="Times New Roman" w:cs="Times New Roman"/>
          <w:sz w:val="28"/>
          <w:szCs w:val="28"/>
          <w:rtl/>
        </w:rPr>
        <w:t>הָאֵלֶּה</w:t>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וַהֲקִמֹתִי אֶת הַשְּׁבֻעָה אֲשֶׁר נִשְׁבַּעְתִּי לְאַבְרָהָם אָבִיךָ</w:t>
      </w:r>
      <w:bookmarkStart w:id="18" w:name="בראשיתBפרק-כו-{ד}"/>
      <w:bookmarkEnd w:id="18"/>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אני אעמיד ואקיים את השבועה שהארץ תינתן לזרעך.</w:t>
      </w:r>
      <w:r w:rsidR="00DF670E">
        <w:rPr>
          <w:rStyle w:val="a7"/>
          <w:rFonts w:eastAsia="Times New Roman" w:cs="Times New Roman"/>
          <w:sz w:val="28"/>
          <w:szCs w:val="28"/>
          <w:rtl/>
        </w:rPr>
        <w:footnoteReference w:id="20"/>
      </w:r>
      <w:r w:rsidR="00DF670E">
        <w:rPr>
          <w:rFonts w:eastAsia="Times New Roman" w:cs="Times New Roman" w:hint="cs"/>
          <w:sz w:val="28"/>
          <w:szCs w:val="28"/>
          <w:rtl/>
        </w:rPr>
        <w:t xml:space="preserve"> </w:t>
      </w:r>
    </w:p>
    <w:p w:rsidR="00DF670E" w:rsidRDefault="00784A49" w:rsidP="00DF670E">
      <w:pPr>
        <w:spacing w:line="240" w:lineRule="auto"/>
        <w:rPr>
          <w:rFonts w:eastAsia="Times New Roman" w:cs="Times New Roman"/>
          <w:b/>
          <w:bCs/>
          <w:sz w:val="28"/>
          <w:szCs w:val="28"/>
          <w:rtl/>
        </w:rPr>
      </w:pPr>
      <w:hyperlink r:id="rId27" w:anchor="בראשית פרק-כו-{ד}!" w:history="1">
        <w:r w:rsidR="00DF670E" w:rsidRPr="004B30F3">
          <w:rPr>
            <w:rFonts w:eastAsia="Times New Roman" w:cs="Times New Roman"/>
            <w:b/>
            <w:bCs/>
            <w:sz w:val="28"/>
            <w:szCs w:val="28"/>
            <w:rtl/>
          </w:rPr>
          <w:t>(ד)</w:t>
        </w:r>
      </w:hyperlink>
      <w:r w:rsidR="00DF670E" w:rsidRPr="004B30F3">
        <w:rPr>
          <w:rFonts w:eastAsia="Times New Roman" w:cs="Times New Roman"/>
          <w:b/>
          <w:bCs/>
          <w:sz w:val="28"/>
          <w:szCs w:val="28"/>
          <w:rtl/>
        </w:rPr>
        <w:t> וְהִרְבֵּיתִי אֶת זַרְעֲךָ כְּכוֹכְבֵי הַשָּׁמַיִם</w:t>
      </w:r>
      <w:r w:rsidR="00DF670E">
        <w:rPr>
          <w:rStyle w:val="a7"/>
          <w:rFonts w:eastAsia="Times New Roman" w:cs="Times New Roman"/>
          <w:b/>
          <w:bCs/>
          <w:sz w:val="28"/>
          <w:szCs w:val="28"/>
          <w:rtl/>
        </w:rPr>
        <w:footnoteReference w:id="21"/>
      </w:r>
      <w:r w:rsidR="00DF670E" w:rsidRPr="004B30F3">
        <w:rPr>
          <w:rFonts w:eastAsia="Times New Roman" w:cs="Times New Roman"/>
          <w:b/>
          <w:b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כמה ד' אוהב את יצחק אבינו, שבכל הזדמנות הוא מברך את יצחק בברכות הכי נפלאות! </w:t>
      </w:r>
      <w:r w:rsidR="00DF670E" w:rsidRPr="004B30F3">
        <w:rPr>
          <w:rFonts w:eastAsia="Times New Roman" w:cs="Times New Roman"/>
          <w:b/>
          <w:bCs/>
          <w:sz w:val="28"/>
          <w:szCs w:val="28"/>
          <w:rtl/>
        </w:rPr>
        <w:t xml:space="preserve">וְנָתַתִּי לְזַרְעֲךָ אֵת כָּל </w:t>
      </w:r>
      <w:proofErr w:type="spellStart"/>
      <w:r w:rsidR="00DF670E" w:rsidRPr="004B30F3">
        <w:rPr>
          <w:rFonts w:eastAsia="Times New Roman" w:cs="Times New Roman"/>
          <w:b/>
          <w:bCs/>
          <w:sz w:val="28"/>
          <w:szCs w:val="28"/>
          <w:rtl/>
        </w:rPr>
        <w:t>הָאֲרָצ</w:t>
      </w:r>
      <w:proofErr w:type="spellEnd"/>
      <w:r w:rsidR="00DF670E" w:rsidRPr="004B30F3">
        <w:rPr>
          <w:rFonts w:eastAsia="Times New Roman" w:cs="Times New Roman"/>
          <w:b/>
          <w:bCs/>
          <w:sz w:val="28"/>
          <w:szCs w:val="28"/>
          <w:rtl/>
        </w:rPr>
        <w:t xml:space="preserve">ֹת הָאֵל וְהִתְבָּרְכוּ </w:t>
      </w:r>
      <w:r w:rsidR="00DF670E">
        <w:rPr>
          <w:rFonts w:eastAsia="Times New Roman" w:cs="Times New Roman"/>
          <w:b/>
          <w:bCs/>
          <w:sz w:val="28"/>
          <w:szCs w:val="28"/>
          <w:rtl/>
        </w:rPr>
        <w:t>בְזַרְעֲךָ כֹּל גּוֹיֵי הָאָרֶץ</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כל העמים כל כך יכירו כמה הילדים שלך צדיקים אז אחד יאמר לבנו </w:t>
      </w:r>
      <w:r w:rsidR="00DF670E">
        <w:rPr>
          <w:rFonts w:eastAsia="Times New Roman" w:cs="Times New Roman"/>
          <w:sz w:val="28"/>
          <w:szCs w:val="28"/>
          <w:rtl/>
        </w:rPr>
        <w:t>–</w:t>
      </w:r>
      <w:r w:rsidR="00DF670E">
        <w:rPr>
          <w:rFonts w:eastAsia="Times New Roman" w:cs="Times New Roman" w:hint="cs"/>
          <w:sz w:val="28"/>
          <w:szCs w:val="28"/>
          <w:rtl/>
        </w:rPr>
        <w:t xml:space="preserve"> יהי רצון שהילדים שלך יהיו כמו הילדים של יצחק. ברכה דומה בירך ד' את אברהם </w:t>
      </w:r>
      <w:r w:rsidR="00DF670E">
        <w:rPr>
          <w:rFonts w:eastAsia="Times New Roman" w:cs="Times New Roman"/>
          <w:sz w:val="28"/>
          <w:szCs w:val="28"/>
          <w:rtl/>
        </w:rPr>
        <w:t>–</w:t>
      </w:r>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ונברכו</w:t>
      </w:r>
      <w:proofErr w:type="spellEnd"/>
      <w:r w:rsidR="00DF670E">
        <w:rPr>
          <w:rFonts w:eastAsia="Times New Roman" w:cs="Times New Roman" w:hint="cs"/>
          <w:sz w:val="28"/>
          <w:szCs w:val="28"/>
          <w:rtl/>
        </w:rPr>
        <w:t xml:space="preserve"> בך כל משפחות האדמה".</w:t>
      </w:r>
      <w:r w:rsidR="00DF670E" w:rsidRPr="004B30F3">
        <w:rPr>
          <w:rFonts w:eastAsia="Times New Roman" w:cs="Times New Roman"/>
          <w:b/>
          <w:bCs/>
          <w:sz w:val="28"/>
          <w:szCs w:val="28"/>
          <w:rtl/>
        </w:rPr>
        <w:t xml:space="preserve"> </w:t>
      </w:r>
      <w:bookmarkStart w:id="19" w:name="בראשיתBפרק-כו-{ה}"/>
      <w:bookmarkEnd w:id="19"/>
    </w:p>
    <w:p w:rsidR="00DF670E" w:rsidRPr="00763387" w:rsidRDefault="00784A49" w:rsidP="00DF670E">
      <w:pPr>
        <w:spacing w:line="240" w:lineRule="auto"/>
        <w:rPr>
          <w:rFonts w:eastAsia="Times New Roman" w:cs="Times New Roman"/>
          <w:sz w:val="28"/>
          <w:szCs w:val="28"/>
          <w:rtl/>
        </w:rPr>
      </w:pPr>
      <w:hyperlink r:id="rId28" w:anchor="בראשית פרק-כו-{ה}!" w:history="1">
        <w:r w:rsidR="00DF670E" w:rsidRPr="004B30F3">
          <w:rPr>
            <w:rFonts w:eastAsia="Times New Roman" w:cs="Times New Roman"/>
            <w:b/>
            <w:bCs/>
            <w:sz w:val="28"/>
            <w:szCs w:val="28"/>
            <w:rtl/>
          </w:rPr>
          <w:t>(ה)</w:t>
        </w:r>
      </w:hyperlink>
      <w:r w:rsidR="00DF670E" w:rsidRPr="004B30F3">
        <w:rPr>
          <w:rFonts w:eastAsia="Times New Roman" w:cs="Times New Roman"/>
          <w:b/>
          <w:bCs/>
          <w:sz w:val="28"/>
          <w:szCs w:val="28"/>
          <w:rtl/>
        </w:rPr>
        <w:t xml:space="preserve"> עֵקֶב אֲשֶׁר </w:t>
      </w:r>
      <w:r w:rsidR="00DF670E">
        <w:rPr>
          <w:rFonts w:eastAsia="Times New Roman" w:cs="Times New Roman"/>
          <w:sz w:val="28"/>
          <w:szCs w:val="28"/>
          <w:rtl/>
        </w:rPr>
        <w:t>–</w:t>
      </w:r>
      <w:r w:rsidR="00DF670E">
        <w:rPr>
          <w:rFonts w:eastAsia="Times New Roman" w:cs="Times New Roman" w:hint="cs"/>
          <w:sz w:val="28"/>
          <w:szCs w:val="28"/>
          <w:rtl/>
        </w:rPr>
        <w:t xml:space="preserve"> בגלל ש...</w:t>
      </w:r>
      <w:r w:rsidR="00DF670E">
        <w:rPr>
          <w:rStyle w:val="a7"/>
          <w:rFonts w:eastAsia="Times New Roman" w:cs="Times New Roman"/>
          <w:sz w:val="28"/>
          <w:szCs w:val="28"/>
          <w:rtl/>
        </w:rPr>
        <w:footnoteReference w:id="22"/>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שָׁמַע אַבְרָהָם בְּקֹלִי</w:t>
      </w:r>
      <w:r w:rsidR="00DF670E">
        <w:rPr>
          <w:rStyle w:val="a7"/>
          <w:rFonts w:eastAsia="Times New Roman" w:cs="Times New Roman"/>
          <w:b/>
          <w:bCs/>
          <w:sz w:val="28"/>
          <w:szCs w:val="28"/>
          <w:rtl/>
        </w:rPr>
        <w:footnoteReference w:id="23"/>
      </w:r>
      <w:r w:rsidR="00DF670E" w:rsidRPr="004B30F3">
        <w:rPr>
          <w:rFonts w:eastAsia="Times New Roman" w:cs="Times New Roman"/>
          <w:b/>
          <w:b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בעקידת יצחק, כמו שכתוב "עקב אשר שמעת בקולי" (</w:t>
      </w:r>
      <w:proofErr w:type="spellStart"/>
      <w:r w:rsidR="00DF670E">
        <w:rPr>
          <w:rFonts w:eastAsia="Times New Roman" w:cs="Times New Roman" w:hint="cs"/>
          <w:sz w:val="28"/>
          <w:szCs w:val="28"/>
          <w:rtl/>
        </w:rPr>
        <w:t>רשב"ם</w:t>
      </w:r>
      <w:proofErr w:type="spellEnd"/>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ורד"ק</w:t>
      </w:r>
      <w:proofErr w:type="spellEnd"/>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וַיִּשְׁמֹר מִשְׁמַרְתִּי </w:t>
      </w:r>
      <w:r w:rsidR="00DF670E">
        <w:rPr>
          <w:rFonts w:eastAsia="Times New Roman" w:cs="Times New Roman"/>
          <w:sz w:val="28"/>
          <w:szCs w:val="28"/>
          <w:rtl/>
        </w:rPr>
        <w:t>–</w:t>
      </w:r>
      <w:r w:rsidR="00DF670E">
        <w:rPr>
          <w:rFonts w:eastAsia="Times New Roman" w:cs="Times New Roman" w:hint="cs"/>
          <w:sz w:val="28"/>
          <w:szCs w:val="28"/>
          <w:rtl/>
        </w:rPr>
        <w:t xml:space="preserve"> עשה משמרת למשמרתי </w:t>
      </w:r>
      <w:r w:rsidR="00DF670E">
        <w:rPr>
          <w:rFonts w:eastAsia="Times New Roman" w:cs="Times New Roman"/>
          <w:sz w:val="28"/>
          <w:szCs w:val="28"/>
          <w:rtl/>
        </w:rPr>
        <w:t>–</w:t>
      </w:r>
      <w:r w:rsidR="00DF670E">
        <w:rPr>
          <w:rFonts w:eastAsia="Times New Roman" w:cs="Times New Roman" w:hint="cs"/>
          <w:sz w:val="28"/>
          <w:szCs w:val="28"/>
          <w:rtl/>
        </w:rPr>
        <w:t xml:space="preserve"> אפילו דברים שלא אסורים אברהם נזהר מלעשותם. </w:t>
      </w:r>
      <w:proofErr w:type="spellStart"/>
      <w:r w:rsidR="00DF670E" w:rsidRPr="004B30F3">
        <w:rPr>
          <w:rFonts w:eastAsia="Times New Roman" w:cs="Times New Roman"/>
          <w:b/>
          <w:bCs/>
          <w:sz w:val="28"/>
          <w:szCs w:val="28"/>
          <w:rtl/>
        </w:rPr>
        <w:t>מִצְוֹת</w:t>
      </w:r>
      <w:proofErr w:type="spellEnd"/>
      <w:r w:rsidR="00DF670E" w:rsidRPr="004B30F3">
        <w:rPr>
          <w:rFonts w:eastAsia="Times New Roman" w:cs="Times New Roman"/>
          <w:b/>
          <w:bCs/>
          <w:sz w:val="28"/>
          <w:szCs w:val="28"/>
          <w:rtl/>
        </w:rPr>
        <w:t xml:space="preserve">ַי </w:t>
      </w:r>
      <w:proofErr w:type="spellStart"/>
      <w:r w:rsidR="00DF670E" w:rsidRPr="004B30F3">
        <w:rPr>
          <w:rFonts w:eastAsia="Times New Roman" w:cs="Times New Roman"/>
          <w:b/>
          <w:bCs/>
          <w:sz w:val="28"/>
          <w:szCs w:val="28"/>
          <w:rtl/>
        </w:rPr>
        <w:t>חֻקּוֹת</w:t>
      </w:r>
      <w:proofErr w:type="spellEnd"/>
      <w:r w:rsidR="00DF670E" w:rsidRPr="004B30F3">
        <w:rPr>
          <w:rFonts w:eastAsia="Times New Roman" w:cs="Times New Roman"/>
          <w:b/>
          <w:bCs/>
          <w:sz w:val="28"/>
          <w:szCs w:val="28"/>
          <w:rtl/>
        </w:rPr>
        <w:t xml:space="preserve">ַי </w:t>
      </w:r>
      <w:r w:rsidR="00DF670E">
        <w:rPr>
          <w:rFonts w:eastAsia="Times New Roman" w:cs="Times New Roman"/>
          <w:sz w:val="28"/>
          <w:szCs w:val="28"/>
          <w:rtl/>
        </w:rPr>
        <w:t>–</w:t>
      </w:r>
      <w:r w:rsidR="00DF670E">
        <w:rPr>
          <w:rFonts w:eastAsia="Times New Roman" w:cs="Times New Roman" w:hint="cs"/>
          <w:sz w:val="28"/>
          <w:szCs w:val="28"/>
          <w:rtl/>
        </w:rPr>
        <w:t xml:space="preserve"> מה ההבדל בין מצווה לחוק? מצווה זה דבר שהשכל מבין וחוק זה מה שהשכל לא מבין. </w:t>
      </w:r>
      <w:r w:rsidR="00DF670E" w:rsidRPr="004B30F3">
        <w:rPr>
          <w:rFonts w:eastAsia="Times New Roman" w:cs="Times New Roman"/>
          <w:b/>
          <w:bCs/>
          <w:sz w:val="28"/>
          <w:szCs w:val="28"/>
          <w:rtl/>
        </w:rPr>
        <w:t>וְתוֹרֹתָי</w:t>
      </w:r>
      <w:bookmarkStart w:id="20" w:name="בראשיתBפרק-כו-{ו}"/>
      <w:bookmarkEnd w:id="20"/>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גם תורה שבעל פה. את </w:t>
      </w:r>
      <w:proofErr w:type="spellStart"/>
      <w:r w:rsidR="00DF670E">
        <w:rPr>
          <w:rFonts w:eastAsia="Times New Roman" w:cs="Times New Roman" w:hint="cs"/>
          <w:sz w:val="28"/>
          <w:szCs w:val="28"/>
          <w:rtl/>
        </w:rPr>
        <w:t>הכל</w:t>
      </w:r>
      <w:proofErr w:type="spellEnd"/>
      <w:r w:rsidR="00DF670E">
        <w:rPr>
          <w:rFonts w:eastAsia="Times New Roman" w:cs="Times New Roman" w:hint="cs"/>
          <w:sz w:val="28"/>
          <w:szCs w:val="28"/>
          <w:rtl/>
        </w:rPr>
        <w:t xml:space="preserve"> אברהם אבינו היה שומר. איך הוא ידע את </w:t>
      </w:r>
      <w:proofErr w:type="spellStart"/>
      <w:r w:rsidR="00DF670E">
        <w:rPr>
          <w:rFonts w:eastAsia="Times New Roman" w:cs="Times New Roman" w:hint="cs"/>
          <w:sz w:val="28"/>
          <w:szCs w:val="28"/>
          <w:rtl/>
        </w:rPr>
        <w:t>הכל</w:t>
      </w:r>
      <w:proofErr w:type="spellEnd"/>
      <w:r w:rsidR="00DF670E">
        <w:rPr>
          <w:rFonts w:eastAsia="Times New Roman" w:cs="Times New Roman" w:hint="cs"/>
          <w:sz w:val="28"/>
          <w:szCs w:val="28"/>
          <w:rtl/>
        </w:rPr>
        <w:t>? מרוב הקדושה שלו הוא מעצמו הבין מה ד' רוצה. הזכרנו את תיאורו של הרב יעקב לבנון שאברהם היה שוקע בלימוד התורה שעות על גבי שעות ומבין מעצמו מה רצון ד', והביא את דברי הרמב"ן פה.</w:t>
      </w:r>
    </w:p>
    <w:p w:rsidR="00DF670E" w:rsidRDefault="00DF670E" w:rsidP="00DF670E">
      <w:pPr>
        <w:spacing w:line="240" w:lineRule="auto"/>
        <w:rPr>
          <w:rFonts w:asciiTheme="minorBidi" w:eastAsia="Times New Roman" w:hAnsiTheme="minorBidi" w:cs="David"/>
          <w:b/>
          <w:bCs/>
          <w:sz w:val="18"/>
          <w:szCs w:val="18"/>
          <w:rtl/>
        </w:rPr>
      </w:pP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lastRenderedPageBreak/>
        <w:t>יצחק ורבקה בגרר.</w:t>
      </w:r>
      <w:r>
        <w:rPr>
          <w:rFonts w:asciiTheme="minorBidi" w:eastAsia="Times New Roman" w:hAnsiTheme="minorBidi"/>
          <w:b/>
          <w:bCs/>
          <w:sz w:val="18"/>
          <w:szCs w:val="18"/>
          <w:rtl/>
        </w:rPr>
        <w:t xml:space="preserve"> </w:t>
      </w:r>
      <w:r w:rsidR="00612DBF">
        <w:rPr>
          <w:rFonts w:asciiTheme="minorBidi" w:eastAsia="Times New Roman" w:hAnsiTheme="minorBidi" w:cs="Guttman Myamfix" w:hint="cs"/>
          <w:sz w:val="16"/>
          <w:szCs w:val="16"/>
          <w:rtl/>
        </w:rPr>
        <w:t>דגשים: שמירת ד' את יצחק ורבקה מאבימלך ומעמו.</w:t>
      </w: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Guttman Myamfix" w:hint="cs"/>
          <w:sz w:val="16"/>
          <w:szCs w:val="16"/>
          <w:rtl/>
        </w:rPr>
        <w:t xml:space="preserve"> </w:t>
      </w:r>
    </w:p>
    <w:p w:rsidR="00DF670E" w:rsidRDefault="00784A49" w:rsidP="00DF670E">
      <w:pPr>
        <w:spacing w:line="240" w:lineRule="auto"/>
        <w:rPr>
          <w:rFonts w:eastAsia="Times New Roman" w:cs="Times New Roman"/>
          <w:b/>
          <w:bCs/>
          <w:sz w:val="28"/>
          <w:szCs w:val="28"/>
          <w:rtl/>
        </w:rPr>
      </w:pPr>
      <w:hyperlink r:id="rId29" w:anchor="בראשית פרק-כו-{ו}!" w:history="1">
        <w:r w:rsidR="00DF670E" w:rsidRPr="004B30F3">
          <w:rPr>
            <w:rFonts w:eastAsia="Times New Roman" w:cs="Times New Roman"/>
            <w:b/>
            <w:bCs/>
            <w:sz w:val="28"/>
            <w:szCs w:val="28"/>
            <w:rtl/>
          </w:rPr>
          <w:t>(ו)</w:t>
        </w:r>
      </w:hyperlink>
      <w:r w:rsidR="00DF670E">
        <w:rPr>
          <w:rFonts w:eastAsia="Times New Roman" w:cs="Times New Roman"/>
          <w:b/>
          <w:bCs/>
          <w:sz w:val="28"/>
          <w:szCs w:val="28"/>
          <w:rtl/>
        </w:rPr>
        <w:t>  וַיֵּשֶׁב יִצְחָק בִּגְרָר</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כציווי ד' (</w:t>
      </w:r>
      <w:proofErr w:type="spellStart"/>
      <w:r w:rsidR="00DF670E">
        <w:rPr>
          <w:rFonts w:eastAsia="Times New Roman" w:cs="Times New Roman" w:hint="cs"/>
          <w:sz w:val="28"/>
          <w:szCs w:val="28"/>
          <w:rtl/>
        </w:rPr>
        <w:t>אבע"ז</w:t>
      </w:r>
      <w:proofErr w:type="spellEnd"/>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ואוה"ח</w:t>
      </w:r>
      <w:proofErr w:type="spellEnd"/>
      <w:r w:rsidR="00DF670E">
        <w:rPr>
          <w:rFonts w:eastAsia="Times New Roman" w:cs="Times New Roman" w:hint="cs"/>
          <w:sz w:val="28"/>
          <w:szCs w:val="28"/>
          <w:rtl/>
        </w:rPr>
        <w:t>).</w:t>
      </w:r>
      <w:r w:rsidR="00DF670E" w:rsidRPr="004B30F3">
        <w:rPr>
          <w:rFonts w:eastAsia="Times New Roman" w:cs="Times New Roman"/>
          <w:b/>
          <w:bCs/>
          <w:sz w:val="28"/>
          <w:szCs w:val="28"/>
          <w:rtl/>
        </w:rPr>
        <w:t xml:space="preserve"> </w:t>
      </w:r>
      <w:bookmarkStart w:id="21" w:name="בראשיתBפרק-כו-{ז}"/>
      <w:bookmarkEnd w:id="21"/>
    </w:p>
    <w:p w:rsidR="00DF670E" w:rsidRDefault="00784A49" w:rsidP="00DF670E">
      <w:pPr>
        <w:spacing w:line="240" w:lineRule="auto"/>
        <w:rPr>
          <w:rFonts w:eastAsia="Times New Roman" w:cs="Times New Roman"/>
          <w:b/>
          <w:bCs/>
          <w:sz w:val="28"/>
          <w:szCs w:val="28"/>
          <w:rtl/>
        </w:rPr>
      </w:pPr>
      <w:hyperlink r:id="rId30" w:anchor="בראשית פרק-כו-{ז}!" w:history="1">
        <w:r w:rsidR="00DF670E" w:rsidRPr="004B30F3">
          <w:rPr>
            <w:rFonts w:eastAsia="Times New Roman" w:cs="Times New Roman"/>
            <w:b/>
            <w:bCs/>
            <w:sz w:val="28"/>
            <w:szCs w:val="28"/>
            <w:rtl/>
          </w:rPr>
          <w:t>(ז)</w:t>
        </w:r>
      </w:hyperlink>
      <w:r w:rsidR="00DF670E" w:rsidRPr="004B30F3">
        <w:rPr>
          <w:rFonts w:eastAsia="Times New Roman" w:cs="Times New Roman"/>
          <w:b/>
          <w:bCs/>
          <w:sz w:val="28"/>
          <w:szCs w:val="28"/>
          <w:rtl/>
        </w:rPr>
        <w:t xml:space="preserve"> וַיִּשְׁאֲלוּ אַנְשֵׁי הַמָּקוֹם </w:t>
      </w:r>
      <w:r w:rsidR="00DF670E">
        <w:rPr>
          <w:rFonts w:eastAsia="Times New Roman" w:cs="Times New Roman"/>
          <w:sz w:val="28"/>
          <w:szCs w:val="28"/>
          <w:rtl/>
        </w:rPr>
        <w:t>–</w:t>
      </w:r>
      <w:r w:rsidR="00DF670E">
        <w:rPr>
          <w:rFonts w:eastAsia="Times New Roman" w:cs="Times New Roman" w:hint="cs"/>
          <w:sz w:val="28"/>
          <w:szCs w:val="28"/>
          <w:rtl/>
        </w:rPr>
        <w:t xml:space="preserve"> אנשי העיר. </w:t>
      </w:r>
      <w:r w:rsidR="00DF670E" w:rsidRPr="004B30F3">
        <w:rPr>
          <w:rFonts w:eastAsia="Times New Roman" w:cs="Times New Roman"/>
          <w:b/>
          <w:bCs/>
          <w:sz w:val="28"/>
          <w:szCs w:val="28"/>
          <w:rtl/>
        </w:rPr>
        <w:t xml:space="preserve">לְאִשְׁתּוֹ </w:t>
      </w:r>
      <w:r w:rsidR="00DF670E">
        <w:rPr>
          <w:rFonts w:eastAsia="Times New Roman" w:cs="Times New Roman"/>
          <w:sz w:val="28"/>
          <w:szCs w:val="28"/>
          <w:rtl/>
        </w:rPr>
        <w:t>–</w:t>
      </w:r>
      <w:r w:rsidR="00DF670E">
        <w:rPr>
          <w:rFonts w:eastAsia="Times New Roman" w:cs="Times New Roman" w:hint="cs"/>
          <w:sz w:val="28"/>
          <w:szCs w:val="28"/>
          <w:rtl/>
        </w:rPr>
        <w:t xml:space="preserve"> על אשתו. כיוון שרצו להתחתן איתה מפאת </w:t>
      </w:r>
      <w:proofErr w:type="spellStart"/>
      <w:r w:rsidR="00DF670E">
        <w:rPr>
          <w:rFonts w:eastAsia="Times New Roman" w:cs="Times New Roman" w:hint="cs"/>
          <w:sz w:val="28"/>
          <w:szCs w:val="28"/>
          <w:rtl/>
        </w:rPr>
        <w:t>יופיה</w:t>
      </w:r>
      <w:proofErr w:type="spellEnd"/>
      <w:r w:rsidR="00DF670E">
        <w:rPr>
          <w:rFonts w:eastAsia="Times New Roman" w:cs="Times New Roman" w:hint="cs"/>
          <w:sz w:val="28"/>
          <w:szCs w:val="28"/>
          <w:rtl/>
        </w:rPr>
        <w:t>. שוב אנו נפגשים עם אנשים שזה מה שמעניין אותם</w:t>
      </w:r>
      <w:r w:rsidR="00DF670E">
        <w:rPr>
          <w:rStyle w:val="a7"/>
          <w:rFonts w:eastAsia="Times New Roman" w:cs="Times New Roman"/>
          <w:sz w:val="28"/>
          <w:szCs w:val="28"/>
          <w:rtl/>
        </w:rPr>
        <w:footnoteReference w:id="24"/>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וַיֹּאמֶר </w:t>
      </w:r>
      <w:r w:rsidR="00DF670E">
        <w:rPr>
          <w:rFonts w:eastAsia="Times New Roman" w:cs="Times New Roman"/>
          <w:sz w:val="28"/>
          <w:szCs w:val="28"/>
          <w:rtl/>
        </w:rPr>
        <w:t>–</w:t>
      </w:r>
      <w:r w:rsidR="00DF670E">
        <w:rPr>
          <w:rFonts w:eastAsia="Times New Roman" w:cs="Times New Roman" w:hint="cs"/>
          <w:sz w:val="28"/>
          <w:szCs w:val="28"/>
          <w:rtl/>
        </w:rPr>
        <w:t xml:space="preserve"> ציטוט דבריו: </w:t>
      </w:r>
      <w:proofErr w:type="spellStart"/>
      <w:r w:rsidR="00DF670E" w:rsidRPr="004B30F3">
        <w:rPr>
          <w:rFonts w:eastAsia="Times New Roman" w:cs="Times New Roman"/>
          <w:b/>
          <w:bCs/>
          <w:sz w:val="28"/>
          <w:szCs w:val="28"/>
          <w:rtl/>
        </w:rPr>
        <w:t>אֲחֹתִ</w:t>
      </w:r>
      <w:proofErr w:type="spellEnd"/>
      <w:r w:rsidR="00DF670E" w:rsidRPr="004B30F3">
        <w:rPr>
          <w:rFonts w:eastAsia="Times New Roman" w:cs="Times New Roman"/>
          <w:b/>
          <w:bCs/>
          <w:sz w:val="28"/>
          <w:szCs w:val="28"/>
          <w:rtl/>
        </w:rPr>
        <w:t xml:space="preserve">י הִוא </w:t>
      </w:r>
      <w:r w:rsidR="00DF670E">
        <w:rPr>
          <w:rFonts w:eastAsia="Times New Roman" w:cs="Times New Roman"/>
          <w:sz w:val="28"/>
          <w:szCs w:val="28"/>
          <w:rtl/>
        </w:rPr>
        <w:t>–</w:t>
      </w:r>
      <w:r w:rsidR="00DF670E">
        <w:rPr>
          <w:rFonts w:eastAsia="Times New Roman" w:cs="Times New Roman" w:hint="cs"/>
          <w:sz w:val="28"/>
          <w:szCs w:val="28"/>
          <w:rtl/>
        </w:rPr>
        <w:t xml:space="preserve"> ולמה הוא לא אמר שהיא אשתו? מסבירה התורה - </w:t>
      </w:r>
      <w:r w:rsidR="00DF670E">
        <w:rPr>
          <w:rFonts w:eastAsia="Times New Roman" w:cs="Times New Roman"/>
          <w:b/>
          <w:bCs/>
          <w:sz w:val="28"/>
          <w:szCs w:val="28"/>
          <w:rtl/>
        </w:rPr>
        <w:t xml:space="preserve">כִּי יָרֵא </w:t>
      </w:r>
      <w:proofErr w:type="spellStart"/>
      <w:r w:rsidR="00DF670E">
        <w:rPr>
          <w:rFonts w:eastAsia="Times New Roman" w:cs="Times New Roman"/>
          <w:b/>
          <w:bCs/>
          <w:sz w:val="28"/>
          <w:szCs w:val="28"/>
          <w:rtl/>
        </w:rPr>
        <w:t>לֵאמ</w:t>
      </w:r>
      <w:proofErr w:type="spellEnd"/>
      <w:r w:rsidR="00DF670E">
        <w:rPr>
          <w:rFonts w:eastAsia="Times New Roman" w:cs="Times New Roman"/>
          <w:b/>
          <w:bCs/>
          <w:sz w:val="28"/>
          <w:szCs w:val="28"/>
          <w:rtl/>
        </w:rPr>
        <w:t>ֹר אִשְׁתִּי</w:t>
      </w:r>
      <w:r w:rsidR="00DF670E">
        <w:rPr>
          <w:rFonts w:eastAsia="Times New Roman" w:cs="Times New Roman" w:hint="cs"/>
          <w:sz w:val="28"/>
          <w:szCs w:val="28"/>
          <w:rtl/>
        </w:rPr>
        <w:t xml:space="preserve"> - כי הוא מפחד לומר שהיא אשתו. ולמה? שי הוא חשב בליבו (</w:t>
      </w:r>
      <w:proofErr w:type="spellStart"/>
      <w:r w:rsidR="00DF670E">
        <w:rPr>
          <w:rFonts w:eastAsia="Times New Roman" w:cs="Times New Roman" w:hint="cs"/>
          <w:sz w:val="28"/>
          <w:szCs w:val="28"/>
          <w:rtl/>
        </w:rPr>
        <w:t>תיב"ע</w:t>
      </w:r>
      <w:proofErr w:type="spellEnd"/>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פֶּן </w:t>
      </w:r>
      <w:r w:rsidR="00DF670E">
        <w:rPr>
          <w:rFonts w:eastAsia="Times New Roman" w:cs="Times New Roman"/>
          <w:sz w:val="28"/>
          <w:szCs w:val="28"/>
          <w:rtl/>
        </w:rPr>
        <w:t>–</w:t>
      </w:r>
      <w:r w:rsidR="00DF670E">
        <w:rPr>
          <w:rFonts w:eastAsia="Times New Roman" w:cs="Times New Roman" w:hint="cs"/>
          <w:sz w:val="28"/>
          <w:szCs w:val="28"/>
          <w:rtl/>
        </w:rPr>
        <w:t xml:space="preserve"> כדי שלא </w:t>
      </w:r>
      <w:r w:rsidR="00DF670E" w:rsidRPr="004B30F3">
        <w:rPr>
          <w:rFonts w:eastAsia="Times New Roman" w:cs="Times New Roman"/>
          <w:b/>
          <w:bCs/>
          <w:sz w:val="28"/>
          <w:szCs w:val="28"/>
          <w:rtl/>
        </w:rPr>
        <w:t xml:space="preserve">יַהַרְגֻנִי אַנְשֵׁי הַמָּקוֹם עַל רִבְקָה </w:t>
      </w:r>
      <w:r w:rsidR="00DF670E">
        <w:rPr>
          <w:rFonts w:eastAsia="Times New Roman" w:cs="Times New Roman"/>
          <w:sz w:val="28"/>
          <w:szCs w:val="28"/>
          <w:rtl/>
        </w:rPr>
        <w:t>–</w:t>
      </w:r>
      <w:r w:rsidR="00DF670E">
        <w:rPr>
          <w:rFonts w:eastAsia="Times New Roman" w:cs="Times New Roman" w:hint="cs"/>
          <w:sz w:val="28"/>
          <w:szCs w:val="28"/>
          <w:rtl/>
        </w:rPr>
        <w:t xml:space="preserve"> בגלל רבקה. </w:t>
      </w:r>
      <w:r w:rsidR="00DF670E">
        <w:rPr>
          <w:rFonts w:eastAsia="Times New Roman" w:cs="Times New Roman"/>
          <w:b/>
          <w:bCs/>
          <w:sz w:val="28"/>
          <w:szCs w:val="28"/>
          <w:rtl/>
        </w:rPr>
        <w:t>כִּי טוֹבַת מַרְאֶה הִיא</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וירצו להתחתן איתה. ויהרגו אותי על מנת שלא תהיה אשת איש.</w:t>
      </w:r>
      <w:r w:rsidR="00DF670E" w:rsidRPr="004B30F3">
        <w:rPr>
          <w:rFonts w:eastAsia="Times New Roman" w:cs="Times New Roman"/>
          <w:b/>
          <w:bCs/>
          <w:sz w:val="28"/>
          <w:szCs w:val="28"/>
          <w:rtl/>
        </w:rPr>
        <w:t xml:space="preserve"> </w:t>
      </w:r>
      <w:bookmarkStart w:id="22" w:name="בראשיתBפרק-כו-{ח}"/>
      <w:bookmarkEnd w:id="22"/>
    </w:p>
    <w:p w:rsidR="00DF670E" w:rsidRDefault="00784A49" w:rsidP="00DF670E">
      <w:pPr>
        <w:spacing w:line="240" w:lineRule="auto"/>
        <w:rPr>
          <w:rFonts w:eastAsia="Times New Roman" w:cs="Times New Roman"/>
          <w:b/>
          <w:bCs/>
          <w:sz w:val="28"/>
          <w:szCs w:val="28"/>
          <w:rtl/>
        </w:rPr>
      </w:pPr>
      <w:hyperlink r:id="rId31" w:anchor="בראשית פרק-כו-{ח}!" w:history="1">
        <w:r w:rsidR="00DF670E" w:rsidRPr="004B30F3">
          <w:rPr>
            <w:rFonts w:eastAsia="Times New Roman" w:cs="Times New Roman"/>
            <w:b/>
            <w:bCs/>
            <w:sz w:val="28"/>
            <w:szCs w:val="28"/>
            <w:rtl/>
          </w:rPr>
          <w:t>(ח)</w:t>
        </w:r>
      </w:hyperlink>
      <w:r w:rsidR="00DF670E" w:rsidRPr="004B30F3">
        <w:rPr>
          <w:rFonts w:eastAsia="Times New Roman" w:cs="Times New Roman"/>
          <w:b/>
          <w:bCs/>
          <w:sz w:val="28"/>
          <w:szCs w:val="28"/>
          <w:rtl/>
        </w:rPr>
        <w:t xml:space="preserve"> וַיְהִי כִּי </w:t>
      </w:r>
      <w:r w:rsidR="00DF670E">
        <w:rPr>
          <w:rFonts w:eastAsia="Times New Roman" w:cs="Times New Roman"/>
          <w:sz w:val="28"/>
          <w:szCs w:val="28"/>
          <w:rtl/>
        </w:rPr>
        <w:t>–</w:t>
      </w:r>
      <w:r w:rsidR="00DF670E">
        <w:rPr>
          <w:rFonts w:eastAsia="Times New Roman" w:cs="Times New Roman" w:hint="cs"/>
          <w:sz w:val="28"/>
          <w:szCs w:val="28"/>
          <w:rtl/>
        </w:rPr>
        <w:t xml:space="preserve"> כש.. </w:t>
      </w:r>
      <w:r w:rsidR="00DF670E" w:rsidRPr="004B30F3">
        <w:rPr>
          <w:rFonts w:eastAsia="Times New Roman" w:cs="Times New Roman"/>
          <w:b/>
          <w:bCs/>
          <w:sz w:val="28"/>
          <w:szCs w:val="28"/>
          <w:rtl/>
        </w:rPr>
        <w:t xml:space="preserve">אָרְכוּ לוֹ שָׁם הַיָּמִים </w:t>
      </w:r>
      <w:r w:rsidR="00DF670E">
        <w:rPr>
          <w:rFonts w:eastAsia="Times New Roman" w:cs="Times New Roman"/>
          <w:sz w:val="28"/>
          <w:szCs w:val="28"/>
          <w:rtl/>
        </w:rPr>
        <w:t>–</w:t>
      </w:r>
      <w:r w:rsidR="00DF670E">
        <w:rPr>
          <w:rFonts w:eastAsia="Times New Roman" w:cs="Times New Roman" w:hint="cs"/>
          <w:sz w:val="28"/>
          <w:szCs w:val="28"/>
          <w:rtl/>
        </w:rPr>
        <w:t xml:space="preserve"> שגר שם הרבה זמן, וראה שלא לוקחים את רבקה, לכן פחות הקפיד להסתיר את היותו בעל של רבקה. </w:t>
      </w:r>
      <w:r w:rsidR="00DF670E" w:rsidRPr="004B30F3">
        <w:rPr>
          <w:rFonts w:eastAsia="Times New Roman" w:cs="Times New Roman"/>
          <w:b/>
          <w:bCs/>
          <w:sz w:val="28"/>
          <w:szCs w:val="28"/>
          <w:rtl/>
        </w:rPr>
        <w:t>וַיַּש</w:t>
      </w:r>
      <w:proofErr w:type="spellStart"/>
      <w:r w:rsidR="00DF670E" w:rsidRPr="004B30F3">
        <w:rPr>
          <w:rFonts w:eastAsia="Times New Roman" w:cs="Times New Roman"/>
          <w:b/>
          <w:bCs/>
          <w:sz w:val="28"/>
          <w:szCs w:val="28"/>
          <w:rtl/>
        </w:rPr>
        <w:t>ְׁקֵף</w:t>
      </w:r>
      <w:proofErr w:type="spellEnd"/>
      <w:r w:rsidR="00DF670E" w:rsidRPr="004B30F3">
        <w:rPr>
          <w:rFonts w:eastAsia="Times New Roman" w:cs="Times New Roman"/>
          <w:b/>
          <w:bCs/>
          <w:sz w:val="28"/>
          <w:szCs w:val="28"/>
          <w:rtl/>
        </w:rPr>
        <w:t xml:space="preserve"> אֲבִימֶלֶךְ מֶלֶ</w:t>
      </w:r>
      <w:proofErr w:type="spellStart"/>
      <w:r w:rsidR="00DF670E" w:rsidRPr="004B30F3">
        <w:rPr>
          <w:rFonts w:eastAsia="Times New Roman" w:cs="Times New Roman"/>
          <w:b/>
          <w:bCs/>
          <w:sz w:val="28"/>
          <w:szCs w:val="28"/>
          <w:rtl/>
        </w:rPr>
        <w:t>ךְ</w:t>
      </w:r>
      <w:proofErr w:type="spellEnd"/>
      <w:r w:rsidR="00DF670E" w:rsidRPr="004B30F3">
        <w:rPr>
          <w:rFonts w:eastAsia="Times New Roman" w:cs="Times New Roman"/>
          <w:b/>
          <w:bCs/>
          <w:sz w:val="28"/>
          <w:szCs w:val="28"/>
          <w:rtl/>
        </w:rPr>
        <w:t xml:space="preserve"> פְּלִשְׁתִּ</w:t>
      </w:r>
      <w:proofErr w:type="spellStart"/>
      <w:r w:rsidR="00DF670E" w:rsidRPr="004B30F3">
        <w:rPr>
          <w:rFonts w:eastAsia="Times New Roman" w:cs="Times New Roman"/>
          <w:b/>
          <w:bCs/>
          <w:sz w:val="28"/>
          <w:szCs w:val="28"/>
          <w:rtl/>
        </w:rPr>
        <w:t>ים</w:t>
      </w:r>
      <w:proofErr w:type="spellEnd"/>
      <w:r w:rsidR="00DF670E" w:rsidRPr="004B30F3">
        <w:rPr>
          <w:rFonts w:eastAsia="Times New Roman" w:cs="Times New Roman"/>
          <w:b/>
          <w:bCs/>
          <w:sz w:val="28"/>
          <w:szCs w:val="28"/>
          <w:rtl/>
        </w:rPr>
        <w:t xml:space="preserve"> בְּע</w:t>
      </w:r>
      <w:proofErr w:type="spellStart"/>
      <w:r w:rsidR="00DF670E" w:rsidRPr="004B30F3">
        <w:rPr>
          <w:rFonts w:eastAsia="Times New Roman" w:cs="Times New Roman"/>
          <w:b/>
          <w:bCs/>
          <w:sz w:val="28"/>
          <w:szCs w:val="28"/>
          <w:rtl/>
        </w:rPr>
        <w:t>ַד</w:t>
      </w:r>
      <w:proofErr w:type="spellEnd"/>
      <w:r w:rsidR="00DF670E" w:rsidRPr="004B30F3">
        <w:rPr>
          <w:rFonts w:eastAsia="Times New Roman" w:cs="Times New Roman"/>
          <w:b/>
          <w:bCs/>
          <w:sz w:val="28"/>
          <w:szCs w:val="28"/>
          <w:rtl/>
        </w:rPr>
        <w:t xml:space="preserve"> הַחַלּוֹן </w:t>
      </w:r>
      <w:r w:rsidR="00DF670E">
        <w:rPr>
          <w:rFonts w:eastAsia="Times New Roman" w:cs="Times New Roman"/>
          <w:sz w:val="28"/>
          <w:szCs w:val="28"/>
          <w:rtl/>
        </w:rPr>
        <w:t>–</w:t>
      </w:r>
      <w:r w:rsidR="00DF670E">
        <w:rPr>
          <w:rFonts w:eastAsia="Times New Roman" w:cs="Times New Roman" w:hint="cs"/>
          <w:sz w:val="28"/>
          <w:szCs w:val="28"/>
          <w:rtl/>
        </w:rPr>
        <w:t xml:space="preserve"> הוא הסתכל מבעד לחלון. יצחק גר בסמיכות לארמונו של אבימלך, ומהחלון של אבימלך היה אפשר לראות את הבית של יצחק. </w:t>
      </w:r>
      <w:r w:rsidR="00DF670E" w:rsidRPr="004B30F3">
        <w:rPr>
          <w:rFonts w:eastAsia="Times New Roman" w:cs="Times New Roman"/>
          <w:b/>
          <w:bCs/>
          <w:sz w:val="28"/>
          <w:szCs w:val="28"/>
          <w:rtl/>
        </w:rPr>
        <w:t>וַיַּרְא וְהִנֵּה יִצְחָ</w:t>
      </w:r>
      <w:r w:rsidR="00DF670E">
        <w:rPr>
          <w:rFonts w:eastAsia="Times New Roman" w:cs="Times New Roman"/>
          <w:b/>
          <w:bCs/>
          <w:sz w:val="28"/>
          <w:szCs w:val="28"/>
          <w:rtl/>
        </w:rPr>
        <w:t>ק מְצַחֵק אֵת רִבְקָה אִשְׁתּוֹ</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שמח עם רבקה אשתו. יש דברים שמתאים לעשות עם </w:t>
      </w:r>
      <w:proofErr w:type="spellStart"/>
      <w:r w:rsidR="00DF670E">
        <w:rPr>
          <w:rFonts w:eastAsia="Times New Roman" w:cs="Times New Roman" w:hint="cs"/>
          <w:sz w:val="28"/>
          <w:szCs w:val="28"/>
          <w:rtl/>
        </w:rPr>
        <w:t>אשה</w:t>
      </w:r>
      <w:proofErr w:type="spellEnd"/>
      <w:r w:rsidR="00DF670E">
        <w:rPr>
          <w:rFonts w:eastAsia="Times New Roman" w:cs="Times New Roman" w:hint="cs"/>
          <w:sz w:val="28"/>
          <w:szCs w:val="28"/>
          <w:rtl/>
        </w:rPr>
        <w:t xml:space="preserve"> ולא עם אחות (</w:t>
      </w:r>
      <w:proofErr w:type="spellStart"/>
      <w:r w:rsidR="00DF670E">
        <w:rPr>
          <w:rFonts w:eastAsia="Times New Roman" w:cs="Times New Roman" w:hint="cs"/>
          <w:sz w:val="28"/>
          <w:szCs w:val="28"/>
          <w:rtl/>
        </w:rPr>
        <w:t>אוה"ח</w:t>
      </w:r>
      <w:proofErr w:type="spellEnd"/>
      <w:r w:rsidR="00DF670E">
        <w:rPr>
          <w:rFonts w:eastAsia="Times New Roman" w:cs="Times New Roman" w:hint="cs"/>
          <w:sz w:val="28"/>
          <w:szCs w:val="28"/>
          <w:rtl/>
        </w:rPr>
        <w:t>), מזה אבימלך הבין שרבקה היא אשתו</w:t>
      </w:r>
      <w:r w:rsidR="00DF670E">
        <w:rPr>
          <w:rStyle w:val="a7"/>
          <w:rFonts w:eastAsia="Times New Roman" w:cs="Times New Roman"/>
          <w:sz w:val="28"/>
          <w:szCs w:val="28"/>
          <w:rtl/>
        </w:rPr>
        <w:footnoteReference w:id="25"/>
      </w:r>
      <w:r w:rsidR="00DF670E">
        <w:rPr>
          <w:rFonts w:eastAsia="Times New Roman" w:cs="Times New Roman" w:hint="cs"/>
          <w:sz w:val="28"/>
          <w:szCs w:val="28"/>
          <w:rtl/>
        </w:rPr>
        <w:t>.</w:t>
      </w:r>
      <w:r w:rsidR="00DF670E" w:rsidRPr="004B30F3">
        <w:rPr>
          <w:rFonts w:eastAsia="Times New Roman" w:cs="Times New Roman"/>
          <w:b/>
          <w:bCs/>
          <w:sz w:val="28"/>
          <w:szCs w:val="28"/>
          <w:rtl/>
        </w:rPr>
        <w:t xml:space="preserve"> </w:t>
      </w:r>
      <w:bookmarkStart w:id="23" w:name="בראשיתBפרק-כו-{ט}"/>
      <w:bookmarkEnd w:id="23"/>
    </w:p>
    <w:p w:rsidR="00DF670E" w:rsidRDefault="00784A49" w:rsidP="00DF670E">
      <w:pPr>
        <w:spacing w:line="240" w:lineRule="auto"/>
        <w:rPr>
          <w:rFonts w:eastAsia="Times New Roman" w:cs="Times New Roman"/>
          <w:b/>
          <w:bCs/>
          <w:sz w:val="28"/>
          <w:szCs w:val="28"/>
          <w:rtl/>
        </w:rPr>
      </w:pPr>
      <w:hyperlink r:id="rId32" w:anchor="בראשית פרק-כו-{ט}!" w:history="1">
        <w:r w:rsidR="00DF670E" w:rsidRPr="004B30F3">
          <w:rPr>
            <w:rFonts w:eastAsia="Times New Roman" w:cs="Times New Roman"/>
            <w:b/>
            <w:bCs/>
            <w:sz w:val="28"/>
            <w:szCs w:val="28"/>
            <w:rtl/>
          </w:rPr>
          <w:t>(ט)</w:t>
        </w:r>
      </w:hyperlink>
      <w:r w:rsidR="00DF670E" w:rsidRPr="004B30F3">
        <w:rPr>
          <w:rFonts w:eastAsia="Times New Roman" w:cs="Times New Roman"/>
          <w:b/>
          <w:bCs/>
          <w:sz w:val="28"/>
          <w:szCs w:val="28"/>
          <w:rtl/>
        </w:rPr>
        <w:t xml:space="preserve"> וַיִּקְרָא אֲבִימֶלֶךְ לְיִצְחָק וַיֹּאמֶר אַךְ </w:t>
      </w:r>
      <w:r w:rsidR="00DF670E">
        <w:rPr>
          <w:rFonts w:eastAsia="Times New Roman" w:cs="Times New Roman"/>
          <w:sz w:val="28"/>
          <w:szCs w:val="28"/>
          <w:rtl/>
        </w:rPr>
        <w:t>–</w:t>
      </w:r>
      <w:r w:rsidR="00DF670E">
        <w:rPr>
          <w:rFonts w:eastAsia="Times New Roman" w:cs="Times New Roman" w:hint="cs"/>
          <w:sz w:val="28"/>
          <w:szCs w:val="28"/>
          <w:rtl/>
        </w:rPr>
        <w:t xml:space="preserve"> הרי</w:t>
      </w:r>
      <w:r w:rsidR="00DF670E">
        <w:rPr>
          <w:rStyle w:val="a7"/>
          <w:rFonts w:eastAsia="Times New Roman" w:cs="Times New Roman"/>
          <w:sz w:val="28"/>
          <w:szCs w:val="28"/>
          <w:rtl/>
        </w:rPr>
        <w:footnoteReference w:id="26"/>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הִנֵּה אִשְׁתְּךָ הִוא וְאֵי</w:t>
      </w:r>
      <w:proofErr w:type="spellStart"/>
      <w:r w:rsidR="00DF670E" w:rsidRPr="004B30F3">
        <w:rPr>
          <w:rFonts w:eastAsia="Times New Roman" w:cs="Times New Roman"/>
          <w:b/>
          <w:bCs/>
          <w:sz w:val="28"/>
          <w:szCs w:val="28"/>
          <w:rtl/>
        </w:rPr>
        <w:t>ךְ</w:t>
      </w:r>
      <w:proofErr w:type="spellEnd"/>
      <w:r w:rsidR="00DF670E" w:rsidRPr="004B30F3">
        <w:rPr>
          <w:rFonts w:eastAsia="Times New Roman" w:cs="Times New Roman"/>
          <w:b/>
          <w:bCs/>
          <w:sz w:val="28"/>
          <w:szCs w:val="28"/>
          <w:rtl/>
        </w:rPr>
        <w:t xml:space="preserve"> אָמַר</w:t>
      </w:r>
      <w:proofErr w:type="spellStart"/>
      <w:r w:rsidR="00DF670E" w:rsidRPr="004B30F3">
        <w:rPr>
          <w:rFonts w:eastAsia="Times New Roman" w:cs="Times New Roman"/>
          <w:b/>
          <w:bCs/>
          <w:sz w:val="28"/>
          <w:szCs w:val="28"/>
          <w:rtl/>
        </w:rPr>
        <w:t>ְתָּ</w:t>
      </w:r>
      <w:proofErr w:type="spellEnd"/>
      <w:r w:rsidR="00DF670E" w:rsidRPr="004B30F3">
        <w:rPr>
          <w:rFonts w:eastAsia="Times New Roman" w:cs="Times New Roman"/>
          <w:b/>
          <w:bCs/>
          <w:sz w:val="28"/>
          <w:szCs w:val="28"/>
          <w:rtl/>
        </w:rPr>
        <w:t xml:space="preserve"> </w:t>
      </w:r>
      <w:proofErr w:type="spellStart"/>
      <w:r w:rsidR="00DF670E" w:rsidRPr="004B30F3">
        <w:rPr>
          <w:rFonts w:eastAsia="Times New Roman" w:cs="Times New Roman"/>
          <w:b/>
          <w:bCs/>
          <w:sz w:val="28"/>
          <w:szCs w:val="28"/>
          <w:rtl/>
        </w:rPr>
        <w:t>אֲחֹתִ</w:t>
      </w:r>
      <w:proofErr w:type="spellEnd"/>
      <w:r w:rsidR="00DF670E" w:rsidRPr="004B30F3">
        <w:rPr>
          <w:rFonts w:eastAsia="Times New Roman" w:cs="Times New Roman"/>
          <w:b/>
          <w:bCs/>
          <w:sz w:val="28"/>
          <w:szCs w:val="28"/>
          <w:rtl/>
        </w:rPr>
        <w:t xml:space="preserve">י הִוא </w:t>
      </w:r>
      <w:r w:rsidR="00DF670E">
        <w:rPr>
          <w:rFonts w:eastAsia="Times New Roman" w:cs="Times New Roman"/>
          <w:sz w:val="28"/>
          <w:szCs w:val="28"/>
          <w:rtl/>
        </w:rPr>
        <w:t>–</w:t>
      </w:r>
      <w:r w:rsidR="00DF670E">
        <w:rPr>
          <w:rFonts w:eastAsia="Times New Roman" w:cs="Times New Roman" w:hint="cs"/>
          <w:sz w:val="28"/>
          <w:szCs w:val="28"/>
          <w:rtl/>
        </w:rPr>
        <w:t xml:space="preserve"> איך שיקרת? </w:t>
      </w:r>
      <w:r w:rsidR="00DF670E" w:rsidRPr="004B30F3">
        <w:rPr>
          <w:rFonts w:eastAsia="Times New Roman" w:cs="Times New Roman"/>
          <w:b/>
          <w:bCs/>
          <w:sz w:val="28"/>
          <w:szCs w:val="28"/>
          <w:rtl/>
        </w:rPr>
        <w:t xml:space="preserve">וַיֹּאמֶר אֵלָיו יִצְחָק כִּי אָמַרְתִּי </w:t>
      </w:r>
      <w:r w:rsidR="00DF670E">
        <w:rPr>
          <w:rFonts w:eastAsia="Times New Roman" w:cs="Times New Roman"/>
          <w:sz w:val="28"/>
          <w:szCs w:val="28"/>
          <w:rtl/>
        </w:rPr>
        <w:t>–</w:t>
      </w:r>
      <w:r w:rsidR="00DF670E">
        <w:rPr>
          <w:rFonts w:eastAsia="Times New Roman" w:cs="Times New Roman" w:hint="cs"/>
          <w:sz w:val="28"/>
          <w:szCs w:val="28"/>
          <w:rtl/>
        </w:rPr>
        <w:t xml:space="preserve"> בגלל שאמרתי לעצמי. </w:t>
      </w:r>
      <w:r w:rsidR="00DF670E">
        <w:rPr>
          <w:rFonts w:eastAsia="Times New Roman" w:cs="Times New Roman"/>
          <w:b/>
          <w:bCs/>
          <w:sz w:val="28"/>
          <w:szCs w:val="28"/>
          <w:rtl/>
        </w:rPr>
        <w:t>פֶּן אָמוּת עָלֶיהָ</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כדי שלא אמות בגללה אני צריך לומר שהיא אחותי. כמו שלמדנו אצל אברהם אבינו שהרשעים מוכנים לרצוח מישהו כדי לקחת את אשתו, ולא רוצים לקחת אותה כשיש לה בעל.</w:t>
      </w:r>
      <w:r w:rsidR="00DF670E" w:rsidRPr="004B30F3">
        <w:rPr>
          <w:rFonts w:eastAsia="Times New Roman" w:cs="Times New Roman"/>
          <w:b/>
          <w:bCs/>
          <w:sz w:val="28"/>
          <w:szCs w:val="28"/>
          <w:rtl/>
        </w:rPr>
        <w:t xml:space="preserve"> </w:t>
      </w:r>
      <w:bookmarkStart w:id="24" w:name="בראשיתBפרק-כו-{י}"/>
      <w:bookmarkEnd w:id="24"/>
    </w:p>
    <w:p w:rsidR="00DF670E" w:rsidRDefault="00784A49" w:rsidP="00DF670E">
      <w:pPr>
        <w:spacing w:line="240" w:lineRule="auto"/>
        <w:rPr>
          <w:rFonts w:eastAsia="Times New Roman" w:cs="Times New Roman"/>
          <w:b/>
          <w:bCs/>
          <w:sz w:val="28"/>
          <w:szCs w:val="28"/>
          <w:rtl/>
        </w:rPr>
      </w:pPr>
      <w:hyperlink r:id="rId33" w:anchor="בראשית פרק-כו-{י}!" w:history="1">
        <w:r w:rsidR="00DF670E" w:rsidRPr="004B30F3">
          <w:rPr>
            <w:rFonts w:eastAsia="Times New Roman" w:cs="Times New Roman"/>
            <w:b/>
            <w:bCs/>
            <w:sz w:val="28"/>
            <w:szCs w:val="28"/>
            <w:rtl/>
          </w:rPr>
          <w:t>(י)</w:t>
        </w:r>
      </w:hyperlink>
      <w:r w:rsidR="00DF670E" w:rsidRPr="004B30F3">
        <w:rPr>
          <w:rFonts w:eastAsia="Times New Roman" w:cs="Times New Roman"/>
          <w:b/>
          <w:bCs/>
          <w:sz w:val="28"/>
          <w:szCs w:val="28"/>
          <w:rtl/>
        </w:rPr>
        <w:t xml:space="preserve"> וַיֹּאמֶר אֲבִימֶלֶךְ מַה זֹּאת עָשִׂיתָ לָּנוּ </w:t>
      </w:r>
      <w:r w:rsidR="00DF670E">
        <w:rPr>
          <w:rFonts w:eastAsia="Times New Roman" w:cs="Times New Roman"/>
          <w:sz w:val="28"/>
          <w:szCs w:val="28"/>
          <w:rtl/>
        </w:rPr>
        <w:t>–</w:t>
      </w:r>
      <w:r w:rsidR="00DF670E">
        <w:rPr>
          <w:rFonts w:eastAsia="Times New Roman" w:cs="Times New Roman" w:hint="cs"/>
          <w:sz w:val="28"/>
          <w:szCs w:val="28"/>
          <w:rtl/>
        </w:rPr>
        <w:t xml:space="preserve"> אבימלך מאשים את יצחק, במקום את העם שלו. אנחנו כבר מכירים את זה מהמפגש של אברהם עם אבימלך [הערנו שהגיוני שזה לא אותו אבימלך]. </w:t>
      </w:r>
      <w:r w:rsidR="00DF670E" w:rsidRPr="004B30F3">
        <w:rPr>
          <w:rFonts w:eastAsia="Times New Roman" w:cs="Times New Roman"/>
          <w:b/>
          <w:bCs/>
          <w:sz w:val="28"/>
          <w:szCs w:val="28"/>
          <w:rtl/>
        </w:rPr>
        <w:t xml:space="preserve">כִּמְעַט שָׁכַב </w:t>
      </w:r>
      <w:r w:rsidR="00DF670E">
        <w:rPr>
          <w:rFonts w:eastAsia="Times New Roman" w:cs="Times New Roman"/>
          <w:sz w:val="28"/>
          <w:szCs w:val="28"/>
          <w:rtl/>
        </w:rPr>
        <w:t>–</w:t>
      </w:r>
      <w:r w:rsidR="00DF670E">
        <w:rPr>
          <w:rFonts w:eastAsia="Times New Roman" w:cs="Times New Roman" w:hint="cs"/>
          <w:sz w:val="28"/>
          <w:szCs w:val="28"/>
          <w:rtl/>
        </w:rPr>
        <w:t xml:space="preserve"> התחתן </w:t>
      </w:r>
      <w:r w:rsidR="00DF670E" w:rsidRPr="004B30F3">
        <w:rPr>
          <w:rFonts w:eastAsia="Times New Roman" w:cs="Times New Roman"/>
          <w:b/>
          <w:bCs/>
          <w:sz w:val="28"/>
          <w:szCs w:val="28"/>
          <w:rtl/>
        </w:rPr>
        <w:t xml:space="preserve">אַחַד הָעָם </w:t>
      </w:r>
      <w:r w:rsidR="00DF670E">
        <w:rPr>
          <w:rFonts w:eastAsia="Times New Roman" w:cs="Times New Roman"/>
          <w:sz w:val="28"/>
          <w:szCs w:val="28"/>
          <w:rtl/>
        </w:rPr>
        <w:t>–</w:t>
      </w:r>
      <w:r w:rsidR="00DF670E">
        <w:rPr>
          <w:rFonts w:eastAsia="Times New Roman" w:cs="Times New Roman" w:hint="cs"/>
          <w:sz w:val="28"/>
          <w:szCs w:val="28"/>
          <w:rtl/>
        </w:rPr>
        <w:t xml:space="preserve"> אחד מהאנשים בעם שלי (רמב"ן). </w:t>
      </w:r>
      <w:r w:rsidR="00DF670E" w:rsidRPr="004B30F3">
        <w:rPr>
          <w:rFonts w:eastAsia="Times New Roman" w:cs="Times New Roman"/>
          <w:b/>
          <w:bCs/>
          <w:sz w:val="28"/>
          <w:szCs w:val="28"/>
          <w:rtl/>
        </w:rPr>
        <w:t xml:space="preserve">אֶת אִשְׁתֶּךָ </w:t>
      </w:r>
      <w:r w:rsidR="00DF670E">
        <w:rPr>
          <w:rFonts w:eastAsia="Times New Roman" w:cs="Times New Roman"/>
          <w:sz w:val="28"/>
          <w:szCs w:val="28"/>
          <w:rtl/>
        </w:rPr>
        <w:t>–</w:t>
      </w:r>
      <w:r w:rsidR="00DF670E">
        <w:rPr>
          <w:rFonts w:eastAsia="Times New Roman" w:cs="Times New Roman" w:hint="cs"/>
          <w:sz w:val="28"/>
          <w:szCs w:val="28"/>
          <w:rtl/>
        </w:rPr>
        <w:t xml:space="preserve"> עם </w:t>
      </w:r>
      <w:proofErr w:type="spellStart"/>
      <w:r w:rsidR="00DF670E">
        <w:rPr>
          <w:rFonts w:eastAsia="Times New Roman" w:cs="Times New Roman" w:hint="cs"/>
          <w:sz w:val="28"/>
          <w:szCs w:val="28"/>
          <w:rtl/>
        </w:rPr>
        <w:t>האשה</w:t>
      </w:r>
      <w:proofErr w:type="spellEnd"/>
      <w:r w:rsidR="00DF670E">
        <w:rPr>
          <w:rFonts w:eastAsia="Times New Roman" w:cs="Times New Roman" w:hint="cs"/>
          <w:sz w:val="28"/>
          <w:szCs w:val="28"/>
          <w:rtl/>
        </w:rPr>
        <w:t xml:space="preserve"> שלך. </w:t>
      </w:r>
      <w:r w:rsidR="00DF670E">
        <w:rPr>
          <w:rFonts w:eastAsia="Times New Roman" w:cs="Times New Roman"/>
          <w:b/>
          <w:bCs/>
          <w:sz w:val="28"/>
          <w:szCs w:val="28"/>
          <w:rtl/>
        </w:rPr>
        <w:t>וְהֵבֵאתָ עָלֵינוּ אָשָׁם</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והיית גורם לנו לעשות עבירה </w:t>
      </w:r>
      <w:r w:rsidR="00DF670E">
        <w:rPr>
          <w:rFonts w:eastAsia="Times New Roman" w:cs="Times New Roman"/>
          <w:sz w:val="28"/>
          <w:szCs w:val="28"/>
          <w:rtl/>
        </w:rPr>
        <w:t>–</w:t>
      </w:r>
      <w:r w:rsidR="00DF670E">
        <w:rPr>
          <w:rFonts w:eastAsia="Times New Roman" w:cs="Times New Roman" w:hint="cs"/>
          <w:sz w:val="28"/>
          <w:szCs w:val="28"/>
          <w:rtl/>
        </w:rPr>
        <w:t xml:space="preserve"> להתחתן עם אשת איש. ('אשם' מלשון אשמה. ואונקלוס </w:t>
      </w:r>
      <w:r w:rsidR="00DF670E">
        <w:rPr>
          <w:rFonts w:eastAsia="Times New Roman" w:cs="Times New Roman"/>
          <w:sz w:val="28"/>
          <w:szCs w:val="28"/>
          <w:rtl/>
        </w:rPr>
        <w:t>–</w:t>
      </w:r>
      <w:r w:rsidR="00DF670E">
        <w:rPr>
          <w:rFonts w:eastAsia="Times New Roman" w:cs="Times New Roman" w:hint="cs"/>
          <w:sz w:val="28"/>
          <w:szCs w:val="28"/>
          <w:rtl/>
        </w:rPr>
        <w:t xml:space="preserve"> 'חוב'). כמובן עצם הלקיחה היא עבירה חמורה, רק לאבימלך זה לא נראה כל כך עבירה.</w:t>
      </w:r>
      <w:r w:rsidR="00DF670E" w:rsidRPr="004B30F3">
        <w:rPr>
          <w:rFonts w:eastAsia="Times New Roman" w:cs="Times New Roman"/>
          <w:b/>
          <w:bCs/>
          <w:sz w:val="28"/>
          <w:szCs w:val="28"/>
          <w:rtl/>
        </w:rPr>
        <w:t xml:space="preserve"> </w:t>
      </w:r>
      <w:bookmarkStart w:id="25" w:name="בראשיתBפרק-כו-{יא}"/>
      <w:bookmarkEnd w:id="25"/>
    </w:p>
    <w:p w:rsidR="00DF670E" w:rsidRPr="00714414" w:rsidRDefault="00784A49" w:rsidP="00DF670E">
      <w:pPr>
        <w:spacing w:line="240" w:lineRule="auto"/>
        <w:rPr>
          <w:rFonts w:eastAsia="Times New Roman" w:cs="Times New Roman"/>
          <w:sz w:val="28"/>
          <w:szCs w:val="28"/>
          <w:rtl/>
        </w:rPr>
      </w:pPr>
      <w:hyperlink r:id="rId34" w:anchor="בראשית פרק-כו-{יא}!" w:history="1">
        <w:r w:rsidR="00DF670E" w:rsidRPr="004B30F3">
          <w:rPr>
            <w:rFonts w:eastAsia="Times New Roman" w:cs="Times New Roman"/>
            <w:b/>
            <w:bCs/>
            <w:sz w:val="28"/>
            <w:szCs w:val="28"/>
            <w:rtl/>
          </w:rPr>
          <w:t>(יא)</w:t>
        </w:r>
      </w:hyperlink>
      <w:r w:rsidR="00DF670E" w:rsidRPr="004B30F3">
        <w:rPr>
          <w:rFonts w:eastAsia="Times New Roman" w:cs="Times New Roman"/>
          <w:b/>
          <w:bCs/>
          <w:sz w:val="28"/>
          <w:szCs w:val="28"/>
          <w:rtl/>
        </w:rPr>
        <w:t xml:space="preserve"> וַיְצַו אֲבִימֶלֶךְ אֶת כָּל הָעָם </w:t>
      </w:r>
      <w:proofErr w:type="spellStart"/>
      <w:r w:rsidR="00DF670E" w:rsidRPr="004B30F3">
        <w:rPr>
          <w:rFonts w:eastAsia="Times New Roman" w:cs="Times New Roman"/>
          <w:b/>
          <w:bCs/>
          <w:sz w:val="28"/>
          <w:szCs w:val="28"/>
          <w:rtl/>
        </w:rPr>
        <w:t>לֵאמ</w:t>
      </w:r>
      <w:proofErr w:type="spellEnd"/>
      <w:r w:rsidR="00DF670E" w:rsidRPr="004B30F3">
        <w:rPr>
          <w:rFonts w:eastAsia="Times New Roman" w:cs="Times New Roman"/>
          <w:b/>
          <w:bCs/>
          <w:sz w:val="28"/>
          <w:szCs w:val="28"/>
          <w:rtl/>
        </w:rPr>
        <w:t>ֹר הַנֹּגֵ</w:t>
      </w:r>
      <w:proofErr w:type="spellStart"/>
      <w:r w:rsidR="00DF670E" w:rsidRPr="004B30F3">
        <w:rPr>
          <w:rFonts w:eastAsia="Times New Roman" w:cs="Times New Roman"/>
          <w:b/>
          <w:bCs/>
          <w:sz w:val="28"/>
          <w:szCs w:val="28"/>
          <w:rtl/>
        </w:rPr>
        <w:t>עַ</w:t>
      </w:r>
      <w:proofErr w:type="spellEnd"/>
      <w:r w:rsidR="00DF670E" w:rsidRPr="004B30F3">
        <w:rPr>
          <w:rFonts w:eastAsia="Times New Roman" w:cs="Times New Roman"/>
          <w:b/>
          <w:b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לרעה </w:t>
      </w:r>
      <w:r w:rsidR="00DF670E" w:rsidRPr="004B30F3">
        <w:rPr>
          <w:rFonts w:eastAsia="Times New Roman" w:cs="Times New Roman"/>
          <w:b/>
          <w:bCs/>
          <w:sz w:val="28"/>
          <w:szCs w:val="28"/>
          <w:rtl/>
        </w:rPr>
        <w:t>בָּאִישׁ הַזֶּה וּבְאִשְׁתּוֹ מוֹת יוּמָת</w:t>
      </w:r>
      <w:bookmarkStart w:id="26" w:name="בראשיתBפרק-כו-{יב}"/>
      <w:bookmarkEnd w:id="26"/>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הקב"ה עושה חסד עם יצחק, וכעת אין ליצחק מה לדאוג (ע"פ </w:t>
      </w:r>
      <w:proofErr w:type="spellStart"/>
      <w:r w:rsidR="00DF670E">
        <w:rPr>
          <w:rFonts w:eastAsia="Times New Roman" w:cs="Times New Roman" w:hint="cs"/>
          <w:sz w:val="28"/>
          <w:szCs w:val="28"/>
          <w:rtl/>
        </w:rPr>
        <w:t>העמ"ד</w:t>
      </w:r>
      <w:proofErr w:type="spellEnd"/>
      <w:r w:rsidR="00DF670E">
        <w:rPr>
          <w:rFonts w:eastAsia="Times New Roman" w:cs="Times New Roman" w:hint="cs"/>
          <w:sz w:val="28"/>
          <w:szCs w:val="28"/>
          <w:rtl/>
        </w:rPr>
        <w:t xml:space="preserve"> פסוק ג').</w:t>
      </w:r>
    </w:p>
    <w:p w:rsidR="00DF670E" w:rsidRDefault="00DF670E" w:rsidP="00DF670E">
      <w:pPr>
        <w:spacing w:line="240" w:lineRule="auto"/>
        <w:rPr>
          <w:rFonts w:asciiTheme="minorBidi" w:eastAsia="Times New Roman" w:hAnsiTheme="minorBidi" w:cs="David"/>
          <w:b/>
          <w:bCs/>
          <w:sz w:val="18"/>
          <w:szCs w:val="18"/>
          <w:rtl/>
        </w:rPr>
      </w:pP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המריבות על הבארות.</w:t>
      </w:r>
      <w:r>
        <w:rPr>
          <w:rFonts w:asciiTheme="minorBidi" w:eastAsia="Times New Roman" w:hAnsiTheme="minorBidi"/>
          <w:b/>
          <w:bCs/>
          <w:sz w:val="18"/>
          <w:szCs w:val="18"/>
          <w:rtl/>
        </w:rPr>
        <w:t xml:space="preserve"> </w:t>
      </w:r>
      <w:r w:rsidR="00612DBF">
        <w:rPr>
          <w:rFonts w:asciiTheme="minorBidi" w:eastAsia="Times New Roman" w:hAnsiTheme="minorBidi" w:cs="Guttman Myamfix" w:hint="cs"/>
          <w:sz w:val="16"/>
          <w:szCs w:val="16"/>
          <w:rtl/>
        </w:rPr>
        <w:t>דגשים: ברכת ד' הנפלאה ליצחק אבינו. התרחקותו של יצחק אבינו ממריבות.</w:t>
      </w: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Guttman Myamfix" w:hint="cs"/>
          <w:sz w:val="16"/>
          <w:szCs w:val="16"/>
          <w:rtl/>
        </w:rPr>
        <w:t xml:space="preserve"> </w:t>
      </w:r>
    </w:p>
    <w:p w:rsidR="00DF670E" w:rsidRPr="00714414" w:rsidRDefault="00784A49" w:rsidP="00DF670E">
      <w:pPr>
        <w:spacing w:line="240" w:lineRule="auto"/>
        <w:rPr>
          <w:rFonts w:asciiTheme="minorBidi" w:eastAsia="Times New Roman" w:hAnsiTheme="minorBidi" w:cs="David"/>
          <w:sz w:val="18"/>
          <w:szCs w:val="18"/>
          <w:rtl/>
        </w:rPr>
      </w:pPr>
      <w:hyperlink r:id="rId35" w:anchor="בראשית פרק-כו-{יב}!"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יב</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וַיִּזְרַע יִצְחָק בָּאָ</w:t>
      </w:r>
      <w:proofErr w:type="spellStart"/>
      <w:r w:rsidR="00DF670E" w:rsidRPr="004B30F3">
        <w:rPr>
          <w:rFonts w:eastAsia="Times New Roman" w:cs="Times New Roman"/>
          <w:b/>
          <w:bCs/>
          <w:sz w:val="28"/>
          <w:szCs w:val="28"/>
          <w:rtl/>
        </w:rPr>
        <w:t>רֶץ</w:t>
      </w:r>
      <w:proofErr w:type="spellEnd"/>
      <w:r w:rsidR="00DF670E" w:rsidRPr="004B30F3">
        <w:rPr>
          <w:rFonts w:eastAsia="Times New Roman" w:cs="Times New Roman"/>
          <w:b/>
          <w:bCs/>
          <w:sz w:val="28"/>
          <w:szCs w:val="28"/>
          <w:rtl/>
        </w:rPr>
        <w:t xml:space="preserve"> הַהִוא </w:t>
      </w:r>
      <w:r w:rsidR="00DF670E">
        <w:rPr>
          <w:rFonts w:eastAsia="Times New Roman" w:cs="Times New Roman"/>
          <w:sz w:val="28"/>
          <w:szCs w:val="28"/>
          <w:rtl/>
        </w:rPr>
        <w:t>–</w:t>
      </w:r>
      <w:r w:rsidR="00DF670E">
        <w:rPr>
          <w:rFonts w:eastAsia="Times New Roman" w:cs="Times New Roman" w:hint="cs"/>
          <w:sz w:val="28"/>
          <w:szCs w:val="28"/>
          <w:rtl/>
        </w:rPr>
        <w:t xml:space="preserve"> בארץ גרר, שאינה משובחת כחברון, כיוון שארץ הנגב 'מנוגבת' ממים. </w:t>
      </w:r>
      <w:r w:rsidR="00DF670E" w:rsidRPr="004B30F3">
        <w:rPr>
          <w:rFonts w:eastAsia="Times New Roman" w:cs="Times New Roman"/>
          <w:b/>
          <w:bCs/>
          <w:sz w:val="28"/>
          <w:szCs w:val="28"/>
          <w:rtl/>
        </w:rPr>
        <w:t xml:space="preserve">וַיִּמְצָא בַּשָּׁנָה הַהִוא </w:t>
      </w:r>
      <w:r w:rsidR="00DF670E">
        <w:rPr>
          <w:rFonts w:eastAsia="Times New Roman" w:cs="Times New Roman"/>
          <w:sz w:val="28"/>
          <w:szCs w:val="28"/>
          <w:rtl/>
        </w:rPr>
        <w:t>–</w:t>
      </w:r>
      <w:r w:rsidR="00DF670E">
        <w:rPr>
          <w:rFonts w:eastAsia="Times New Roman" w:cs="Times New Roman" w:hint="cs"/>
          <w:sz w:val="28"/>
          <w:szCs w:val="28"/>
          <w:rtl/>
        </w:rPr>
        <w:t xml:space="preserve"> בשנת הבצורת הזאת. </w:t>
      </w:r>
      <w:r w:rsidR="00DF670E" w:rsidRPr="004B30F3">
        <w:rPr>
          <w:rFonts w:eastAsia="Times New Roman" w:cs="Times New Roman"/>
          <w:b/>
          <w:bCs/>
          <w:sz w:val="28"/>
          <w:szCs w:val="28"/>
          <w:rtl/>
        </w:rPr>
        <w:t xml:space="preserve">מֵאָה שְׁעָרִים </w:t>
      </w:r>
      <w:r w:rsidR="00DF670E">
        <w:rPr>
          <w:rFonts w:eastAsia="Times New Roman" w:cs="Times New Roman"/>
          <w:sz w:val="28"/>
          <w:szCs w:val="28"/>
          <w:rtl/>
        </w:rPr>
        <w:t>–</w:t>
      </w:r>
      <w:r w:rsidR="00DF670E">
        <w:rPr>
          <w:rFonts w:eastAsia="Times New Roman" w:cs="Times New Roman" w:hint="cs"/>
          <w:sz w:val="28"/>
          <w:szCs w:val="28"/>
          <w:rtl/>
        </w:rPr>
        <w:t xml:space="preserve"> פי מאה מההשערה ששיערו שיצא מן השדה הזאת</w:t>
      </w:r>
      <w:r w:rsidR="00DF670E">
        <w:rPr>
          <w:rStyle w:val="a7"/>
          <w:rFonts w:eastAsia="Times New Roman" w:cs="Times New Roman"/>
          <w:sz w:val="28"/>
          <w:szCs w:val="28"/>
          <w:rtl/>
        </w:rPr>
        <w:footnoteReference w:id="27"/>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וַיְבָרְכֵהוּ ה'</w:t>
      </w:r>
      <w:bookmarkStart w:id="27" w:name="בראשיתBפרק-כו-{יג}"/>
      <w:bookmarkEnd w:id="27"/>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כשיצחק זרע כולם צחקו עליו </w:t>
      </w:r>
      <w:r w:rsidR="00DF670E">
        <w:rPr>
          <w:rFonts w:eastAsia="Times New Roman" w:cs="Times New Roman"/>
          <w:sz w:val="28"/>
          <w:szCs w:val="28"/>
          <w:rtl/>
        </w:rPr>
        <w:t>–</w:t>
      </w:r>
      <w:r w:rsidR="00DF670E">
        <w:rPr>
          <w:rFonts w:eastAsia="Times New Roman" w:cs="Times New Roman" w:hint="cs"/>
          <w:sz w:val="28"/>
          <w:szCs w:val="28"/>
          <w:rtl/>
        </w:rPr>
        <w:t xml:space="preserve"> יש כזאת בצורת, עדיף שתאכל את הזרעים מאשר שתזרע וירקיבו. אך יצחק ידע שד' מברך אותו ועוזר לו. השיבולים יצאו הרבה יותר שיבולים במ"ר, בכל שיבולת הרבה יותר גרגירים, הגרגירים היו יותר שמנים, השיבולת </w:t>
      </w:r>
      <w:proofErr w:type="spellStart"/>
      <w:r w:rsidR="00DF670E">
        <w:rPr>
          <w:rFonts w:eastAsia="Times New Roman" w:cs="Times New Roman" w:hint="cs"/>
          <w:sz w:val="28"/>
          <w:szCs w:val="28"/>
          <w:rtl/>
        </w:rPr>
        <w:t>היתה</w:t>
      </w:r>
      <w:proofErr w:type="spellEnd"/>
      <w:r w:rsidR="00DF670E">
        <w:rPr>
          <w:rFonts w:eastAsia="Times New Roman" w:cs="Times New Roman" w:hint="cs"/>
          <w:sz w:val="28"/>
          <w:szCs w:val="28"/>
          <w:rtl/>
        </w:rPr>
        <w:t xml:space="preserve"> יותר גבוהה, וכך יצא ליצחק פי מאה מהצפוי.</w:t>
      </w:r>
    </w:p>
    <w:p w:rsidR="00DF670E" w:rsidRPr="0040256D" w:rsidRDefault="00784A49" w:rsidP="00DF670E">
      <w:pPr>
        <w:spacing w:line="240" w:lineRule="auto"/>
        <w:rPr>
          <w:rFonts w:eastAsia="Times New Roman" w:cs="Times New Roman"/>
          <w:sz w:val="28"/>
          <w:szCs w:val="28"/>
          <w:rtl/>
        </w:rPr>
      </w:pPr>
      <w:hyperlink r:id="rId36" w:anchor="בראשית פרק-כו-{יג}!"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יג</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וַיִּגְדַּל הָאִישׁ וַיֵּלֶךְ הָלוֹ</w:t>
      </w:r>
      <w:proofErr w:type="spellStart"/>
      <w:r w:rsidR="00DF670E" w:rsidRPr="004B30F3">
        <w:rPr>
          <w:rFonts w:eastAsia="Times New Roman" w:cs="Times New Roman"/>
          <w:b/>
          <w:bCs/>
          <w:sz w:val="28"/>
          <w:szCs w:val="28"/>
          <w:rtl/>
        </w:rPr>
        <w:t>ךְ</w:t>
      </w:r>
      <w:proofErr w:type="spellEnd"/>
      <w:r w:rsidR="00DF670E" w:rsidRPr="004B30F3">
        <w:rPr>
          <w:rFonts w:eastAsia="Times New Roman" w:cs="Times New Roman"/>
          <w:b/>
          <w:bCs/>
          <w:sz w:val="28"/>
          <w:szCs w:val="28"/>
          <w:rtl/>
        </w:rPr>
        <w:t xml:space="preserve"> וְגָדֵל </w:t>
      </w:r>
      <w:r w:rsidR="00DF670E">
        <w:rPr>
          <w:rFonts w:eastAsia="Times New Roman" w:cs="Times New Roman"/>
          <w:sz w:val="28"/>
          <w:szCs w:val="28"/>
          <w:rtl/>
        </w:rPr>
        <w:t>–</w:t>
      </w:r>
      <w:r w:rsidR="00DF670E">
        <w:rPr>
          <w:rFonts w:eastAsia="Times New Roman" w:cs="Times New Roman" w:hint="cs"/>
          <w:sz w:val="28"/>
          <w:szCs w:val="28"/>
          <w:rtl/>
        </w:rPr>
        <w:t xml:space="preserve"> הוא הוסיף וגדל עוד ועוד </w:t>
      </w:r>
      <w:proofErr w:type="spellStart"/>
      <w:r w:rsidR="00DF670E">
        <w:rPr>
          <w:rFonts w:eastAsia="Times New Roman" w:cs="Times New Roman" w:hint="cs"/>
          <w:sz w:val="28"/>
          <w:szCs w:val="28"/>
          <w:rtl/>
        </w:rPr>
        <w:t>ועוד</w:t>
      </w:r>
      <w:proofErr w:type="spellEnd"/>
      <w:r w:rsidR="00DF670E">
        <w:rPr>
          <w:rFonts w:eastAsia="Times New Roman" w:cs="Times New Roman" w:hint="cs"/>
          <w:sz w:val="28"/>
          <w:szCs w:val="28"/>
          <w:rtl/>
        </w:rPr>
        <w:t xml:space="preserve"> (כמו "והמים הלוך </w:t>
      </w:r>
      <w:proofErr w:type="spellStart"/>
      <w:r w:rsidR="00DF670E">
        <w:rPr>
          <w:rFonts w:eastAsia="Times New Roman" w:cs="Times New Roman" w:hint="cs"/>
          <w:sz w:val="28"/>
          <w:szCs w:val="28"/>
          <w:rtl/>
        </w:rPr>
        <w:t>וחסור</w:t>
      </w:r>
      <w:proofErr w:type="spellEnd"/>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עַד כִּי </w:t>
      </w:r>
      <w:r w:rsidR="00DF670E">
        <w:rPr>
          <w:rFonts w:eastAsia="Times New Roman" w:cs="Times New Roman"/>
          <w:sz w:val="28"/>
          <w:szCs w:val="28"/>
          <w:rtl/>
        </w:rPr>
        <w:t>–</w:t>
      </w:r>
      <w:r w:rsidR="00DF670E">
        <w:rPr>
          <w:rFonts w:eastAsia="Times New Roman" w:cs="Times New Roman" w:hint="cs"/>
          <w:sz w:val="28"/>
          <w:szCs w:val="28"/>
          <w:rtl/>
        </w:rPr>
        <w:t xml:space="preserve"> ש.. </w:t>
      </w:r>
      <w:r w:rsidR="00DF670E" w:rsidRPr="004B30F3">
        <w:rPr>
          <w:rFonts w:eastAsia="Times New Roman" w:cs="Times New Roman"/>
          <w:b/>
          <w:bCs/>
          <w:sz w:val="28"/>
          <w:szCs w:val="28"/>
          <w:rtl/>
        </w:rPr>
        <w:t>גָדַל מְאֹד</w:t>
      </w:r>
      <w:bookmarkStart w:id="28" w:name="בראשיתBפרק-כו-{יד}"/>
      <w:bookmarkEnd w:id="28"/>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עד שהוא נהיה גדול אפילו יותר מאבימלך. במה? בצאן ובקר (רמב"ן</w:t>
      </w:r>
      <w:r w:rsidR="00DF670E">
        <w:rPr>
          <w:rStyle w:val="a7"/>
          <w:rFonts w:eastAsia="Times New Roman" w:cs="Times New Roman"/>
          <w:sz w:val="28"/>
          <w:szCs w:val="28"/>
          <w:rtl/>
        </w:rPr>
        <w:footnoteReference w:id="28"/>
      </w:r>
      <w:r w:rsidR="00DF670E">
        <w:rPr>
          <w:rFonts w:eastAsia="Times New Roman" w:cs="Times New Roman" w:hint="cs"/>
          <w:sz w:val="28"/>
          <w:szCs w:val="28"/>
          <w:rtl/>
        </w:rPr>
        <w:t>).</w:t>
      </w:r>
    </w:p>
    <w:p w:rsidR="00DF670E" w:rsidRPr="0040256D" w:rsidRDefault="00784A49" w:rsidP="00DF670E">
      <w:pPr>
        <w:spacing w:line="240" w:lineRule="auto"/>
        <w:rPr>
          <w:rFonts w:eastAsia="Times New Roman" w:cs="Times New Roman"/>
          <w:sz w:val="28"/>
          <w:szCs w:val="28"/>
          <w:rtl/>
        </w:rPr>
      </w:pPr>
      <w:hyperlink r:id="rId37" w:anchor="בראשית פרק-כו-{יד}!" w:history="1">
        <w:r w:rsidR="00DF670E" w:rsidRPr="004B30F3">
          <w:rPr>
            <w:rFonts w:eastAsia="Times New Roman" w:cs="Times New Roman"/>
            <w:b/>
            <w:bCs/>
            <w:sz w:val="28"/>
            <w:szCs w:val="28"/>
            <w:rtl/>
          </w:rPr>
          <w:t>(יד)</w:t>
        </w:r>
      </w:hyperlink>
      <w:r w:rsidR="00DF670E" w:rsidRPr="004B30F3">
        <w:rPr>
          <w:rFonts w:eastAsia="Times New Roman" w:cs="Times New Roman"/>
          <w:b/>
          <w:bCs/>
          <w:sz w:val="28"/>
          <w:szCs w:val="28"/>
          <w:rtl/>
        </w:rPr>
        <w:t xml:space="preserve"> וַיְהִי לוֹ מִקְנֵה צֹאן וּמִקְנֵה בָקָר </w:t>
      </w:r>
      <w:r w:rsidR="00DF670E">
        <w:rPr>
          <w:rFonts w:eastAsia="Times New Roman" w:cs="Times New Roman"/>
          <w:sz w:val="28"/>
          <w:szCs w:val="28"/>
          <w:rtl/>
        </w:rPr>
        <w:t>–</w:t>
      </w:r>
      <w:r w:rsidR="00DF670E">
        <w:rPr>
          <w:rFonts w:eastAsia="Times New Roman" w:cs="Times New Roman" w:hint="cs"/>
          <w:sz w:val="28"/>
          <w:szCs w:val="28"/>
          <w:rtl/>
        </w:rPr>
        <w:t xml:space="preserve"> עדרי צאן ועדרי בקר. </w:t>
      </w:r>
      <w:r w:rsidR="00DF670E" w:rsidRPr="004B30F3">
        <w:rPr>
          <w:rFonts w:eastAsia="Times New Roman" w:cs="Times New Roman"/>
          <w:b/>
          <w:bCs/>
          <w:sz w:val="28"/>
          <w:szCs w:val="28"/>
          <w:rtl/>
        </w:rPr>
        <w:t xml:space="preserve">וַעֲבֻדָּה רַבָּה </w:t>
      </w:r>
      <w:r w:rsidR="00DF670E">
        <w:rPr>
          <w:rFonts w:eastAsia="Times New Roman" w:cs="Times New Roman"/>
          <w:sz w:val="28"/>
          <w:szCs w:val="28"/>
          <w:rtl/>
        </w:rPr>
        <w:t>–</w:t>
      </w:r>
      <w:r w:rsidR="00DF670E">
        <w:rPr>
          <w:rFonts w:eastAsia="Times New Roman" w:cs="Times New Roman" w:hint="cs"/>
          <w:sz w:val="28"/>
          <w:szCs w:val="28"/>
          <w:rtl/>
        </w:rPr>
        <w:t xml:space="preserve"> היו לו נכסים שעשו בהם הרבה עבודות. נראה שהכוונה לשדות וכרמים (</w:t>
      </w:r>
      <w:proofErr w:type="spellStart"/>
      <w:r w:rsidR="00DF670E">
        <w:rPr>
          <w:rFonts w:eastAsia="Times New Roman" w:cs="Times New Roman" w:hint="cs"/>
          <w:sz w:val="28"/>
          <w:szCs w:val="28"/>
          <w:rtl/>
        </w:rPr>
        <w:t>רשב"ם</w:t>
      </w:r>
      <w:proofErr w:type="spellEnd"/>
      <w:r w:rsidR="00DF670E">
        <w:rPr>
          <w:rFonts w:eastAsia="Times New Roman" w:cs="Times New Roman" w:hint="cs"/>
          <w:sz w:val="28"/>
          <w:szCs w:val="28"/>
          <w:rtl/>
        </w:rPr>
        <w:t xml:space="preserve">, דלא </w:t>
      </w:r>
      <w:proofErr w:type="spellStart"/>
      <w:r w:rsidR="00DF670E">
        <w:rPr>
          <w:rFonts w:eastAsia="Times New Roman" w:cs="Times New Roman" w:hint="cs"/>
          <w:sz w:val="28"/>
          <w:szCs w:val="28"/>
          <w:rtl/>
        </w:rPr>
        <w:t>כרמב"ן</w:t>
      </w:r>
      <w:proofErr w:type="spellEnd"/>
      <w:r w:rsidR="00DF670E">
        <w:rPr>
          <w:rStyle w:val="a7"/>
          <w:rFonts w:eastAsia="Times New Roman" w:cs="Times New Roman"/>
          <w:sz w:val="28"/>
          <w:szCs w:val="28"/>
          <w:rtl/>
        </w:rPr>
        <w:footnoteReference w:id="29"/>
      </w:r>
      <w:r w:rsidR="00DF670E">
        <w:rPr>
          <w:rFonts w:eastAsia="Times New Roman" w:cs="Times New Roman" w:hint="cs"/>
          <w:sz w:val="28"/>
          <w:szCs w:val="28"/>
          <w:rtl/>
        </w:rPr>
        <w:t xml:space="preserve">), שהיו צריכים הרבה עבדים שיעבדו הרבה עבודות. </w:t>
      </w:r>
      <w:r w:rsidR="00DF670E" w:rsidRPr="004B30F3">
        <w:rPr>
          <w:rFonts w:eastAsia="Times New Roman" w:cs="Times New Roman"/>
          <w:b/>
          <w:bCs/>
          <w:sz w:val="28"/>
          <w:szCs w:val="28"/>
          <w:rtl/>
        </w:rPr>
        <w:t xml:space="preserve">וַיְקַנְאוּ </w:t>
      </w:r>
      <w:r w:rsidR="00DF670E" w:rsidRPr="004B30F3">
        <w:rPr>
          <w:rFonts w:eastAsia="Times New Roman" w:cs="Times New Roman"/>
          <w:b/>
          <w:bCs/>
          <w:sz w:val="28"/>
          <w:szCs w:val="28"/>
          <w:rtl/>
        </w:rPr>
        <w:lastRenderedPageBreak/>
        <w:t>אֹתוֹ פְּלִשְׁתִּים</w:t>
      </w:r>
      <w:bookmarkStart w:id="29" w:name="בראשיתBפרק-כו-{טו}"/>
      <w:bookmarkEnd w:id="29"/>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הפלישתים</w:t>
      </w:r>
      <w:proofErr w:type="spellEnd"/>
      <w:r w:rsidR="00DF670E">
        <w:rPr>
          <w:rFonts w:eastAsia="Times New Roman" w:cs="Times New Roman" w:hint="cs"/>
          <w:sz w:val="28"/>
          <w:szCs w:val="28"/>
          <w:rtl/>
        </w:rPr>
        <w:t xml:space="preserve"> קינאו ביצחק שלהם בקושי צומח ולו צומח כל כך הרבה (</w:t>
      </w:r>
      <w:proofErr w:type="spellStart"/>
      <w:r w:rsidR="00DF670E">
        <w:rPr>
          <w:rFonts w:eastAsia="Times New Roman" w:cs="Times New Roman" w:hint="cs"/>
          <w:sz w:val="28"/>
          <w:szCs w:val="28"/>
          <w:rtl/>
        </w:rPr>
        <w:t>ספורנו</w:t>
      </w:r>
      <w:proofErr w:type="spellEnd"/>
      <w:r w:rsidR="00DF670E">
        <w:rPr>
          <w:rFonts w:eastAsia="Times New Roman" w:cs="Times New Roman" w:hint="cs"/>
          <w:sz w:val="28"/>
          <w:szCs w:val="28"/>
          <w:rtl/>
        </w:rPr>
        <w:t>), עד כדי כך שהוא נהיה עשיר גדול</w:t>
      </w:r>
      <w:r w:rsidR="00C24211">
        <w:rPr>
          <w:rStyle w:val="a7"/>
          <w:rFonts w:eastAsia="Times New Roman" w:cs="Times New Roman"/>
          <w:sz w:val="28"/>
          <w:szCs w:val="28"/>
          <w:rtl/>
        </w:rPr>
        <w:footnoteReference w:id="30"/>
      </w:r>
      <w:r w:rsidR="00DF670E">
        <w:rPr>
          <w:rFonts w:eastAsia="Times New Roman" w:cs="Times New Roman" w:hint="cs"/>
          <w:sz w:val="28"/>
          <w:szCs w:val="28"/>
          <w:rtl/>
        </w:rPr>
        <w:t>.</w:t>
      </w:r>
    </w:p>
    <w:p w:rsidR="00DF670E" w:rsidRDefault="00784A49" w:rsidP="00DF670E">
      <w:pPr>
        <w:spacing w:line="240" w:lineRule="auto"/>
        <w:rPr>
          <w:rFonts w:eastAsia="Times New Roman" w:cs="Times New Roman"/>
          <w:b/>
          <w:bCs/>
          <w:sz w:val="28"/>
          <w:szCs w:val="28"/>
          <w:rtl/>
        </w:rPr>
      </w:pPr>
      <w:hyperlink r:id="rId38" w:anchor="בראשית פרק-כו-{טו}!"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טו</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xml:space="preserve"> וְכָל </w:t>
      </w:r>
      <w:proofErr w:type="spellStart"/>
      <w:r w:rsidR="00DF670E" w:rsidRPr="004B30F3">
        <w:rPr>
          <w:rFonts w:eastAsia="Times New Roman" w:cs="Times New Roman"/>
          <w:b/>
          <w:bCs/>
          <w:sz w:val="28"/>
          <w:szCs w:val="28"/>
          <w:rtl/>
        </w:rPr>
        <w:t>הַבְּאֵר</w:t>
      </w:r>
      <w:proofErr w:type="spellEnd"/>
      <w:r w:rsidR="00DF670E" w:rsidRPr="004B30F3">
        <w:rPr>
          <w:rFonts w:eastAsia="Times New Roman" w:cs="Times New Roman"/>
          <w:b/>
          <w:bCs/>
          <w:sz w:val="28"/>
          <w:szCs w:val="28"/>
          <w:rtl/>
        </w:rPr>
        <w:t>ֹת אֲשׁ</w:t>
      </w:r>
      <w:proofErr w:type="spellStart"/>
      <w:r w:rsidR="00DF670E" w:rsidRPr="004B30F3">
        <w:rPr>
          <w:rFonts w:eastAsia="Times New Roman" w:cs="Times New Roman"/>
          <w:b/>
          <w:bCs/>
          <w:sz w:val="28"/>
          <w:szCs w:val="28"/>
          <w:rtl/>
        </w:rPr>
        <w:t>ֶר</w:t>
      </w:r>
      <w:proofErr w:type="spellEnd"/>
      <w:r w:rsidR="00DF670E" w:rsidRPr="004B30F3">
        <w:rPr>
          <w:rFonts w:eastAsia="Times New Roman" w:cs="Times New Roman"/>
          <w:b/>
          <w:bCs/>
          <w:sz w:val="28"/>
          <w:szCs w:val="28"/>
          <w:rtl/>
        </w:rPr>
        <w:t xml:space="preserve"> חָפְרוּ עַבְדֵי אָבִיו בִּימֵי אַבְרָהָם אָבִיו </w:t>
      </w:r>
      <w:r w:rsidR="00DF670E">
        <w:rPr>
          <w:rFonts w:eastAsia="Times New Roman" w:cs="Times New Roman"/>
          <w:sz w:val="28"/>
          <w:szCs w:val="28"/>
          <w:rtl/>
        </w:rPr>
        <w:t>–</w:t>
      </w:r>
      <w:r w:rsidR="00DF670E">
        <w:rPr>
          <w:rFonts w:eastAsia="Times New Roman" w:cs="Times New Roman" w:hint="cs"/>
          <w:sz w:val="28"/>
          <w:szCs w:val="28"/>
          <w:rtl/>
        </w:rPr>
        <w:t xml:space="preserve"> שהם שייכים ליצחק. </w:t>
      </w:r>
      <w:r w:rsidR="00DF670E" w:rsidRPr="004B30F3">
        <w:rPr>
          <w:rFonts w:eastAsia="Times New Roman" w:cs="Times New Roman"/>
          <w:b/>
          <w:bCs/>
          <w:sz w:val="28"/>
          <w:szCs w:val="28"/>
          <w:rtl/>
        </w:rPr>
        <w:t>סִתְּמוּם פ</w:t>
      </w:r>
      <w:r w:rsidR="00DF670E">
        <w:rPr>
          <w:rFonts w:eastAsia="Times New Roman" w:cs="Times New Roman"/>
          <w:b/>
          <w:bCs/>
          <w:sz w:val="28"/>
          <w:szCs w:val="28"/>
          <w:rtl/>
        </w:rPr>
        <w:t>ְּלִשְׁתִּים וַיְמַלְאוּם עָפָר</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הם סתמו אותם על ידי שמילאו אותם בעפר, וכך לא </w:t>
      </w:r>
      <w:proofErr w:type="spellStart"/>
      <w:r w:rsidR="00DF670E">
        <w:rPr>
          <w:rFonts w:eastAsia="Times New Roman" w:cs="Times New Roman" w:hint="cs"/>
          <w:sz w:val="28"/>
          <w:szCs w:val="28"/>
          <w:rtl/>
        </w:rPr>
        <w:t>יכל</w:t>
      </w:r>
      <w:proofErr w:type="spellEnd"/>
      <w:r w:rsidR="00DF670E">
        <w:rPr>
          <w:rFonts w:eastAsia="Times New Roman" w:cs="Times New Roman" w:hint="cs"/>
          <w:sz w:val="28"/>
          <w:szCs w:val="28"/>
          <w:rtl/>
        </w:rPr>
        <w:t xml:space="preserve"> יצחק להשתמש בהם. רש"י מלמד אותנו שהם תירצו תירוץ למה הם סותמים את הבארות, שהרי אבימלך אמר שאסור לגעת ביצחק לרעה, אז איך עשו כדבר הזה</w:t>
      </w:r>
      <w:r w:rsidR="00DF670E">
        <w:rPr>
          <w:rStyle w:val="a7"/>
          <w:rFonts w:eastAsia="Times New Roman" w:cs="Times New Roman"/>
          <w:sz w:val="28"/>
          <w:szCs w:val="28"/>
          <w:rtl/>
        </w:rPr>
        <w:footnoteReference w:id="31"/>
      </w:r>
      <w:r w:rsidR="00DF670E">
        <w:rPr>
          <w:rFonts w:eastAsia="Times New Roman" w:cs="Times New Roman" w:hint="cs"/>
          <w:sz w:val="28"/>
          <w:szCs w:val="28"/>
          <w:rtl/>
        </w:rPr>
        <w:t>? הם תירצו שהם חוששים שיבואו להילחם נגדם עמים אחרים וישתמשו בבארות המים</w:t>
      </w:r>
      <w:r w:rsidR="00DF670E" w:rsidRPr="00AF7C38">
        <w:rPr>
          <w:rFonts w:eastAsia="Times New Roman" w:cs="Times New Roman" w:hint="cs"/>
          <w:sz w:val="28"/>
          <w:szCs w:val="28"/>
          <w:rtl/>
        </w:rPr>
        <w:t xml:space="preserve"> של יצחק שנמצאות מחוץ לעיר. כמובן זה</w:t>
      </w:r>
      <w:r w:rsidR="00DF670E">
        <w:rPr>
          <w:rFonts w:eastAsia="Times New Roman" w:cs="Times New Roman" w:hint="cs"/>
          <w:sz w:val="28"/>
          <w:szCs w:val="28"/>
          <w:rtl/>
        </w:rPr>
        <w:t>ו</w:t>
      </w:r>
      <w:r w:rsidR="00DF670E" w:rsidRPr="00AF7C38">
        <w:rPr>
          <w:rFonts w:eastAsia="Times New Roman" w:cs="Times New Roman" w:hint="cs"/>
          <w:sz w:val="28"/>
          <w:szCs w:val="28"/>
          <w:rtl/>
        </w:rPr>
        <w:t xml:space="preserve"> סתם </w:t>
      </w:r>
      <w:r w:rsidR="00DF670E">
        <w:rPr>
          <w:rFonts w:eastAsia="Times New Roman" w:cs="Times New Roman" w:hint="cs"/>
          <w:sz w:val="28"/>
          <w:szCs w:val="28"/>
          <w:rtl/>
        </w:rPr>
        <w:t>ת</w:t>
      </w:r>
      <w:r w:rsidR="00DF670E" w:rsidRPr="00AF7C38">
        <w:rPr>
          <w:rFonts w:eastAsia="Times New Roman" w:cs="Times New Roman" w:hint="cs"/>
          <w:sz w:val="28"/>
          <w:szCs w:val="28"/>
          <w:rtl/>
        </w:rPr>
        <w:t>ירוץ, והסיבה האמיתית היא הקנאה</w:t>
      </w:r>
      <w:r w:rsidR="00DF670E">
        <w:rPr>
          <w:rFonts w:eastAsia="Times New Roman" w:cs="Times New Roman" w:hint="cs"/>
          <w:sz w:val="28"/>
          <w:szCs w:val="28"/>
          <w:rtl/>
        </w:rPr>
        <w:t xml:space="preserve"> (שפ"ח)</w:t>
      </w:r>
      <w:r w:rsidR="00DF670E" w:rsidRPr="00AF7C38">
        <w:rPr>
          <w:rFonts w:eastAsia="Times New Roman" w:cs="Times New Roman" w:hint="cs"/>
          <w:sz w:val="28"/>
          <w:szCs w:val="28"/>
          <w:rtl/>
        </w:rPr>
        <w:t>.</w:t>
      </w:r>
      <w:r w:rsidR="00DF670E" w:rsidRPr="004B30F3">
        <w:rPr>
          <w:rFonts w:eastAsia="Times New Roman" w:cs="Times New Roman"/>
          <w:b/>
          <w:bCs/>
          <w:sz w:val="28"/>
          <w:szCs w:val="28"/>
          <w:rtl/>
        </w:rPr>
        <w:t xml:space="preserve"> </w:t>
      </w:r>
      <w:bookmarkStart w:id="30" w:name="בראשיתBפרק-כו-{טז}"/>
      <w:bookmarkEnd w:id="30"/>
    </w:p>
    <w:p w:rsidR="00DF670E" w:rsidRPr="00AF7C38" w:rsidRDefault="00784A49" w:rsidP="00DF670E">
      <w:pPr>
        <w:spacing w:line="240" w:lineRule="auto"/>
        <w:rPr>
          <w:rFonts w:eastAsia="Times New Roman" w:cs="Times New Roman"/>
          <w:sz w:val="28"/>
          <w:szCs w:val="28"/>
          <w:rtl/>
        </w:rPr>
      </w:pPr>
      <w:hyperlink r:id="rId39" w:anchor="בראשית פרק-כו-{טז}!"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טז</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xml:space="preserve"> וַיֹּאמֶר אֲבִימֶלֶךְ אֶל יִצְחָק לֵךְ מֵעִמָּנוּ </w:t>
      </w:r>
      <w:r w:rsidR="00DF670E">
        <w:rPr>
          <w:rFonts w:eastAsia="Times New Roman" w:cs="Times New Roman"/>
          <w:sz w:val="28"/>
          <w:szCs w:val="28"/>
          <w:rtl/>
        </w:rPr>
        <w:t>–</w:t>
      </w:r>
      <w:r w:rsidR="00DF670E">
        <w:rPr>
          <w:rFonts w:eastAsia="Times New Roman" w:cs="Times New Roman" w:hint="cs"/>
          <w:sz w:val="28"/>
          <w:szCs w:val="28"/>
          <w:rtl/>
        </w:rPr>
        <w:t xml:space="preserve"> לך ממנו. </w:t>
      </w:r>
      <w:r w:rsidR="00DF670E" w:rsidRPr="004B30F3">
        <w:rPr>
          <w:rFonts w:eastAsia="Times New Roman" w:cs="Times New Roman"/>
          <w:b/>
          <w:bCs/>
          <w:sz w:val="28"/>
          <w:szCs w:val="28"/>
          <w:rtl/>
        </w:rPr>
        <w:t>כִּי עָצַמְתָּ מִמֶּנּוּ מְאֹד</w:t>
      </w:r>
      <w:bookmarkStart w:id="31" w:name="בראשיתBפרק-כו-{יז}"/>
      <w:bookmarkEnd w:id="31"/>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בגלל שגדלת </w:t>
      </w:r>
      <w:proofErr w:type="spellStart"/>
      <w:r w:rsidR="00DF670E">
        <w:rPr>
          <w:rFonts w:eastAsia="Times New Roman" w:cs="Times New Roman" w:hint="cs"/>
          <w:sz w:val="28"/>
          <w:szCs w:val="28"/>
          <w:rtl/>
        </w:rPr>
        <w:t>והתעצמת</w:t>
      </w:r>
      <w:proofErr w:type="spellEnd"/>
      <w:r w:rsidR="00DF670E">
        <w:rPr>
          <w:rFonts w:eastAsia="Times New Roman" w:cs="Times New Roman" w:hint="cs"/>
          <w:sz w:val="28"/>
          <w:szCs w:val="28"/>
          <w:rtl/>
        </w:rPr>
        <w:t xml:space="preserve"> בעושר יותר מהמלכות, ודבר זה הוא בזיון למלך (</w:t>
      </w:r>
      <w:proofErr w:type="spellStart"/>
      <w:r w:rsidR="00DF670E">
        <w:rPr>
          <w:rFonts w:eastAsia="Times New Roman" w:cs="Times New Roman" w:hint="cs"/>
          <w:sz w:val="28"/>
          <w:szCs w:val="28"/>
          <w:rtl/>
        </w:rPr>
        <w:t>אוה"ח</w:t>
      </w:r>
      <w:proofErr w:type="spellEnd"/>
      <w:r w:rsidR="00DF670E">
        <w:rPr>
          <w:rFonts w:eastAsia="Times New Roman" w:cs="Times New Roman" w:hint="cs"/>
          <w:sz w:val="28"/>
          <w:szCs w:val="28"/>
          <w:rtl/>
        </w:rPr>
        <w:t>).</w:t>
      </w:r>
    </w:p>
    <w:p w:rsidR="00DF670E" w:rsidRPr="00AF7C38" w:rsidRDefault="00784A49" w:rsidP="00DF670E">
      <w:pPr>
        <w:spacing w:line="240" w:lineRule="auto"/>
        <w:rPr>
          <w:rFonts w:eastAsia="Times New Roman" w:cs="Times New Roman"/>
          <w:sz w:val="28"/>
          <w:szCs w:val="28"/>
          <w:rtl/>
        </w:rPr>
      </w:pPr>
      <w:hyperlink r:id="rId40" w:anchor="בראשית פרק-כו-{יז}!"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יז</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וַיֵּלֶךְ מִשׁ</w:t>
      </w:r>
      <w:proofErr w:type="spellStart"/>
      <w:r w:rsidR="00DF670E" w:rsidRPr="004B30F3">
        <w:rPr>
          <w:rFonts w:eastAsia="Times New Roman" w:cs="Times New Roman"/>
          <w:b/>
          <w:bCs/>
          <w:sz w:val="28"/>
          <w:szCs w:val="28"/>
          <w:rtl/>
        </w:rPr>
        <w:t>ָּם</w:t>
      </w:r>
      <w:proofErr w:type="spellEnd"/>
      <w:r w:rsidR="00DF670E" w:rsidRPr="004B30F3">
        <w:rPr>
          <w:rFonts w:eastAsia="Times New Roman" w:cs="Times New Roman"/>
          <w:b/>
          <w:bCs/>
          <w:sz w:val="28"/>
          <w:szCs w:val="28"/>
          <w:rtl/>
        </w:rPr>
        <w:t xml:space="preserve"> יִצְחָק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 xml:space="preserve">ִחַן בְּנַחַל גְּרָר </w:t>
      </w:r>
      <w:r w:rsidR="00DF670E">
        <w:rPr>
          <w:rFonts w:eastAsia="Times New Roman" w:cs="Times New Roman"/>
          <w:sz w:val="28"/>
          <w:szCs w:val="28"/>
          <w:rtl/>
        </w:rPr>
        <w:t>–</w:t>
      </w:r>
      <w:r w:rsidR="00DF670E">
        <w:rPr>
          <w:rFonts w:eastAsia="Times New Roman" w:cs="Times New Roman" w:hint="cs"/>
          <w:sz w:val="28"/>
          <w:szCs w:val="28"/>
          <w:rtl/>
        </w:rPr>
        <w:t xml:space="preserve"> אמנם זהו </w:t>
      </w:r>
      <w:proofErr w:type="spellStart"/>
      <w:r w:rsidR="00DF670E">
        <w:rPr>
          <w:rFonts w:eastAsia="Times New Roman" w:cs="Times New Roman" w:hint="cs"/>
          <w:sz w:val="28"/>
          <w:szCs w:val="28"/>
          <w:rtl/>
        </w:rPr>
        <w:t>באיזור</w:t>
      </w:r>
      <w:proofErr w:type="spellEnd"/>
      <w:r w:rsidR="00DF670E">
        <w:rPr>
          <w:rFonts w:eastAsia="Times New Roman" w:cs="Times New Roman" w:hint="cs"/>
          <w:sz w:val="28"/>
          <w:szCs w:val="28"/>
          <w:rtl/>
        </w:rPr>
        <w:t xml:space="preserve"> של גרר, אך היה רחוק מן העיר. </w:t>
      </w:r>
      <w:r w:rsidR="00DF670E" w:rsidRPr="004B30F3">
        <w:rPr>
          <w:rFonts w:eastAsia="Times New Roman" w:cs="Times New Roman"/>
          <w:b/>
          <w:bCs/>
          <w:sz w:val="28"/>
          <w:szCs w:val="28"/>
          <w:rtl/>
        </w:rPr>
        <w:t>וַיֵּשֶׁב שָׁם</w:t>
      </w:r>
      <w:bookmarkStart w:id="32" w:name="בראשיתBפרק-כו-{יח}"/>
      <w:bookmarkEnd w:id="32"/>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ומדוע לא עזב לגמרי את </w:t>
      </w:r>
      <w:proofErr w:type="spellStart"/>
      <w:r w:rsidR="00DF670E">
        <w:rPr>
          <w:rFonts w:eastAsia="Times New Roman" w:cs="Times New Roman" w:hint="cs"/>
          <w:sz w:val="28"/>
          <w:szCs w:val="28"/>
          <w:rtl/>
        </w:rPr>
        <w:t>האיזור</w:t>
      </w:r>
      <w:proofErr w:type="spellEnd"/>
      <w:r w:rsidR="00DF670E">
        <w:rPr>
          <w:rFonts w:eastAsia="Times New Roman" w:cs="Times New Roman" w:hint="cs"/>
          <w:sz w:val="28"/>
          <w:szCs w:val="28"/>
          <w:rtl/>
        </w:rPr>
        <w:t xml:space="preserve">? כיוון שד' ציווהו </w:t>
      </w:r>
      <w:r w:rsidR="00DF670E">
        <w:rPr>
          <w:rFonts w:eastAsia="Times New Roman" w:cs="Times New Roman"/>
          <w:sz w:val="28"/>
          <w:szCs w:val="28"/>
          <w:rtl/>
        </w:rPr>
        <w:t>–</w:t>
      </w:r>
      <w:r w:rsidR="00DF670E">
        <w:rPr>
          <w:rFonts w:eastAsia="Times New Roman" w:cs="Times New Roman" w:hint="cs"/>
          <w:sz w:val="28"/>
          <w:szCs w:val="28"/>
          <w:rtl/>
        </w:rPr>
        <w:t xml:space="preserve"> "גור בארץ הזאת", ואפילו אם קשה, יצחק עומד בניסיון וממשיך לגור שם (</w:t>
      </w:r>
      <w:proofErr w:type="spellStart"/>
      <w:r w:rsidR="00DF670E">
        <w:rPr>
          <w:rFonts w:eastAsia="Times New Roman" w:cs="Times New Roman" w:hint="cs"/>
          <w:sz w:val="28"/>
          <w:szCs w:val="28"/>
          <w:rtl/>
        </w:rPr>
        <w:t>אוה"ח</w:t>
      </w:r>
      <w:proofErr w:type="spellEnd"/>
      <w:r w:rsidR="00DF670E">
        <w:rPr>
          <w:rFonts w:eastAsia="Times New Roman" w:cs="Times New Roman" w:hint="cs"/>
          <w:sz w:val="28"/>
          <w:szCs w:val="28"/>
          <w:rtl/>
        </w:rPr>
        <w:t>).</w:t>
      </w:r>
    </w:p>
    <w:p w:rsidR="00DF670E" w:rsidRDefault="00784A49" w:rsidP="00DF670E">
      <w:pPr>
        <w:spacing w:line="240" w:lineRule="auto"/>
        <w:rPr>
          <w:rFonts w:eastAsia="Times New Roman" w:cs="Times New Roman"/>
          <w:b/>
          <w:bCs/>
          <w:sz w:val="28"/>
          <w:szCs w:val="28"/>
          <w:rtl/>
        </w:rPr>
      </w:pPr>
      <w:hyperlink r:id="rId41" w:anchor="בראשית פרק-כו-{יח}!"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יח</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xml:space="preserve"> וַיָּשָׁב יִצְחָק </w:t>
      </w:r>
      <w:r w:rsidR="00DF670E">
        <w:rPr>
          <w:rFonts w:eastAsia="Times New Roman" w:cs="Times New Roman"/>
          <w:sz w:val="28"/>
          <w:szCs w:val="28"/>
          <w:rtl/>
        </w:rPr>
        <w:t>–</w:t>
      </w:r>
      <w:r w:rsidR="00DF670E">
        <w:rPr>
          <w:rFonts w:eastAsia="Times New Roman" w:cs="Times New Roman" w:hint="cs"/>
          <w:sz w:val="28"/>
          <w:szCs w:val="28"/>
          <w:rtl/>
        </w:rPr>
        <w:t xml:space="preserve"> לפני שהלך לנחל גרר.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 xml:space="preserve">חְפֹּר אֶת </w:t>
      </w:r>
      <w:proofErr w:type="spellStart"/>
      <w:r w:rsidR="00DF670E" w:rsidRPr="004B30F3">
        <w:rPr>
          <w:rFonts w:eastAsia="Times New Roman" w:cs="Times New Roman"/>
          <w:b/>
          <w:bCs/>
          <w:sz w:val="28"/>
          <w:szCs w:val="28"/>
          <w:rtl/>
        </w:rPr>
        <w:t>בְּאֵר</w:t>
      </w:r>
      <w:proofErr w:type="spellEnd"/>
      <w:r w:rsidR="00DF670E" w:rsidRPr="004B30F3">
        <w:rPr>
          <w:rFonts w:eastAsia="Times New Roman" w:cs="Times New Roman"/>
          <w:b/>
          <w:bCs/>
          <w:sz w:val="28"/>
          <w:szCs w:val="28"/>
          <w:rtl/>
        </w:rPr>
        <w:t>ֹת הַמַּיִם אֲשֶׁר חָפְרוּ בִּימֵי אַבְרָהָם אָבִיו וַיְסַתְּמוּם פְּלִשְׁתִּים אַחֲר</w:t>
      </w:r>
      <w:proofErr w:type="spellStart"/>
      <w:r w:rsidR="00DF670E" w:rsidRPr="004B30F3">
        <w:rPr>
          <w:rFonts w:eastAsia="Times New Roman" w:cs="Times New Roman"/>
          <w:b/>
          <w:bCs/>
          <w:sz w:val="28"/>
          <w:szCs w:val="28"/>
          <w:rtl/>
        </w:rPr>
        <w:t>ֵי</w:t>
      </w:r>
      <w:proofErr w:type="spellEnd"/>
      <w:r w:rsidR="00DF670E" w:rsidRPr="004B30F3">
        <w:rPr>
          <w:rFonts w:eastAsia="Times New Roman" w:cs="Times New Roman"/>
          <w:b/>
          <w:bCs/>
          <w:sz w:val="28"/>
          <w:szCs w:val="28"/>
          <w:rtl/>
        </w:rPr>
        <w:t xml:space="preserve"> מוֹת אַבְרָהָם </w:t>
      </w:r>
      <w:r w:rsidR="00DF670E">
        <w:rPr>
          <w:rFonts w:eastAsia="Times New Roman" w:cs="Times New Roman"/>
          <w:sz w:val="28"/>
          <w:szCs w:val="28"/>
          <w:rtl/>
        </w:rPr>
        <w:t>–</w:t>
      </w:r>
      <w:r w:rsidR="00DF670E">
        <w:rPr>
          <w:rFonts w:eastAsia="Times New Roman" w:cs="Times New Roman" w:hint="cs"/>
          <w:sz w:val="28"/>
          <w:szCs w:val="28"/>
          <w:rtl/>
        </w:rPr>
        <w:t xml:space="preserve"> כפי שלמדנו בפסוק ט"ו. </w:t>
      </w:r>
      <w:r w:rsidR="00DF670E" w:rsidRPr="004B30F3">
        <w:rPr>
          <w:rFonts w:eastAsia="Times New Roman" w:cs="Times New Roman"/>
          <w:b/>
          <w:bCs/>
          <w:sz w:val="28"/>
          <w:szCs w:val="28"/>
          <w:rtl/>
        </w:rPr>
        <w:t>וַיִּקְרָא לָהֶן שֵׁמוֹת כַּשׁ</w:t>
      </w:r>
      <w:r w:rsidR="00DF670E">
        <w:rPr>
          <w:rFonts w:eastAsia="Times New Roman" w:cs="Times New Roman"/>
          <w:b/>
          <w:bCs/>
          <w:sz w:val="28"/>
          <w:szCs w:val="28"/>
          <w:rtl/>
        </w:rPr>
        <w:t>ֵּמֹת אֲשֶׁר קָרָא לָהֶן אָבִיו</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יצחק קורא להם באותם שמות כדי שיזכרו שבארות אלו שייכים לאברהם וליצחק (</w:t>
      </w:r>
      <w:proofErr w:type="spellStart"/>
      <w:r w:rsidR="00DF670E">
        <w:rPr>
          <w:rFonts w:eastAsia="Times New Roman" w:cs="Times New Roman" w:hint="cs"/>
          <w:sz w:val="28"/>
          <w:szCs w:val="28"/>
          <w:rtl/>
        </w:rPr>
        <w:t>רשב"ם</w:t>
      </w:r>
      <w:proofErr w:type="spellEnd"/>
      <w:r w:rsidR="00DF670E">
        <w:rPr>
          <w:rFonts w:eastAsia="Times New Roman" w:cs="Times New Roman" w:hint="cs"/>
          <w:sz w:val="28"/>
          <w:szCs w:val="28"/>
          <w:rtl/>
        </w:rPr>
        <w:t xml:space="preserve">). למה יצחק חופר שוב את הבארות אם הוא עוזב עכשיו לנחל גרר? נראה לי שאין זה כבוד שהבארות של אביו יהיו סתומים. וטוב הדבר שיהיו בשימוש, גם אם אחרים ישתמשו בהם. </w:t>
      </w:r>
      <w:proofErr w:type="spellStart"/>
      <w:r w:rsidR="00DF670E">
        <w:rPr>
          <w:rFonts w:eastAsia="Times New Roman" w:cs="Times New Roman" w:hint="cs"/>
          <w:sz w:val="28"/>
          <w:szCs w:val="28"/>
          <w:rtl/>
        </w:rPr>
        <w:t>וצע"ע</w:t>
      </w:r>
      <w:proofErr w:type="spellEnd"/>
      <w:r w:rsidR="00DF670E">
        <w:rPr>
          <w:rFonts w:eastAsia="Times New Roman" w:cs="Times New Roman" w:hint="cs"/>
          <w:sz w:val="28"/>
          <w:szCs w:val="28"/>
          <w:rtl/>
        </w:rPr>
        <w:t>.</w:t>
      </w:r>
      <w:r w:rsidR="00DF670E" w:rsidRPr="004B30F3">
        <w:rPr>
          <w:rFonts w:eastAsia="Times New Roman" w:cs="Times New Roman"/>
          <w:b/>
          <w:bCs/>
          <w:sz w:val="28"/>
          <w:szCs w:val="28"/>
          <w:rtl/>
        </w:rPr>
        <w:t xml:space="preserve"> </w:t>
      </w:r>
      <w:bookmarkStart w:id="33" w:name="בראשיתBפרק-כו-{יט}"/>
      <w:bookmarkEnd w:id="33"/>
    </w:p>
    <w:p w:rsidR="00DF670E" w:rsidRDefault="00784A49" w:rsidP="00BB6657">
      <w:pPr>
        <w:spacing w:line="240" w:lineRule="auto"/>
        <w:rPr>
          <w:rFonts w:eastAsia="Times New Roman" w:cs="Times New Roman"/>
          <w:sz w:val="28"/>
          <w:szCs w:val="28"/>
          <w:rtl/>
        </w:rPr>
      </w:pPr>
      <w:hyperlink r:id="rId42" w:anchor="בראשית פרק-כו-{יט}!"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יט</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וַיַּחְפְּרוּ עַבְד</w:t>
      </w:r>
      <w:proofErr w:type="spellStart"/>
      <w:r w:rsidR="00DF670E" w:rsidRPr="004B30F3">
        <w:rPr>
          <w:rFonts w:eastAsia="Times New Roman" w:cs="Times New Roman"/>
          <w:b/>
          <w:bCs/>
          <w:sz w:val="28"/>
          <w:szCs w:val="28"/>
          <w:rtl/>
        </w:rPr>
        <w:t>ֵי</w:t>
      </w:r>
      <w:proofErr w:type="spellEnd"/>
      <w:r w:rsidR="00DF670E" w:rsidRPr="004B30F3">
        <w:rPr>
          <w:rFonts w:eastAsia="Times New Roman" w:cs="Times New Roman"/>
          <w:b/>
          <w:bCs/>
          <w:sz w:val="28"/>
          <w:szCs w:val="28"/>
          <w:rtl/>
        </w:rPr>
        <w:t xml:space="preserve"> יִצְח</w:t>
      </w:r>
      <w:proofErr w:type="spellStart"/>
      <w:r w:rsidR="00DF670E" w:rsidRPr="004B30F3">
        <w:rPr>
          <w:rFonts w:eastAsia="Times New Roman" w:cs="Times New Roman"/>
          <w:b/>
          <w:bCs/>
          <w:sz w:val="28"/>
          <w:szCs w:val="28"/>
          <w:rtl/>
        </w:rPr>
        <w:t>ָק</w:t>
      </w:r>
      <w:proofErr w:type="spellEnd"/>
      <w:r w:rsidR="00DF670E" w:rsidRPr="004B30F3">
        <w:rPr>
          <w:rFonts w:eastAsia="Times New Roman" w:cs="Times New Roman"/>
          <w:b/>
          <w:bCs/>
          <w:sz w:val="28"/>
          <w:szCs w:val="28"/>
          <w:rtl/>
        </w:rPr>
        <w:t xml:space="preserve"> בַּנָּחַל </w:t>
      </w:r>
      <w:r w:rsidR="00DF670E">
        <w:rPr>
          <w:rFonts w:eastAsia="Times New Roman" w:cs="Times New Roman"/>
          <w:sz w:val="28"/>
          <w:szCs w:val="28"/>
          <w:rtl/>
        </w:rPr>
        <w:t>–</w:t>
      </w:r>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באיזור</w:t>
      </w:r>
      <w:proofErr w:type="spellEnd"/>
      <w:r w:rsidR="00DF670E">
        <w:rPr>
          <w:rFonts w:eastAsia="Times New Roman" w:cs="Times New Roman" w:hint="cs"/>
          <w:sz w:val="28"/>
          <w:szCs w:val="28"/>
          <w:rtl/>
        </w:rPr>
        <w:t xml:space="preserve"> שנקרא נחל גרר. </w:t>
      </w:r>
      <w:r w:rsidR="00DF670E" w:rsidRPr="004B30F3">
        <w:rPr>
          <w:rFonts w:eastAsia="Times New Roman" w:cs="Times New Roman"/>
          <w:b/>
          <w:bCs/>
          <w:sz w:val="28"/>
          <w:szCs w:val="28"/>
          <w:rtl/>
        </w:rPr>
        <w:t>וַיִּמְצְאוּ שָׁם בְּאֵר מַיִם חַיִּים</w:t>
      </w:r>
      <w:bookmarkStart w:id="34" w:name="בראשיתBפרק-כו-{כ}"/>
      <w:bookmarkEnd w:id="34"/>
      <w:r w:rsidR="00DF670E">
        <w:rPr>
          <w:rFonts w:eastAsia="Times New Roman" w:cs="Times New Roman" w:hint="cs"/>
          <w:sz w:val="28"/>
          <w:szCs w:val="28"/>
          <w:rtl/>
        </w:rPr>
        <w:t xml:space="preserve"> </w:t>
      </w:r>
      <w:r w:rsidR="00DF670E">
        <w:rPr>
          <w:rFonts w:eastAsia="Times New Roman" w:cs="Times New Roman"/>
          <w:sz w:val="28"/>
          <w:szCs w:val="28"/>
          <w:rtl/>
        </w:rPr>
        <w:t>–</w:t>
      </w:r>
      <w:r w:rsidR="00BB6657">
        <w:rPr>
          <w:rFonts w:eastAsia="Times New Roman" w:cs="Times New Roman" w:hint="cs"/>
          <w:sz w:val="28"/>
          <w:szCs w:val="28"/>
          <w:rtl/>
        </w:rPr>
        <w:t xml:space="preserve"> באר של מי תהום. אמרנו שלא תמיד חופרים ומוצאים באר מים, שהרי לא בכל מקום ישנה התפרצות של מי תהום, לפעמים צריך לחפור במשך חודש שלם, ולא למצוא, ואח"כ לחפור שוב חודש שלם וכו'. ד' מסייע ליצחק, וישר הוא מוצא בבאר מים. </w:t>
      </w:r>
    </w:p>
    <w:p w:rsidR="00DF670E" w:rsidRDefault="00784A49" w:rsidP="00DF670E">
      <w:pPr>
        <w:spacing w:line="240" w:lineRule="auto"/>
        <w:rPr>
          <w:rFonts w:eastAsia="Times New Roman" w:cs="Times New Roman"/>
          <w:b/>
          <w:bCs/>
          <w:sz w:val="28"/>
          <w:szCs w:val="28"/>
          <w:rtl/>
        </w:rPr>
      </w:pPr>
      <w:hyperlink r:id="rId43" w:anchor="בראשית פרק-כו-{כ}!" w:history="1">
        <w:r w:rsidR="00DF670E" w:rsidRPr="004B30F3">
          <w:rPr>
            <w:rFonts w:eastAsia="Times New Roman" w:cs="Times New Roman"/>
            <w:b/>
            <w:bCs/>
            <w:sz w:val="28"/>
            <w:szCs w:val="28"/>
            <w:rtl/>
          </w:rPr>
          <w:t>(כ)</w:t>
        </w:r>
      </w:hyperlink>
      <w:r w:rsidR="00DF670E" w:rsidRPr="004B30F3">
        <w:rPr>
          <w:rFonts w:eastAsia="Times New Roman" w:cs="Times New Roman"/>
          <w:b/>
          <w:bCs/>
          <w:sz w:val="28"/>
          <w:szCs w:val="28"/>
          <w:rtl/>
        </w:rPr>
        <w:t xml:space="preserve"> וַיָּרִיבוּ רֹעֵי גְרָר עִם רֹעֵי יִצְחָק </w:t>
      </w:r>
      <w:proofErr w:type="spellStart"/>
      <w:r w:rsidR="00DF670E" w:rsidRPr="004B30F3">
        <w:rPr>
          <w:rFonts w:eastAsia="Times New Roman" w:cs="Times New Roman"/>
          <w:b/>
          <w:bCs/>
          <w:sz w:val="28"/>
          <w:szCs w:val="28"/>
          <w:rtl/>
        </w:rPr>
        <w:t>לֵאמ</w:t>
      </w:r>
      <w:proofErr w:type="spellEnd"/>
      <w:r w:rsidR="00DF670E" w:rsidRPr="004B30F3">
        <w:rPr>
          <w:rFonts w:eastAsia="Times New Roman" w:cs="Times New Roman"/>
          <w:b/>
          <w:bCs/>
          <w:sz w:val="28"/>
          <w:szCs w:val="28"/>
          <w:rtl/>
        </w:rPr>
        <w:t>ֹר לָנוּ הַמָּיִם</w:t>
      </w:r>
      <w:r w:rsidR="00263084">
        <w:rPr>
          <w:rStyle w:val="a7"/>
          <w:rFonts w:eastAsia="Times New Roman" w:cs="Times New Roman"/>
          <w:b/>
          <w:bCs/>
          <w:sz w:val="28"/>
          <w:szCs w:val="28"/>
          <w:rtl/>
        </w:rPr>
        <w:footnoteReference w:id="32"/>
      </w:r>
      <w:r w:rsidR="00DF670E" w:rsidRPr="004B30F3">
        <w:rPr>
          <w:rFonts w:eastAsia="Times New Roman" w:cs="Times New Roman"/>
          <w:b/>
          <w:b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אלו מים שבאים מן הנחל (רמב"ן). הסברנו מהם המקורות שמהם מגיעים מים לבאר. </w:t>
      </w:r>
      <w:r w:rsidR="00DF670E" w:rsidRPr="004B30F3">
        <w:rPr>
          <w:rFonts w:eastAsia="Times New Roman" w:cs="Times New Roman"/>
          <w:b/>
          <w:bCs/>
          <w:sz w:val="28"/>
          <w:szCs w:val="28"/>
          <w:rtl/>
        </w:rPr>
        <w:t xml:space="preserve">וַיִּקְרָא </w:t>
      </w:r>
      <w:r w:rsidR="00DF670E">
        <w:rPr>
          <w:rFonts w:eastAsia="Times New Roman" w:cs="Times New Roman"/>
          <w:sz w:val="28"/>
          <w:szCs w:val="28"/>
          <w:rtl/>
        </w:rPr>
        <w:t>–</w:t>
      </w:r>
      <w:r w:rsidR="00DF670E">
        <w:rPr>
          <w:rFonts w:eastAsia="Times New Roman" w:cs="Times New Roman" w:hint="cs"/>
          <w:sz w:val="28"/>
          <w:szCs w:val="28"/>
          <w:rtl/>
        </w:rPr>
        <w:t xml:space="preserve"> לא מפורש מי קרא. </w:t>
      </w:r>
      <w:r w:rsidR="00DF670E" w:rsidRPr="004B30F3">
        <w:rPr>
          <w:rFonts w:eastAsia="Times New Roman" w:cs="Times New Roman"/>
          <w:b/>
          <w:bCs/>
          <w:sz w:val="28"/>
          <w:szCs w:val="28"/>
          <w:rtl/>
        </w:rPr>
        <w:t>שֵׁם הַבְּאֵר ע</w:t>
      </w:r>
      <w:r w:rsidR="00DF670E">
        <w:rPr>
          <w:rFonts w:eastAsia="Times New Roman" w:cs="Times New Roman"/>
          <w:b/>
          <w:bCs/>
          <w:sz w:val="28"/>
          <w:szCs w:val="28"/>
          <w:rtl/>
        </w:rPr>
        <w:t xml:space="preserve">ֵשֶׂק כִּי </w:t>
      </w:r>
      <w:proofErr w:type="spellStart"/>
      <w:r w:rsidR="00DF670E">
        <w:rPr>
          <w:rFonts w:eastAsia="Times New Roman" w:cs="Times New Roman"/>
          <w:b/>
          <w:bCs/>
          <w:sz w:val="28"/>
          <w:szCs w:val="28"/>
          <w:rtl/>
        </w:rPr>
        <w:t>הִתְעַ</w:t>
      </w:r>
      <w:proofErr w:type="spellEnd"/>
      <w:r w:rsidR="00DF670E">
        <w:rPr>
          <w:rFonts w:eastAsia="Times New Roman" w:cs="Times New Roman"/>
          <w:b/>
          <w:bCs/>
          <w:sz w:val="28"/>
          <w:szCs w:val="28"/>
          <w:rtl/>
        </w:rPr>
        <w:t>שְּׂקוּ עִמּוֹ</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בגלל שרבו איתו על הבאר הזאת</w:t>
      </w:r>
      <w:r w:rsidR="00BB6657">
        <w:rPr>
          <w:rFonts w:eastAsia="Times New Roman" w:cs="Times New Roman" w:hint="cs"/>
          <w:sz w:val="28"/>
          <w:szCs w:val="28"/>
          <w:rtl/>
        </w:rPr>
        <w:t xml:space="preserve"> לומר שלהם היא (עיין </w:t>
      </w:r>
      <w:proofErr w:type="spellStart"/>
      <w:r w:rsidR="00BB6657">
        <w:rPr>
          <w:rFonts w:eastAsia="Times New Roman" w:cs="Times New Roman" w:hint="cs"/>
          <w:sz w:val="28"/>
          <w:szCs w:val="28"/>
          <w:rtl/>
        </w:rPr>
        <w:t>ב"מ</w:t>
      </w:r>
      <w:proofErr w:type="spellEnd"/>
      <w:r w:rsidR="00BB6657">
        <w:rPr>
          <w:rFonts w:eastAsia="Times New Roman" w:cs="Times New Roman" w:hint="cs"/>
          <w:sz w:val="28"/>
          <w:szCs w:val="28"/>
          <w:rtl/>
        </w:rPr>
        <w:t xml:space="preserve"> יד.)</w:t>
      </w:r>
      <w:r w:rsidR="00BB6657">
        <w:rPr>
          <w:rStyle w:val="a7"/>
          <w:rFonts w:eastAsia="Times New Roman" w:cs="Times New Roman"/>
          <w:sz w:val="28"/>
          <w:szCs w:val="28"/>
          <w:rtl/>
        </w:rPr>
        <w:footnoteReference w:id="33"/>
      </w:r>
      <w:r w:rsidR="00DF670E">
        <w:rPr>
          <w:rFonts w:eastAsia="Times New Roman" w:cs="Times New Roman" w:hint="cs"/>
          <w:sz w:val="28"/>
          <w:szCs w:val="28"/>
          <w:rtl/>
        </w:rPr>
        <w:t>.</w:t>
      </w:r>
      <w:r w:rsidR="00DF670E" w:rsidRPr="004B30F3">
        <w:rPr>
          <w:rFonts w:eastAsia="Times New Roman" w:cs="Times New Roman"/>
          <w:b/>
          <w:bCs/>
          <w:sz w:val="28"/>
          <w:szCs w:val="28"/>
          <w:rtl/>
        </w:rPr>
        <w:t xml:space="preserve"> </w:t>
      </w:r>
      <w:bookmarkStart w:id="35" w:name="בראשיתBפרק-כו-{כא}"/>
      <w:bookmarkEnd w:id="35"/>
    </w:p>
    <w:p w:rsidR="00DF670E" w:rsidRDefault="00784A49" w:rsidP="00DF670E">
      <w:pPr>
        <w:spacing w:line="240" w:lineRule="auto"/>
        <w:rPr>
          <w:rFonts w:eastAsia="Times New Roman" w:cs="Times New Roman"/>
          <w:b/>
          <w:bCs/>
          <w:sz w:val="28"/>
          <w:szCs w:val="28"/>
          <w:rtl/>
        </w:rPr>
      </w:pPr>
      <w:hyperlink r:id="rId44" w:anchor="בראשית פרק-כו-{כא}!"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כא</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xml:space="preserve"> וַיַּחְפְּרוּ בְּאֵר אַחֶרֶת </w:t>
      </w:r>
      <w:r w:rsidR="00DF670E">
        <w:rPr>
          <w:rFonts w:eastAsia="Times New Roman" w:cs="Times New Roman"/>
          <w:sz w:val="28"/>
          <w:szCs w:val="28"/>
          <w:rtl/>
        </w:rPr>
        <w:t>–</w:t>
      </w:r>
      <w:r w:rsidR="00DF670E">
        <w:rPr>
          <w:rFonts w:eastAsia="Times New Roman" w:cs="Times New Roman" w:hint="cs"/>
          <w:sz w:val="28"/>
          <w:szCs w:val="28"/>
          <w:rtl/>
        </w:rPr>
        <w:t xml:space="preserve"> יצחק לא רוצה מריבות, </w:t>
      </w:r>
      <w:r w:rsidR="00612DBF">
        <w:rPr>
          <w:rFonts w:eastAsia="Times New Roman" w:cs="Times New Roman" w:hint="cs"/>
          <w:sz w:val="28"/>
          <w:szCs w:val="28"/>
          <w:rtl/>
        </w:rPr>
        <w:t xml:space="preserve">ואפילו שבאמת זה שייך לו, </w:t>
      </w:r>
      <w:r w:rsidR="00DF670E">
        <w:rPr>
          <w:rFonts w:eastAsia="Times New Roman" w:cs="Times New Roman" w:hint="cs"/>
          <w:sz w:val="28"/>
          <w:szCs w:val="28"/>
          <w:rtl/>
        </w:rPr>
        <w:t xml:space="preserve">ואפילו שזו עבודה קשה מאוד לחפור באר חדשה </w:t>
      </w:r>
      <w:r w:rsidR="00612DBF">
        <w:rPr>
          <w:rFonts w:eastAsia="Times New Roman" w:cs="Times New Roman" w:hint="cs"/>
          <w:sz w:val="28"/>
          <w:szCs w:val="28"/>
          <w:rtl/>
        </w:rPr>
        <w:t xml:space="preserve">- </w:t>
      </w:r>
      <w:r w:rsidR="00DF670E">
        <w:rPr>
          <w:rFonts w:eastAsia="Times New Roman" w:cs="Times New Roman" w:hint="cs"/>
          <w:sz w:val="28"/>
          <w:szCs w:val="28"/>
          <w:rtl/>
        </w:rPr>
        <w:t xml:space="preserve">הוא </w:t>
      </w:r>
      <w:r w:rsidR="00BB6657">
        <w:rPr>
          <w:rFonts w:eastAsia="Times New Roman" w:cs="Times New Roman" w:hint="cs"/>
          <w:sz w:val="28"/>
          <w:szCs w:val="28"/>
          <w:rtl/>
        </w:rPr>
        <w:t>מתרחק ממקום המריבה והולך</w:t>
      </w:r>
      <w:r w:rsidR="00DF670E">
        <w:rPr>
          <w:rFonts w:eastAsia="Times New Roman" w:cs="Times New Roman" w:hint="cs"/>
          <w:sz w:val="28"/>
          <w:szCs w:val="28"/>
          <w:rtl/>
        </w:rPr>
        <w:t xml:space="preserve"> יחד עם עבדיו לחפור עוד באר. </w:t>
      </w:r>
      <w:r w:rsidR="00DF670E" w:rsidRPr="004B30F3">
        <w:rPr>
          <w:rFonts w:eastAsia="Times New Roman" w:cs="Times New Roman"/>
          <w:b/>
          <w:bCs/>
          <w:sz w:val="28"/>
          <w:szCs w:val="28"/>
          <w:rtl/>
        </w:rPr>
        <w:t>וַיָּרִיבוּ גַּם עָלֶ</w:t>
      </w:r>
      <w:r w:rsidR="00DF670E">
        <w:rPr>
          <w:rFonts w:eastAsia="Times New Roman" w:cs="Times New Roman"/>
          <w:b/>
          <w:bCs/>
          <w:sz w:val="28"/>
          <w:szCs w:val="28"/>
          <w:rtl/>
        </w:rPr>
        <w:t>יהָ וַיִּקְרָא שְׁמָהּ שִׂטְנָה</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שנאה. כאן זה כבר יותר מאשר סתם מריבה.</w:t>
      </w:r>
      <w:r w:rsidR="00DF670E" w:rsidRPr="004B30F3">
        <w:rPr>
          <w:rFonts w:eastAsia="Times New Roman" w:cs="Times New Roman"/>
          <w:b/>
          <w:bCs/>
          <w:sz w:val="28"/>
          <w:szCs w:val="28"/>
          <w:rtl/>
        </w:rPr>
        <w:t xml:space="preserve"> </w:t>
      </w:r>
      <w:bookmarkStart w:id="36" w:name="בראשיתBפרק-כו-{כב}"/>
      <w:bookmarkEnd w:id="36"/>
    </w:p>
    <w:p w:rsidR="00DF670E" w:rsidRDefault="00784A49" w:rsidP="00612DBF">
      <w:pPr>
        <w:spacing w:line="240" w:lineRule="auto"/>
        <w:rPr>
          <w:rFonts w:eastAsia="Times New Roman" w:cs="Times New Roman"/>
          <w:sz w:val="28"/>
          <w:szCs w:val="28"/>
          <w:rtl/>
        </w:rPr>
      </w:pPr>
      <w:hyperlink r:id="rId45" w:anchor="בראשית פרק-כו-{כב}!"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כב</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 xml:space="preserve">עְתֵּק מִשָּׁם </w:t>
      </w:r>
      <w:r w:rsidR="00DF670E">
        <w:rPr>
          <w:rFonts w:eastAsia="Times New Roman" w:cs="Times New Roman"/>
          <w:sz w:val="28"/>
          <w:szCs w:val="28"/>
          <w:rtl/>
        </w:rPr>
        <w:t>–</w:t>
      </w:r>
      <w:r w:rsidR="00DF670E">
        <w:rPr>
          <w:rFonts w:eastAsia="Times New Roman" w:cs="Times New Roman" w:hint="cs"/>
          <w:sz w:val="28"/>
          <w:szCs w:val="28"/>
          <w:rtl/>
        </w:rPr>
        <w:t xml:space="preserve"> יצחק עובר משם למקום אחר. כאן הוא מרחיק כבר ממש הרבה (</w:t>
      </w:r>
      <w:proofErr w:type="spellStart"/>
      <w:r w:rsidR="00DF670E">
        <w:rPr>
          <w:rFonts w:eastAsia="Times New Roman" w:cs="Times New Roman" w:hint="cs"/>
          <w:sz w:val="28"/>
          <w:szCs w:val="28"/>
          <w:rtl/>
        </w:rPr>
        <w:t>רשב"ם</w:t>
      </w:r>
      <w:proofErr w:type="spellEnd"/>
      <w:r w:rsidR="00DF670E">
        <w:rPr>
          <w:rFonts w:eastAsia="Times New Roman" w:cs="Times New Roman" w:hint="cs"/>
          <w:sz w:val="28"/>
          <w:szCs w:val="28"/>
          <w:rtl/>
        </w:rPr>
        <w:t>)</w:t>
      </w:r>
      <w:r w:rsidR="00612DBF">
        <w:rPr>
          <w:rFonts w:eastAsia="Times New Roman" w:cs="Times New Roman" w:hint="cs"/>
          <w:sz w:val="28"/>
          <w:szCs w:val="28"/>
          <w:rtl/>
        </w:rPr>
        <w:t xml:space="preserve"> באופן שודאי המים לא הגיעו מהנחל</w:t>
      </w:r>
      <w:r w:rsidR="00DF670E">
        <w:rPr>
          <w:rFonts w:eastAsia="Times New Roman" w:cs="Times New Roman" w:hint="cs"/>
          <w:sz w:val="28"/>
          <w:szCs w:val="28"/>
          <w:rtl/>
        </w:rPr>
        <w:t xml:space="preserve">.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 xml:space="preserve">חְפֹּר בְּאֵר אַחֶרֶת </w:t>
      </w:r>
      <w:r w:rsidR="00DF670E">
        <w:rPr>
          <w:rFonts w:eastAsia="Times New Roman" w:cs="Times New Roman"/>
          <w:sz w:val="28"/>
          <w:szCs w:val="28"/>
          <w:rtl/>
        </w:rPr>
        <w:t>–</w:t>
      </w:r>
      <w:r w:rsidR="00DF670E">
        <w:rPr>
          <w:rFonts w:eastAsia="Times New Roman" w:cs="Times New Roman" w:hint="cs"/>
          <w:sz w:val="28"/>
          <w:szCs w:val="28"/>
          <w:rtl/>
        </w:rPr>
        <w:t xml:space="preserve"> למה כא</w:t>
      </w:r>
      <w:r w:rsidR="00BB6657">
        <w:rPr>
          <w:rFonts w:eastAsia="Times New Roman" w:cs="Times New Roman" w:hint="cs"/>
          <w:sz w:val="28"/>
          <w:szCs w:val="28"/>
          <w:rtl/>
        </w:rPr>
        <w:t>ן</w:t>
      </w:r>
      <w:r w:rsidR="00DF670E">
        <w:rPr>
          <w:rFonts w:eastAsia="Times New Roman" w:cs="Times New Roman" w:hint="cs"/>
          <w:sz w:val="28"/>
          <w:szCs w:val="28"/>
          <w:rtl/>
        </w:rPr>
        <w:t xml:space="preserve"> לא כתוב ויחפרו? יכול להיות שכאן עבדי יצחק התייאשו והוא חפר לבד. </w:t>
      </w:r>
      <w:r w:rsidR="00DF670E" w:rsidRPr="004B30F3">
        <w:rPr>
          <w:rFonts w:eastAsia="Times New Roman" w:cs="Times New Roman"/>
          <w:b/>
          <w:bCs/>
          <w:sz w:val="28"/>
          <w:szCs w:val="28"/>
          <w:rtl/>
        </w:rPr>
        <w:t xml:space="preserve">וְלֹא רָבוּ עָלֶיהָ </w:t>
      </w:r>
      <w:r w:rsidR="00DF670E">
        <w:rPr>
          <w:rFonts w:eastAsia="Times New Roman" w:cs="Times New Roman"/>
          <w:sz w:val="28"/>
          <w:szCs w:val="28"/>
          <w:rtl/>
        </w:rPr>
        <w:t>–</w:t>
      </w:r>
      <w:r w:rsidR="00DF670E">
        <w:rPr>
          <w:rFonts w:eastAsia="Times New Roman" w:cs="Times New Roman" w:hint="cs"/>
          <w:sz w:val="28"/>
          <w:szCs w:val="28"/>
          <w:rtl/>
        </w:rPr>
        <w:t xml:space="preserve"> כי זה היה כבר ממש רחוק. </w:t>
      </w:r>
      <w:r w:rsidR="00DF670E" w:rsidRPr="004B30F3">
        <w:rPr>
          <w:rFonts w:eastAsia="Times New Roman" w:cs="Times New Roman"/>
          <w:b/>
          <w:bCs/>
          <w:sz w:val="28"/>
          <w:szCs w:val="28"/>
          <w:rtl/>
        </w:rPr>
        <w:t xml:space="preserve">וַיִּקְרָא שְׁמָהּ רְחֹבוֹת וַיֹּאמֶר כִּי עַתָּה </w:t>
      </w:r>
      <w:r w:rsidR="00DF670E">
        <w:rPr>
          <w:rFonts w:eastAsia="Times New Roman" w:cs="Times New Roman"/>
          <w:sz w:val="28"/>
          <w:szCs w:val="28"/>
          <w:rtl/>
        </w:rPr>
        <w:t>–</w:t>
      </w:r>
      <w:r w:rsidR="00DF670E">
        <w:rPr>
          <w:rFonts w:eastAsia="Times New Roman" w:cs="Times New Roman" w:hint="cs"/>
          <w:sz w:val="28"/>
          <w:szCs w:val="28"/>
          <w:rtl/>
        </w:rPr>
        <w:t xml:space="preserve"> בגלל שעכשיו. </w:t>
      </w:r>
      <w:r w:rsidR="00DF670E" w:rsidRPr="004B30F3">
        <w:rPr>
          <w:rFonts w:eastAsia="Times New Roman" w:cs="Times New Roman"/>
          <w:b/>
          <w:bCs/>
          <w:sz w:val="28"/>
          <w:szCs w:val="28"/>
          <w:rtl/>
        </w:rPr>
        <w:t xml:space="preserve">הִרְחִיב ה' לָנוּ </w:t>
      </w:r>
      <w:r w:rsidR="00DF670E">
        <w:rPr>
          <w:rFonts w:eastAsia="Times New Roman" w:cs="Times New Roman"/>
          <w:sz w:val="28"/>
          <w:szCs w:val="28"/>
          <w:rtl/>
        </w:rPr>
        <w:t>–</w:t>
      </w:r>
      <w:r w:rsidR="00DF670E">
        <w:rPr>
          <w:rFonts w:eastAsia="Times New Roman" w:cs="Times New Roman" w:hint="cs"/>
          <w:sz w:val="28"/>
          <w:szCs w:val="28"/>
          <w:rtl/>
        </w:rPr>
        <w:t xml:space="preserve"> כי כשיש מים יש רחבות. </w:t>
      </w:r>
      <w:r w:rsidR="00DF670E" w:rsidRPr="004B30F3">
        <w:rPr>
          <w:rFonts w:eastAsia="Times New Roman" w:cs="Times New Roman"/>
          <w:b/>
          <w:bCs/>
          <w:sz w:val="28"/>
          <w:szCs w:val="28"/>
          <w:rtl/>
        </w:rPr>
        <w:t>וּפָרִינוּ בָאָרֶץ</w:t>
      </w:r>
      <w:bookmarkStart w:id="37" w:name="בראשיתBפרק-כו-{כג}"/>
      <w:bookmarkEnd w:id="37"/>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ונוכל לגדול </w:t>
      </w:r>
      <w:r w:rsidR="00BB6657">
        <w:rPr>
          <w:rFonts w:eastAsia="Times New Roman" w:cs="Times New Roman" w:hint="cs"/>
          <w:sz w:val="28"/>
          <w:szCs w:val="28"/>
          <w:rtl/>
        </w:rPr>
        <w:t xml:space="preserve">ולפרות </w:t>
      </w:r>
      <w:r w:rsidR="00DF670E">
        <w:rPr>
          <w:rFonts w:eastAsia="Times New Roman" w:cs="Times New Roman" w:hint="cs"/>
          <w:sz w:val="28"/>
          <w:szCs w:val="28"/>
          <w:rtl/>
        </w:rPr>
        <w:t xml:space="preserve">בארץ. </w:t>
      </w:r>
    </w:p>
    <w:p w:rsidR="00DF670E" w:rsidRDefault="00DF670E" w:rsidP="00DF670E">
      <w:pPr>
        <w:spacing w:line="240" w:lineRule="auto"/>
        <w:rPr>
          <w:rFonts w:asciiTheme="minorBidi" w:eastAsia="Times New Roman" w:hAnsiTheme="minorBidi" w:cs="David"/>
          <w:b/>
          <w:bCs/>
          <w:sz w:val="18"/>
          <w:szCs w:val="18"/>
          <w:rtl/>
        </w:rPr>
      </w:pP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כריתת הברית עם אבימלך.</w:t>
      </w:r>
      <w:r>
        <w:rPr>
          <w:rFonts w:asciiTheme="minorBidi" w:eastAsia="Times New Roman" w:hAnsiTheme="minorBidi"/>
          <w:b/>
          <w:bCs/>
          <w:sz w:val="18"/>
          <w:szCs w:val="18"/>
          <w:rtl/>
        </w:rPr>
        <w:t xml:space="preserve"> </w:t>
      </w:r>
      <w:r w:rsidR="003713B5">
        <w:rPr>
          <w:rFonts w:asciiTheme="minorBidi" w:eastAsia="Times New Roman" w:hAnsiTheme="minorBidi" w:cs="Guttman Myamfix" w:hint="cs"/>
          <w:sz w:val="16"/>
          <w:szCs w:val="16"/>
          <w:rtl/>
        </w:rPr>
        <w:t>דגשים: ההשגחה העצומה של ד' ליצחק באופן שכולם רואים זאת. יצחק מעביר על מידותיו, ומסכים לכרות את הברית, למרות הדרך בה מבקשים אבימלך ואנשיו את הברית.</w:t>
      </w: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Guttman Myamfix" w:hint="cs"/>
          <w:sz w:val="16"/>
          <w:szCs w:val="16"/>
          <w:rtl/>
        </w:rPr>
        <w:t xml:space="preserve"> </w:t>
      </w:r>
    </w:p>
    <w:p w:rsidR="00DF670E" w:rsidRDefault="00784A49" w:rsidP="00DF670E">
      <w:pPr>
        <w:spacing w:line="240" w:lineRule="auto"/>
        <w:rPr>
          <w:rFonts w:eastAsia="Times New Roman" w:cs="Times New Roman"/>
          <w:b/>
          <w:bCs/>
          <w:sz w:val="28"/>
          <w:szCs w:val="28"/>
          <w:rtl/>
        </w:rPr>
      </w:pPr>
      <w:hyperlink r:id="rId46" w:anchor="בראשית פרק-כו-{כג}!"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כג</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w:t>
      </w:r>
      <w:r w:rsidR="00DF670E">
        <w:rPr>
          <w:rFonts w:eastAsia="Times New Roman" w:cs="Times New Roman"/>
          <w:b/>
          <w:bCs/>
          <w:sz w:val="28"/>
          <w:szCs w:val="28"/>
          <w:rtl/>
        </w:rPr>
        <w:t>וַיַּעַל מִשָּׁם בְּאֵר שָׁבַע</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למרות שלא רבו על הבאר השלישית פחד יצחק שהפלישתים יזיקו לו</w:t>
      </w:r>
      <w:r w:rsidR="00C44627">
        <w:rPr>
          <w:rFonts w:eastAsia="Times New Roman" w:cs="Times New Roman" w:hint="cs"/>
          <w:sz w:val="28"/>
          <w:szCs w:val="28"/>
          <w:rtl/>
        </w:rPr>
        <w:t>,</w:t>
      </w:r>
      <w:r w:rsidR="00DF670E">
        <w:rPr>
          <w:rFonts w:eastAsia="Times New Roman" w:cs="Times New Roman" w:hint="cs"/>
          <w:sz w:val="28"/>
          <w:szCs w:val="28"/>
          <w:rtl/>
        </w:rPr>
        <w:t xml:space="preserve"> ולכן התרחק עוד לבאר שבע. (</w:t>
      </w:r>
      <w:proofErr w:type="spellStart"/>
      <w:r w:rsidR="00DF670E">
        <w:rPr>
          <w:rFonts w:eastAsia="Times New Roman" w:cs="Times New Roman" w:hint="cs"/>
          <w:sz w:val="28"/>
          <w:szCs w:val="28"/>
          <w:rtl/>
        </w:rPr>
        <w:t>רמב"ן</w:t>
      </w:r>
      <w:proofErr w:type="spellEnd"/>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ספורנו</w:t>
      </w:r>
      <w:proofErr w:type="spellEnd"/>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ורשב"ם</w:t>
      </w:r>
      <w:proofErr w:type="spellEnd"/>
      <w:r w:rsidR="00DF670E">
        <w:rPr>
          <w:rFonts w:eastAsia="Times New Roman" w:cs="Times New Roman" w:hint="cs"/>
          <w:sz w:val="28"/>
          <w:szCs w:val="28"/>
          <w:rtl/>
        </w:rPr>
        <w:t>).</w:t>
      </w:r>
      <w:r w:rsidR="00DF670E" w:rsidRPr="004B30F3">
        <w:rPr>
          <w:rFonts w:eastAsia="Times New Roman" w:cs="Times New Roman"/>
          <w:b/>
          <w:bCs/>
          <w:sz w:val="28"/>
          <w:szCs w:val="28"/>
          <w:rtl/>
        </w:rPr>
        <w:t xml:space="preserve"> </w:t>
      </w:r>
      <w:bookmarkStart w:id="38" w:name="בראשיתBפרק-כו-{כד}"/>
      <w:bookmarkEnd w:id="38"/>
    </w:p>
    <w:p w:rsidR="00DF670E" w:rsidRDefault="00784A49" w:rsidP="00C44627">
      <w:pPr>
        <w:spacing w:line="240" w:lineRule="auto"/>
        <w:rPr>
          <w:rFonts w:eastAsia="Times New Roman" w:cs="Times New Roman"/>
          <w:b/>
          <w:bCs/>
          <w:sz w:val="28"/>
          <w:szCs w:val="28"/>
          <w:rtl/>
        </w:rPr>
      </w:pPr>
      <w:hyperlink r:id="rId47" w:anchor="בראשית פרק-כו-{כד}!" w:history="1">
        <w:r w:rsidR="00DF670E" w:rsidRPr="004B30F3">
          <w:rPr>
            <w:rFonts w:eastAsia="Times New Roman" w:cs="Times New Roman"/>
            <w:b/>
            <w:bCs/>
            <w:sz w:val="28"/>
            <w:szCs w:val="28"/>
            <w:rtl/>
          </w:rPr>
          <w:t>(כד)</w:t>
        </w:r>
      </w:hyperlink>
      <w:r w:rsidR="00DF670E" w:rsidRPr="004B30F3">
        <w:rPr>
          <w:rFonts w:eastAsia="Times New Roman" w:cs="Times New Roman"/>
          <w:b/>
          <w:bCs/>
          <w:sz w:val="28"/>
          <w:szCs w:val="28"/>
          <w:rtl/>
        </w:rPr>
        <w:t> וַיֵּרָא אֵלָיו ה' בַּלַּיְלָה</w:t>
      </w:r>
      <w:r w:rsidR="00DF670E">
        <w:rPr>
          <w:rFonts w:eastAsia="Times New Roman" w:cs="Times New Roman"/>
          <w:b/>
          <w:bCs/>
          <w:sz w:val="28"/>
          <w:szCs w:val="28"/>
          <w:rtl/>
        </w:rPr>
        <w:t xml:space="preserve"> הַהוּא </w:t>
      </w:r>
      <w:r w:rsidR="00DF670E">
        <w:rPr>
          <w:rFonts w:eastAsia="Times New Roman" w:cs="Times New Roman"/>
          <w:sz w:val="28"/>
          <w:szCs w:val="28"/>
          <w:rtl/>
        </w:rPr>
        <w:t>–</w:t>
      </w:r>
      <w:r w:rsidR="00DF670E">
        <w:rPr>
          <w:rFonts w:eastAsia="Times New Roman" w:cs="Times New Roman" w:hint="cs"/>
          <w:sz w:val="28"/>
          <w:szCs w:val="28"/>
          <w:rtl/>
        </w:rPr>
        <w:t xml:space="preserve"> באותו לילה שהוא עבר לבאר שבע ד' התגלה אליו. </w:t>
      </w:r>
      <w:r w:rsidR="00DF670E">
        <w:rPr>
          <w:rFonts w:eastAsia="Times New Roman" w:cs="Times New Roman"/>
          <w:b/>
          <w:bCs/>
          <w:sz w:val="28"/>
          <w:szCs w:val="28"/>
          <w:rtl/>
        </w:rPr>
        <w:t>וַיֹּא</w:t>
      </w:r>
      <w:proofErr w:type="spellStart"/>
      <w:r w:rsidR="00DF670E">
        <w:rPr>
          <w:rFonts w:eastAsia="Times New Roman" w:cs="Times New Roman"/>
          <w:b/>
          <w:bCs/>
          <w:sz w:val="28"/>
          <w:szCs w:val="28"/>
          <w:rtl/>
        </w:rPr>
        <w:t>מֶר</w:t>
      </w:r>
      <w:proofErr w:type="spellEnd"/>
      <w:r w:rsidR="00DF670E">
        <w:rPr>
          <w:rFonts w:eastAsia="Times New Roman" w:cs="Times New Roman"/>
          <w:b/>
          <w:bCs/>
          <w:sz w:val="28"/>
          <w:szCs w:val="28"/>
          <w:rtl/>
        </w:rPr>
        <w:t xml:space="preserve"> אָנֹכִי </w:t>
      </w:r>
      <w:proofErr w:type="spellStart"/>
      <w:r w:rsidR="00DF670E">
        <w:rPr>
          <w:rFonts w:eastAsia="Times New Roman" w:cs="Times New Roman"/>
          <w:b/>
          <w:bCs/>
          <w:sz w:val="28"/>
          <w:szCs w:val="28"/>
          <w:rtl/>
        </w:rPr>
        <w:t>אֱלֹ</w:t>
      </w:r>
      <w:proofErr w:type="spellEnd"/>
      <w:r w:rsidR="00DF670E">
        <w:rPr>
          <w:rFonts w:eastAsia="Times New Roman" w:cs="Times New Roman" w:hint="cs"/>
          <w:b/>
          <w:bCs/>
          <w:sz w:val="28"/>
          <w:szCs w:val="28"/>
          <w:rtl/>
        </w:rPr>
        <w:t>ק</w:t>
      </w:r>
      <w:r w:rsidR="00DF670E" w:rsidRPr="004B30F3">
        <w:rPr>
          <w:rFonts w:eastAsia="Times New Roman" w:cs="Times New Roman"/>
          <w:b/>
          <w:bCs/>
          <w:sz w:val="28"/>
          <w:szCs w:val="28"/>
          <w:rtl/>
        </w:rPr>
        <w:t xml:space="preserve">ֵי אַבְרָהָם אָבִיךָ אַל תִּירָא </w:t>
      </w:r>
      <w:r w:rsidR="00DF670E">
        <w:rPr>
          <w:rFonts w:eastAsia="Times New Roman" w:cs="Times New Roman"/>
          <w:sz w:val="28"/>
          <w:szCs w:val="28"/>
          <w:rtl/>
        </w:rPr>
        <w:t>–</w:t>
      </w:r>
      <w:r w:rsidR="00DF670E">
        <w:rPr>
          <w:rFonts w:eastAsia="Times New Roman" w:cs="Times New Roman" w:hint="cs"/>
          <w:sz w:val="28"/>
          <w:szCs w:val="28"/>
          <w:rtl/>
        </w:rPr>
        <w:t xml:space="preserve"> אל תפחד </w:t>
      </w:r>
      <w:r w:rsidR="00DF670E" w:rsidRPr="004B30F3">
        <w:rPr>
          <w:rFonts w:eastAsia="Times New Roman" w:cs="Times New Roman"/>
          <w:b/>
          <w:bCs/>
          <w:sz w:val="28"/>
          <w:szCs w:val="28"/>
          <w:rtl/>
        </w:rPr>
        <w:t xml:space="preserve">כִּי אִתְּךָ אָנֹכִי </w:t>
      </w:r>
      <w:r w:rsidR="00DF670E">
        <w:rPr>
          <w:rFonts w:eastAsia="Times New Roman" w:cs="Times New Roman"/>
          <w:sz w:val="28"/>
          <w:szCs w:val="28"/>
          <w:rtl/>
        </w:rPr>
        <w:t>–</w:t>
      </w:r>
      <w:r w:rsidR="00DF670E">
        <w:rPr>
          <w:rFonts w:eastAsia="Times New Roman" w:cs="Times New Roman" w:hint="cs"/>
          <w:sz w:val="28"/>
          <w:szCs w:val="28"/>
          <w:rtl/>
        </w:rPr>
        <w:t xml:space="preserve"> והפלישתים לא יגעו בך לרעה. </w:t>
      </w:r>
      <w:proofErr w:type="spellStart"/>
      <w:r w:rsidR="00DF670E" w:rsidRPr="004B30F3">
        <w:rPr>
          <w:rFonts w:eastAsia="Times New Roman" w:cs="Times New Roman"/>
          <w:b/>
          <w:bCs/>
          <w:sz w:val="28"/>
          <w:szCs w:val="28"/>
          <w:rtl/>
        </w:rPr>
        <w:t>וּבֵרַכְתִּי</w:t>
      </w:r>
      <w:proofErr w:type="spellEnd"/>
      <w:r w:rsidR="00DF670E" w:rsidRPr="004B30F3">
        <w:rPr>
          <w:rFonts w:eastAsia="Times New Roman" w:cs="Times New Roman"/>
          <w:b/>
          <w:bCs/>
          <w:sz w:val="28"/>
          <w:szCs w:val="28"/>
          <w:rtl/>
        </w:rPr>
        <w:t xml:space="preserve">ךָ וְהִרְבֵּיתִי אֶת זַרְעֲךָ בַּעֲבוּר </w:t>
      </w:r>
      <w:r w:rsidR="00DF670E">
        <w:rPr>
          <w:rFonts w:eastAsia="Times New Roman" w:cs="Times New Roman"/>
          <w:sz w:val="28"/>
          <w:szCs w:val="28"/>
          <w:rtl/>
        </w:rPr>
        <w:t>–</w:t>
      </w:r>
      <w:r w:rsidR="00DF670E">
        <w:rPr>
          <w:rFonts w:eastAsia="Times New Roman" w:cs="Times New Roman" w:hint="cs"/>
          <w:sz w:val="28"/>
          <w:szCs w:val="28"/>
          <w:rtl/>
        </w:rPr>
        <w:t xml:space="preserve"> בגלל </w:t>
      </w:r>
      <w:r w:rsidR="00DF670E">
        <w:rPr>
          <w:rFonts w:eastAsia="Times New Roman" w:cs="Times New Roman"/>
          <w:b/>
          <w:bCs/>
          <w:sz w:val="28"/>
          <w:szCs w:val="28"/>
          <w:rtl/>
        </w:rPr>
        <w:t>אַבְרָהָם עַבְדִּי</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שוב אנו רואים כמה ד' אוהב לברך את יצחק אבינו בכל הזדמנות</w:t>
      </w:r>
      <w:r w:rsidR="00C44627">
        <w:rPr>
          <w:rFonts w:eastAsia="Times New Roman" w:cs="Times New Roman" w:hint="cs"/>
          <w:sz w:val="28"/>
          <w:szCs w:val="28"/>
          <w:rtl/>
        </w:rPr>
        <w:t xml:space="preserve">. </w:t>
      </w:r>
      <w:r w:rsidR="00C44627" w:rsidRPr="00C44627">
        <w:rPr>
          <w:rFonts w:eastAsia="Times New Roman" w:cs="Times New Roman" w:hint="cs"/>
          <w:sz w:val="20"/>
          <w:szCs w:val="20"/>
          <w:rtl/>
        </w:rPr>
        <w:t>ואכן, אנו רואים שלא רק שאבימלך לא בא לפגוע ביצחק, אלא להיפך הוא רוצה לכרות איתו ברית, למה?</w:t>
      </w:r>
      <w:r w:rsidR="00C44627" w:rsidRPr="00C44627">
        <w:rPr>
          <w:rFonts w:eastAsia="Times New Roman" w:cs="Times New Roman" w:hint="cs"/>
          <w:sz w:val="20"/>
          <w:szCs w:val="20"/>
        </w:rPr>
        <w:t xml:space="preserve"> </w:t>
      </w:r>
      <w:r w:rsidR="00C44627" w:rsidRPr="00C44627">
        <w:rPr>
          <w:rFonts w:eastAsia="Times New Roman" w:cs="Times New Roman" w:hint="cs"/>
          <w:sz w:val="20"/>
          <w:szCs w:val="20"/>
          <w:rtl/>
        </w:rPr>
        <w:t>כי ד' ברך את יצחק! אז הכניס ד' בליבם שירצו לכרות ברית עם יצחק (רמב"ן), ומעוד סיבות כפי שנראה בהמשך</w:t>
      </w:r>
      <w:r w:rsidR="00DF670E">
        <w:rPr>
          <w:rFonts w:eastAsia="Times New Roman" w:cs="Times New Roman" w:hint="cs"/>
          <w:sz w:val="28"/>
          <w:szCs w:val="28"/>
          <w:rtl/>
        </w:rPr>
        <w:t>.</w:t>
      </w:r>
      <w:r w:rsidR="00DF670E" w:rsidRPr="004B30F3">
        <w:rPr>
          <w:rFonts w:eastAsia="Times New Roman" w:cs="Times New Roman"/>
          <w:b/>
          <w:bCs/>
          <w:sz w:val="28"/>
          <w:szCs w:val="28"/>
          <w:rtl/>
        </w:rPr>
        <w:t xml:space="preserve"> </w:t>
      </w:r>
      <w:bookmarkStart w:id="39" w:name="בראשיתBפרק-כו-{כה}"/>
      <w:bookmarkEnd w:id="39"/>
    </w:p>
    <w:p w:rsidR="00DF670E" w:rsidRDefault="00784A49" w:rsidP="003713B5">
      <w:pPr>
        <w:spacing w:line="240" w:lineRule="auto"/>
        <w:rPr>
          <w:rFonts w:eastAsia="Times New Roman" w:cs="Times New Roman"/>
          <w:b/>
          <w:bCs/>
          <w:sz w:val="28"/>
          <w:szCs w:val="28"/>
          <w:rtl/>
        </w:rPr>
      </w:pPr>
      <w:hyperlink r:id="rId48" w:anchor="בראשית פרק-כו-{כה}!" w:history="1">
        <w:r w:rsidR="00DF670E" w:rsidRPr="004B30F3">
          <w:rPr>
            <w:rFonts w:eastAsia="Times New Roman" w:cs="Times New Roman"/>
            <w:b/>
            <w:bCs/>
            <w:sz w:val="28"/>
            <w:szCs w:val="28"/>
            <w:rtl/>
          </w:rPr>
          <w:t>(כה)</w:t>
        </w:r>
      </w:hyperlink>
      <w:r w:rsidR="00DF670E" w:rsidRPr="004B30F3">
        <w:rPr>
          <w:rFonts w:eastAsia="Times New Roman" w:cs="Times New Roman"/>
          <w:b/>
          <w:bCs/>
          <w:sz w:val="28"/>
          <w:szCs w:val="28"/>
          <w:rtl/>
        </w:rPr>
        <w:t>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 xml:space="preserve">ִבֶן שָׁם מִזְבֵּחַ וַיִּקְרָא בְּשֵׁם ה' </w:t>
      </w:r>
      <w:r w:rsidR="00DF670E">
        <w:rPr>
          <w:rFonts w:eastAsia="Times New Roman" w:cs="Times New Roman"/>
          <w:sz w:val="28"/>
          <w:szCs w:val="28"/>
          <w:rtl/>
        </w:rPr>
        <w:t>–</w:t>
      </w:r>
      <w:r w:rsidR="00DF670E">
        <w:rPr>
          <w:rFonts w:eastAsia="Times New Roman" w:cs="Times New Roman" w:hint="cs"/>
          <w:sz w:val="28"/>
          <w:szCs w:val="28"/>
          <w:rtl/>
        </w:rPr>
        <w:t xml:space="preserve"> יצחק מפרסם את שמו של ד' ברבים.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 xml:space="preserve">ֶּט שָׁם </w:t>
      </w:r>
      <w:proofErr w:type="spellStart"/>
      <w:r w:rsidR="00DF670E" w:rsidRPr="004B30F3">
        <w:rPr>
          <w:rFonts w:eastAsia="Times New Roman" w:cs="Times New Roman"/>
          <w:b/>
          <w:bCs/>
          <w:sz w:val="28"/>
          <w:szCs w:val="28"/>
          <w:rtl/>
        </w:rPr>
        <w:t>אָהֳ</w:t>
      </w:r>
      <w:proofErr w:type="spellEnd"/>
      <w:r w:rsidR="00DF670E" w:rsidRPr="004B30F3">
        <w:rPr>
          <w:rFonts w:eastAsia="Times New Roman" w:cs="Times New Roman"/>
          <w:b/>
          <w:bCs/>
          <w:sz w:val="28"/>
          <w:szCs w:val="28"/>
          <w:rtl/>
        </w:rPr>
        <w:t xml:space="preserve">לוֹ </w:t>
      </w:r>
      <w:r w:rsidR="00DF670E">
        <w:rPr>
          <w:rFonts w:eastAsia="Times New Roman" w:cs="Times New Roman"/>
          <w:sz w:val="28"/>
          <w:szCs w:val="28"/>
          <w:rtl/>
        </w:rPr>
        <w:t>–</w:t>
      </w:r>
      <w:r w:rsidR="00DF670E">
        <w:rPr>
          <w:rFonts w:eastAsia="Times New Roman" w:cs="Times New Roman" w:hint="cs"/>
          <w:sz w:val="28"/>
          <w:szCs w:val="28"/>
          <w:rtl/>
        </w:rPr>
        <w:t xml:space="preserve"> ויפרוס שם את האוהל שלו (</w:t>
      </w:r>
      <w:r w:rsidR="00C44627">
        <w:rPr>
          <w:rFonts w:eastAsia="Times New Roman" w:cs="Times New Roman" w:hint="cs"/>
          <w:sz w:val="28"/>
          <w:szCs w:val="28"/>
          <w:rtl/>
        </w:rPr>
        <w:t>אונקלוס</w:t>
      </w:r>
      <w:r w:rsidR="00DF670E">
        <w:rPr>
          <w:rFonts w:eastAsia="Times New Roman" w:cs="Times New Roman" w:hint="cs"/>
          <w:sz w:val="28"/>
          <w:szCs w:val="28"/>
          <w:rtl/>
        </w:rPr>
        <w:t>)</w:t>
      </w:r>
      <w:r w:rsidR="003713B5">
        <w:rPr>
          <w:rFonts w:eastAsia="Times New Roman" w:cs="Times New Roman" w:hint="cs"/>
          <w:sz w:val="28"/>
          <w:szCs w:val="28"/>
          <w:rtl/>
        </w:rPr>
        <w:t>. שבנה את האוהל באופן שזה מקום הקבע שלו</w:t>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וַיִּכְרוּ שָׁם </w:t>
      </w:r>
      <w:r w:rsidR="00DF670E">
        <w:rPr>
          <w:rFonts w:eastAsia="Times New Roman" w:cs="Times New Roman"/>
          <w:sz w:val="28"/>
          <w:szCs w:val="28"/>
          <w:rtl/>
        </w:rPr>
        <w:t>–</w:t>
      </w:r>
      <w:r w:rsidR="00DF670E">
        <w:rPr>
          <w:rFonts w:eastAsia="Times New Roman" w:cs="Times New Roman" w:hint="cs"/>
          <w:sz w:val="28"/>
          <w:szCs w:val="28"/>
          <w:rtl/>
        </w:rPr>
        <w:t xml:space="preserve"> ויחפרו שם </w:t>
      </w:r>
      <w:r w:rsidR="00DF670E">
        <w:rPr>
          <w:rFonts w:eastAsia="Times New Roman" w:cs="Times New Roman"/>
          <w:b/>
          <w:bCs/>
          <w:sz w:val="28"/>
          <w:szCs w:val="28"/>
          <w:rtl/>
        </w:rPr>
        <w:t>עַבְדֵי יִצְחָק בְּאֵר</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עליה נלמד בהמשך.</w:t>
      </w:r>
      <w:r w:rsidR="00DF670E" w:rsidRPr="004B30F3">
        <w:rPr>
          <w:rFonts w:eastAsia="Times New Roman" w:cs="Times New Roman"/>
          <w:b/>
          <w:bCs/>
          <w:sz w:val="28"/>
          <w:szCs w:val="28"/>
          <w:rtl/>
        </w:rPr>
        <w:t xml:space="preserve"> </w:t>
      </w:r>
      <w:bookmarkStart w:id="40" w:name="בראשיתBפרק-כו-{כו}"/>
      <w:bookmarkEnd w:id="40"/>
    </w:p>
    <w:p w:rsidR="00DF670E" w:rsidRDefault="00784A49" w:rsidP="00C44627">
      <w:pPr>
        <w:spacing w:line="240" w:lineRule="auto"/>
        <w:rPr>
          <w:rFonts w:eastAsia="Times New Roman" w:cs="Times New Roman"/>
          <w:b/>
          <w:bCs/>
          <w:sz w:val="28"/>
          <w:szCs w:val="28"/>
          <w:rtl/>
        </w:rPr>
      </w:pPr>
      <w:hyperlink r:id="rId49" w:anchor="בראשית פרק-כו-{כו}!"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כו</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xml:space="preserve"> וַאֲבִימֶלֶךְ הָלַךְ אֵלָיו מִגְּרָר </w:t>
      </w:r>
      <w:r w:rsidR="00DF670E">
        <w:rPr>
          <w:rFonts w:eastAsia="Times New Roman" w:cs="Times New Roman"/>
          <w:sz w:val="28"/>
          <w:szCs w:val="28"/>
          <w:rtl/>
        </w:rPr>
        <w:t>–</w:t>
      </w:r>
      <w:r w:rsidR="00DF670E">
        <w:rPr>
          <w:rFonts w:eastAsia="Times New Roman" w:cs="Times New Roman" w:hint="cs"/>
          <w:sz w:val="28"/>
          <w:szCs w:val="28"/>
          <w:rtl/>
        </w:rPr>
        <w:t xml:space="preserve"> </w:t>
      </w:r>
      <w:r w:rsidR="00C44627">
        <w:rPr>
          <w:rFonts w:eastAsia="Times New Roman" w:cs="Times New Roman" w:hint="cs"/>
          <w:sz w:val="28"/>
          <w:szCs w:val="28"/>
          <w:rtl/>
        </w:rPr>
        <w:t xml:space="preserve">לאחר שעזב יצחק את גרר </w:t>
      </w:r>
      <w:r w:rsidR="00DF670E">
        <w:rPr>
          <w:rFonts w:eastAsia="Times New Roman" w:cs="Times New Roman" w:hint="cs"/>
          <w:sz w:val="28"/>
          <w:szCs w:val="28"/>
          <w:rtl/>
        </w:rPr>
        <w:t xml:space="preserve">התייבשו </w:t>
      </w:r>
      <w:r w:rsidR="00C44627">
        <w:rPr>
          <w:rFonts w:eastAsia="Times New Roman" w:cs="Times New Roman" w:hint="cs"/>
          <w:sz w:val="28"/>
          <w:szCs w:val="28"/>
          <w:rtl/>
        </w:rPr>
        <w:t xml:space="preserve">פתאום </w:t>
      </w:r>
      <w:r w:rsidR="00DF670E">
        <w:rPr>
          <w:rFonts w:eastAsia="Times New Roman" w:cs="Times New Roman" w:hint="cs"/>
          <w:sz w:val="28"/>
          <w:szCs w:val="28"/>
          <w:rtl/>
        </w:rPr>
        <w:t>הבארות שהיו בגרר, והאילנות לא עשו פירות, אבימלך הבין שכל הברכה הייתה בזכות יצחק, וכעת שהוא גרש את יצחק אין כבר ברכה, לכן הוא מחליט שהוא צריך לכרות ב</w:t>
      </w:r>
      <w:r w:rsidR="00C44627">
        <w:rPr>
          <w:rFonts w:eastAsia="Times New Roman" w:cs="Times New Roman" w:hint="cs"/>
          <w:sz w:val="28"/>
          <w:szCs w:val="28"/>
          <w:rtl/>
        </w:rPr>
        <w:t>ר</w:t>
      </w:r>
      <w:r w:rsidR="00DF670E">
        <w:rPr>
          <w:rFonts w:eastAsia="Times New Roman" w:cs="Times New Roman" w:hint="cs"/>
          <w:sz w:val="28"/>
          <w:szCs w:val="28"/>
          <w:rtl/>
        </w:rPr>
        <w:t>ית עם יצחק (</w:t>
      </w:r>
      <w:proofErr w:type="spellStart"/>
      <w:r w:rsidR="00DF670E">
        <w:rPr>
          <w:rFonts w:eastAsia="Times New Roman" w:cs="Times New Roman" w:hint="cs"/>
          <w:sz w:val="28"/>
          <w:szCs w:val="28"/>
          <w:rtl/>
        </w:rPr>
        <w:t>תיב"ע</w:t>
      </w:r>
      <w:proofErr w:type="spellEnd"/>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וַאֲחֻזַּת מֵרֵעֵהוּ </w:t>
      </w:r>
      <w:r w:rsidR="00DF670E">
        <w:rPr>
          <w:rFonts w:eastAsia="Times New Roman" w:cs="Times New Roman"/>
          <w:sz w:val="28"/>
          <w:szCs w:val="28"/>
          <w:rtl/>
        </w:rPr>
        <w:t>–</w:t>
      </w:r>
      <w:r w:rsidR="00DF670E">
        <w:rPr>
          <w:rFonts w:eastAsia="Times New Roman" w:cs="Times New Roman" w:hint="cs"/>
          <w:sz w:val="28"/>
          <w:szCs w:val="28"/>
          <w:rtl/>
        </w:rPr>
        <w:t xml:space="preserve"> וקבוצה מהאוהבים של אבימלך ('אחוזה' זה קבוצה, כי זה אנשים שאוחזים ומחזיקים זה בזה). </w:t>
      </w:r>
      <w:proofErr w:type="spellStart"/>
      <w:r w:rsidR="00DF670E">
        <w:rPr>
          <w:rFonts w:eastAsia="Times New Roman" w:cs="Times New Roman"/>
          <w:b/>
          <w:bCs/>
          <w:sz w:val="28"/>
          <w:szCs w:val="28"/>
          <w:rtl/>
        </w:rPr>
        <w:t>וּפִי</w:t>
      </w:r>
      <w:proofErr w:type="spellEnd"/>
      <w:r w:rsidR="00DF670E">
        <w:rPr>
          <w:rFonts w:eastAsia="Times New Roman" w:cs="Times New Roman"/>
          <w:b/>
          <w:bCs/>
          <w:sz w:val="28"/>
          <w:szCs w:val="28"/>
          <w:rtl/>
        </w:rPr>
        <w:t>כֹל שַׂר צְבָאוֹ</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ובנוסף גם </w:t>
      </w:r>
      <w:proofErr w:type="spellStart"/>
      <w:r w:rsidR="00DF670E">
        <w:rPr>
          <w:rFonts w:eastAsia="Times New Roman" w:cs="Times New Roman" w:hint="cs"/>
          <w:sz w:val="28"/>
          <w:szCs w:val="28"/>
          <w:rtl/>
        </w:rPr>
        <w:t>פיכול</w:t>
      </w:r>
      <w:proofErr w:type="spellEnd"/>
      <w:r w:rsidR="003713B5">
        <w:rPr>
          <w:rFonts w:eastAsia="Times New Roman" w:cs="Times New Roman" w:hint="cs"/>
          <w:sz w:val="28"/>
          <w:szCs w:val="28"/>
          <w:rtl/>
        </w:rPr>
        <w:t>. כמה גדול היה יצחק שאבימלך בעצמו בא, ומביא איתו קבוצה של כל חשובי ארץ פלישתים.</w:t>
      </w:r>
      <w:r w:rsidR="00DF670E" w:rsidRPr="004B30F3">
        <w:rPr>
          <w:rFonts w:eastAsia="Times New Roman" w:cs="Times New Roman"/>
          <w:b/>
          <w:bCs/>
          <w:sz w:val="28"/>
          <w:szCs w:val="28"/>
          <w:rtl/>
        </w:rPr>
        <w:t xml:space="preserve"> </w:t>
      </w:r>
      <w:bookmarkStart w:id="41" w:name="בראשיתBפרק-כו-{כז}"/>
      <w:bookmarkEnd w:id="41"/>
    </w:p>
    <w:p w:rsidR="00DF670E" w:rsidRDefault="00784A49" w:rsidP="00C44627">
      <w:pPr>
        <w:spacing w:line="240" w:lineRule="auto"/>
        <w:rPr>
          <w:rFonts w:eastAsia="Times New Roman" w:cs="Times New Roman"/>
          <w:sz w:val="28"/>
          <w:szCs w:val="28"/>
          <w:rtl/>
        </w:rPr>
      </w:pPr>
      <w:hyperlink r:id="rId50" w:anchor="בראשית פרק-כו-{כז}!"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כז</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xml:space="preserve"> וַיֹּאמֶר </w:t>
      </w:r>
      <w:proofErr w:type="spellStart"/>
      <w:r w:rsidR="00DF670E" w:rsidRPr="004B30F3">
        <w:rPr>
          <w:rFonts w:eastAsia="Times New Roman" w:cs="Times New Roman"/>
          <w:b/>
          <w:bCs/>
          <w:sz w:val="28"/>
          <w:szCs w:val="28"/>
          <w:rtl/>
        </w:rPr>
        <w:t>אֲלֵ</w:t>
      </w:r>
      <w:proofErr w:type="spellEnd"/>
      <w:r w:rsidR="00DF670E" w:rsidRPr="004B30F3">
        <w:rPr>
          <w:rFonts w:eastAsia="Times New Roman" w:cs="Times New Roman"/>
          <w:b/>
          <w:bCs/>
          <w:sz w:val="28"/>
          <w:szCs w:val="28"/>
          <w:rtl/>
        </w:rPr>
        <w:t>הֶם יִצְחָק מַדּוּעַ בָּאתֶם אֵלָי וְאַתֶּם שְׂנֵאתֶם אֹתִי וַתְּשַׁלְּחוּנִי מֵאִתְּכֶם</w:t>
      </w:r>
      <w:bookmarkStart w:id="42" w:name="בראשיתBפרק-כו-{כח}"/>
      <w:bookmarkEnd w:id="42"/>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תיארנו את החוצפה של אבימלך להפר את הברית כשהוא רוצה, ולח</w:t>
      </w:r>
      <w:r w:rsidR="00C44627">
        <w:rPr>
          <w:rFonts w:eastAsia="Times New Roman" w:cs="Times New Roman" w:hint="cs"/>
          <w:sz w:val="28"/>
          <w:szCs w:val="28"/>
          <w:rtl/>
        </w:rPr>
        <w:t>ז</w:t>
      </w:r>
      <w:r w:rsidR="00DF670E">
        <w:rPr>
          <w:rFonts w:eastAsia="Times New Roman" w:cs="Times New Roman" w:hint="cs"/>
          <w:sz w:val="28"/>
          <w:szCs w:val="28"/>
          <w:rtl/>
        </w:rPr>
        <w:t>ור לבקש לכרות ברית כאשר זה נח לו</w:t>
      </w:r>
      <w:r w:rsidR="00C44627">
        <w:rPr>
          <w:rFonts w:eastAsia="Times New Roman" w:cs="Times New Roman" w:hint="cs"/>
          <w:sz w:val="28"/>
          <w:szCs w:val="28"/>
          <w:rtl/>
        </w:rPr>
        <w:t xml:space="preserve"> (ע"פ הרמב"ן</w:t>
      </w:r>
      <w:r w:rsidR="00C44627">
        <w:rPr>
          <w:rStyle w:val="a7"/>
          <w:rFonts w:eastAsia="Times New Roman" w:cs="Times New Roman"/>
          <w:sz w:val="28"/>
          <w:szCs w:val="28"/>
          <w:rtl/>
        </w:rPr>
        <w:footnoteReference w:id="34"/>
      </w:r>
      <w:r w:rsidR="00C44627">
        <w:rPr>
          <w:rFonts w:eastAsia="Times New Roman" w:cs="Times New Roman" w:hint="cs"/>
          <w:sz w:val="28"/>
          <w:szCs w:val="28"/>
          <w:rtl/>
        </w:rPr>
        <w:t>)</w:t>
      </w:r>
      <w:r w:rsidR="00DF670E">
        <w:rPr>
          <w:rFonts w:eastAsia="Times New Roman" w:cs="Times New Roman" w:hint="cs"/>
          <w:sz w:val="28"/>
          <w:szCs w:val="28"/>
          <w:rtl/>
        </w:rPr>
        <w:t>.</w:t>
      </w:r>
      <w:r w:rsidR="000D2351">
        <w:rPr>
          <w:rStyle w:val="a7"/>
          <w:rFonts w:eastAsia="Times New Roman" w:cs="Times New Roman"/>
          <w:sz w:val="28"/>
          <w:szCs w:val="28"/>
          <w:rtl/>
        </w:rPr>
        <w:footnoteReference w:id="35"/>
      </w:r>
      <w:r w:rsidR="00DF670E">
        <w:rPr>
          <w:rFonts w:eastAsia="Times New Roman" w:cs="Times New Roman" w:hint="cs"/>
          <w:sz w:val="28"/>
          <w:szCs w:val="28"/>
          <w:rtl/>
        </w:rPr>
        <w:t xml:space="preserve"> </w:t>
      </w:r>
    </w:p>
    <w:p w:rsidR="00DF670E" w:rsidRPr="00BD5641" w:rsidRDefault="00784A49" w:rsidP="00DF670E">
      <w:pPr>
        <w:spacing w:line="240" w:lineRule="auto"/>
        <w:rPr>
          <w:rFonts w:eastAsia="Times New Roman" w:cs="Times New Roman"/>
          <w:sz w:val="28"/>
          <w:szCs w:val="28"/>
          <w:rtl/>
        </w:rPr>
      </w:pPr>
      <w:hyperlink r:id="rId51" w:anchor="בראשית פרק-כו-{כח}!"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כח</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xml:space="preserve"> וַיֹּאמְרוּ רָאוֹ רָאִינוּ כִּי הָיָה ה' עִמָּךְ </w:t>
      </w:r>
      <w:r w:rsidR="00DF670E">
        <w:rPr>
          <w:rFonts w:eastAsia="Times New Roman" w:cs="Times New Roman"/>
          <w:sz w:val="28"/>
          <w:szCs w:val="28"/>
          <w:rtl/>
        </w:rPr>
        <w:t>–</w:t>
      </w:r>
      <w:r w:rsidR="00DF670E">
        <w:rPr>
          <w:rFonts w:eastAsia="Times New Roman" w:cs="Times New Roman" w:hint="cs"/>
          <w:sz w:val="28"/>
          <w:szCs w:val="28"/>
          <w:rtl/>
        </w:rPr>
        <w:t xml:space="preserve"> גם איתך, גם עם אבא שלך, לכן כתוב 'ראה ראינו' פעמיים. </w:t>
      </w:r>
      <w:r w:rsidR="00DF670E" w:rsidRPr="004B30F3">
        <w:rPr>
          <w:rFonts w:eastAsia="Times New Roman" w:cs="Times New Roman"/>
          <w:b/>
          <w:bCs/>
          <w:sz w:val="28"/>
          <w:szCs w:val="28"/>
          <w:rtl/>
        </w:rPr>
        <w:t xml:space="preserve">וַנֹּאמֶר תְּהִי נָא </w:t>
      </w:r>
      <w:r w:rsidR="00DF670E">
        <w:rPr>
          <w:rFonts w:eastAsia="Times New Roman" w:cs="Times New Roman"/>
          <w:sz w:val="28"/>
          <w:szCs w:val="28"/>
          <w:rtl/>
        </w:rPr>
        <w:t>–</w:t>
      </w:r>
      <w:r w:rsidR="00DF670E">
        <w:rPr>
          <w:rFonts w:eastAsia="Times New Roman" w:cs="Times New Roman" w:hint="cs"/>
          <w:sz w:val="28"/>
          <w:szCs w:val="28"/>
          <w:rtl/>
        </w:rPr>
        <w:t xml:space="preserve"> עכשיו </w:t>
      </w:r>
      <w:r w:rsidR="00DF670E" w:rsidRPr="004B30F3">
        <w:rPr>
          <w:rFonts w:eastAsia="Times New Roman" w:cs="Times New Roman"/>
          <w:b/>
          <w:bCs/>
          <w:sz w:val="28"/>
          <w:szCs w:val="28"/>
          <w:rtl/>
        </w:rPr>
        <w:t xml:space="preserve">אָלָה </w:t>
      </w:r>
      <w:r w:rsidR="00DF670E">
        <w:rPr>
          <w:rFonts w:eastAsia="Times New Roman" w:cs="Times New Roman"/>
          <w:sz w:val="28"/>
          <w:szCs w:val="28"/>
          <w:rtl/>
        </w:rPr>
        <w:t>–</w:t>
      </w:r>
      <w:r w:rsidR="00DF670E">
        <w:rPr>
          <w:rFonts w:eastAsia="Times New Roman" w:cs="Times New Roman" w:hint="cs"/>
          <w:sz w:val="28"/>
          <w:szCs w:val="28"/>
          <w:rtl/>
        </w:rPr>
        <w:t xml:space="preserve"> השבועה </w:t>
      </w:r>
      <w:proofErr w:type="spellStart"/>
      <w:r w:rsidR="00DF670E">
        <w:rPr>
          <w:rFonts w:eastAsia="Times New Roman" w:cs="Times New Roman" w:hint="cs"/>
          <w:sz w:val="28"/>
          <w:szCs w:val="28"/>
          <w:rtl/>
        </w:rPr>
        <w:t>שהיתה</w:t>
      </w:r>
      <w:proofErr w:type="spellEnd"/>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רשב"ם</w:t>
      </w:r>
      <w:proofErr w:type="spellEnd"/>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בֵּינוֹתֵינוּ </w:t>
      </w:r>
      <w:r w:rsidR="00DF670E">
        <w:rPr>
          <w:rFonts w:eastAsia="Times New Roman" w:cs="Times New Roman"/>
          <w:sz w:val="28"/>
          <w:szCs w:val="28"/>
          <w:rtl/>
        </w:rPr>
        <w:t>–</w:t>
      </w:r>
      <w:r w:rsidR="00DF670E">
        <w:rPr>
          <w:rFonts w:eastAsia="Times New Roman" w:cs="Times New Roman" w:hint="cs"/>
          <w:sz w:val="28"/>
          <w:szCs w:val="28"/>
          <w:rtl/>
        </w:rPr>
        <w:t xml:space="preserve"> ביננו לבין אבא שלך, שהיא תהיה גם.. </w:t>
      </w:r>
      <w:r w:rsidR="00DF670E" w:rsidRPr="004B30F3">
        <w:rPr>
          <w:rFonts w:eastAsia="Times New Roman" w:cs="Times New Roman"/>
          <w:b/>
          <w:bCs/>
          <w:sz w:val="28"/>
          <w:szCs w:val="28"/>
          <w:rtl/>
        </w:rPr>
        <w:t>בֵּינֵינוּ וּבֵינֶךָ וְנִכְרְתָה בְרִית עִמָּךְ</w:t>
      </w:r>
      <w:bookmarkStart w:id="43" w:name="בראשיתBפרק-כו-{כט}"/>
      <w:bookmarkEnd w:id="43"/>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ומהי הברית:</w:t>
      </w:r>
    </w:p>
    <w:p w:rsidR="00DF670E" w:rsidRDefault="00784A49" w:rsidP="00B347B3">
      <w:pPr>
        <w:spacing w:line="240" w:lineRule="auto"/>
        <w:rPr>
          <w:rFonts w:eastAsia="Times New Roman" w:cs="Times New Roman"/>
          <w:b/>
          <w:bCs/>
          <w:sz w:val="28"/>
          <w:szCs w:val="28"/>
          <w:rtl/>
        </w:rPr>
      </w:pPr>
      <w:hyperlink r:id="rId52" w:anchor="בראשית פרק-כו-{כט}!"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כט</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xml:space="preserve"> אִם תַּעֲשֵׂה </w:t>
      </w:r>
      <w:r w:rsidR="00DF670E">
        <w:rPr>
          <w:rFonts w:eastAsia="Times New Roman" w:cs="Times New Roman"/>
          <w:sz w:val="28"/>
          <w:szCs w:val="28"/>
          <w:rtl/>
        </w:rPr>
        <w:t>–</w:t>
      </w:r>
      <w:r w:rsidR="00DF670E">
        <w:rPr>
          <w:rFonts w:eastAsia="Times New Roman" w:cs="Times New Roman" w:hint="cs"/>
          <w:sz w:val="28"/>
          <w:szCs w:val="28"/>
          <w:rtl/>
        </w:rPr>
        <w:t xml:space="preserve"> שלא תעשה</w:t>
      </w:r>
      <w:r w:rsidR="00B347B3">
        <w:rPr>
          <w:rFonts w:eastAsia="Times New Roman" w:cs="Times New Roman" w:hint="cs"/>
          <w:sz w:val="28"/>
          <w:szCs w:val="28"/>
          <w:rtl/>
        </w:rPr>
        <w:t xml:space="preserve"> (</w:t>
      </w:r>
      <w:proofErr w:type="spellStart"/>
      <w:r w:rsidR="00B347B3">
        <w:rPr>
          <w:rFonts w:eastAsia="Times New Roman" w:cs="Times New Roman" w:hint="cs"/>
          <w:sz w:val="28"/>
          <w:szCs w:val="28"/>
          <w:rtl/>
        </w:rPr>
        <w:t>ספורנו</w:t>
      </w:r>
      <w:proofErr w:type="spellEnd"/>
      <w:r w:rsidR="00B347B3">
        <w:rPr>
          <w:rFonts w:eastAsia="Times New Roman" w:cs="Times New Roman" w:hint="cs"/>
          <w:sz w:val="28"/>
          <w:szCs w:val="28"/>
          <w:rtl/>
        </w:rPr>
        <w:t>)</w:t>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עִמָּנוּ רָעָה </w:t>
      </w:r>
      <w:r w:rsidR="003713B5">
        <w:rPr>
          <w:rFonts w:eastAsia="Times New Roman" w:cs="Times New Roman"/>
          <w:sz w:val="28"/>
          <w:szCs w:val="28"/>
          <w:rtl/>
        </w:rPr>
        <w:t>–</w:t>
      </w:r>
      <w:r w:rsidR="003713B5">
        <w:rPr>
          <w:rFonts w:eastAsia="Times New Roman" w:cs="Times New Roman" w:hint="cs"/>
          <w:sz w:val="28"/>
          <w:szCs w:val="28"/>
          <w:rtl/>
        </w:rPr>
        <w:t xml:space="preserve"> כנראה פחדו מכוחו של יצחק, שהרי ד' בעזרו (ע"פ </w:t>
      </w:r>
      <w:proofErr w:type="spellStart"/>
      <w:r w:rsidR="003713B5">
        <w:rPr>
          <w:rFonts w:eastAsia="Times New Roman" w:cs="Times New Roman" w:hint="cs"/>
          <w:sz w:val="28"/>
          <w:szCs w:val="28"/>
          <w:rtl/>
        </w:rPr>
        <w:t>רמב"ן</w:t>
      </w:r>
      <w:proofErr w:type="spellEnd"/>
      <w:r w:rsidR="003713B5">
        <w:rPr>
          <w:rFonts w:eastAsia="Times New Roman" w:cs="Times New Roman" w:hint="cs"/>
          <w:sz w:val="28"/>
          <w:szCs w:val="28"/>
          <w:rtl/>
        </w:rPr>
        <w:t xml:space="preserve"> כ"ט </w:t>
      </w:r>
      <w:proofErr w:type="spellStart"/>
      <w:r w:rsidR="003713B5">
        <w:rPr>
          <w:rFonts w:eastAsia="Times New Roman" w:cs="Times New Roman" w:hint="cs"/>
          <w:sz w:val="28"/>
          <w:szCs w:val="28"/>
          <w:rtl/>
        </w:rPr>
        <w:t>ורד"ק</w:t>
      </w:r>
      <w:proofErr w:type="spellEnd"/>
      <w:r w:rsidR="003713B5">
        <w:rPr>
          <w:rFonts w:eastAsia="Times New Roman" w:cs="Times New Roman" w:hint="cs"/>
          <w:sz w:val="28"/>
          <w:szCs w:val="28"/>
          <w:rtl/>
        </w:rPr>
        <w:t xml:space="preserve">) </w:t>
      </w:r>
      <w:r w:rsidR="00DF670E" w:rsidRPr="004B30F3">
        <w:rPr>
          <w:rFonts w:eastAsia="Times New Roman" w:cs="Times New Roman"/>
          <w:b/>
          <w:bCs/>
          <w:sz w:val="28"/>
          <w:szCs w:val="28"/>
          <w:rtl/>
        </w:rPr>
        <w:t>כַּאֲשׁ</w:t>
      </w:r>
      <w:proofErr w:type="spellStart"/>
      <w:r w:rsidR="00DF670E" w:rsidRPr="004B30F3">
        <w:rPr>
          <w:rFonts w:eastAsia="Times New Roman" w:cs="Times New Roman"/>
          <w:b/>
          <w:bCs/>
          <w:sz w:val="28"/>
          <w:szCs w:val="28"/>
          <w:rtl/>
        </w:rPr>
        <w:t>ֶר</w:t>
      </w:r>
      <w:proofErr w:type="spellEnd"/>
      <w:r w:rsidR="00DF670E" w:rsidRPr="004B30F3">
        <w:rPr>
          <w:rFonts w:eastAsia="Times New Roman" w:cs="Times New Roman"/>
          <w:b/>
          <w:b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כמו שאנחנו </w:t>
      </w:r>
      <w:r w:rsidR="00DF670E" w:rsidRPr="004B30F3">
        <w:rPr>
          <w:rFonts w:eastAsia="Times New Roman" w:cs="Times New Roman"/>
          <w:b/>
          <w:bCs/>
          <w:sz w:val="28"/>
          <w:szCs w:val="28"/>
          <w:rtl/>
        </w:rPr>
        <w:t xml:space="preserve">לֹא </w:t>
      </w:r>
      <w:proofErr w:type="spellStart"/>
      <w:r w:rsidR="00DF670E" w:rsidRPr="004B30F3">
        <w:rPr>
          <w:rFonts w:eastAsia="Times New Roman" w:cs="Times New Roman"/>
          <w:b/>
          <w:bCs/>
          <w:sz w:val="28"/>
          <w:szCs w:val="28"/>
          <w:rtl/>
        </w:rPr>
        <w:t>נְגַעֲנוּ</w:t>
      </w:r>
      <w:proofErr w:type="spellEnd"/>
      <w:r w:rsidR="00DF670E" w:rsidRPr="004B30F3">
        <w:rPr>
          <w:rFonts w:eastAsia="Times New Roman" w:cs="Times New Roman"/>
          <w:b/>
          <w:bCs/>
          <w:sz w:val="28"/>
          <w:szCs w:val="28"/>
          <w:rtl/>
        </w:rPr>
        <w:t xml:space="preserve">ךָ </w:t>
      </w:r>
      <w:r w:rsidR="00DF670E">
        <w:rPr>
          <w:rFonts w:eastAsia="Times New Roman" w:cs="Times New Roman"/>
          <w:sz w:val="28"/>
          <w:szCs w:val="28"/>
          <w:rtl/>
        </w:rPr>
        <w:t>–</w:t>
      </w:r>
      <w:r w:rsidR="00D129F8">
        <w:rPr>
          <w:rFonts w:eastAsia="Times New Roman" w:cs="Times New Roman" w:hint="cs"/>
          <w:sz w:val="28"/>
          <w:szCs w:val="28"/>
          <w:rtl/>
        </w:rPr>
        <w:t xml:space="preserve"> שהרי לא לקח</w:t>
      </w:r>
      <w:r w:rsidR="00DF670E">
        <w:rPr>
          <w:rFonts w:eastAsia="Times New Roman" w:cs="Times New Roman" w:hint="cs"/>
          <w:sz w:val="28"/>
          <w:szCs w:val="28"/>
          <w:rtl/>
        </w:rPr>
        <w:t xml:space="preserve">נו את רבקה (רמב"ן). </w:t>
      </w:r>
      <w:r w:rsidR="00DF670E" w:rsidRPr="004B30F3">
        <w:rPr>
          <w:rFonts w:eastAsia="Times New Roman" w:cs="Times New Roman"/>
          <w:b/>
          <w:bCs/>
          <w:sz w:val="28"/>
          <w:szCs w:val="28"/>
          <w:rtl/>
        </w:rPr>
        <w:t xml:space="preserve">וְכַאֲשֶׁר </w:t>
      </w:r>
      <w:r w:rsidR="00DF670E">
        <w:rPr>
          <w:rFonts w:eastAsia="Times New Roman" w:cs="Times New Roman"/>
          <w:sz w:val="28"/>
          <w:szCs w:val="28"/>
          <w:rtl/>
        </w:rPr>
        <w:t>–</w:t>
      </w:r>
      <w:r w:rsidR="00DF670E">
        <w:rPr>
          <w:rFonts w:eastAsia="Times New Roman" w:cs="Times New Roman" w:hint="cs"/>
          <w:sz w:val="28"/>
          <w:szCs w:val="28"/>
          <w:rtl/>
        </w:rPr>
        <w:t xml:space="preserve"> וכמו ש... </w:t>
      </w:r>
      <w:r w:rsidR="00DF670E" w:rsidRPr="004B30F3">
        <w:rPr>
          <w:rFonts w:eastAsia="Times New Roman" w:cs="Times New Roman"/>
          <w:b/>
          <w:bCs/>
          <w:sz w:val="28"/>
          <w:szCs w:val="28"/>
          <w:rtl/>
        </w:rPr>
        <w:t xml:space="preserve">עָשִׂינוּ עִמְּךָ רַק טוֹב </w:t>
      </w:r>
      <w:r w:rsidR="00DF670E">
        <w:rPr>
          <w:rFonts w:eastAsia="Times New Roman" w:cs="Times New Roman"/>
          <w:sz w:val="28"/>
          <w:szCs w:val="28"/>
          <w:rtl/>
        </w:rPr>
        <w:t>–</w:t>
      </w:r>
      <w:r w:rsidR="00DF670E">
        <w:rPr>
          <w:rFonts w:eastAsia="Times New Roman" w:cs="Times New Roman" w:hint="cs"/>
          <w:sz w:val="28"/>
          <w:szCs w:val="28"/>
          <w:rtl/>
        </w:rPr>
        <w:t xml:space="preserve"> פשוט חו</w:t>
      </w:r>
      <w:r w:rsidR="00BB6657">
        <w:rPr>
          <w:rFonts w:eastAsia="Times New Roman" w:cs="Times New Roman" w:hint="cs"/>
          <w:sz w:val="28"/>
          <w:szCs w:val="28"/>
          <w:rtl/>
        </w:rPr>
        <w:t>צ</w:t>
      </w:r>
      <w:r w:rsidR="00DF670E">
        <w:rPr>
          <w:rFonts w:eastAsia="Times New Roman" w:cs="Times New Roman" w:hint="cs"/>
          <w:sz w:val="28"/>
          <w:szCs w:val="28"/>
          <w:rtl/>
        </w:rPr>
        <w:t xml:space="preserve">פה, איזה טוב הם עשו?! </w:t>
      </w:r>
      <w:r w:rsidR="00DF670E" w:rsidRPr="004B30F3">
        <w:rPr>
          <w:rFonts w:eastAsia="Times New Roman" w:cs="Times New Roman"/>
          <w:b/>
          <w:bCs/>
          <w:sz w:val="28"/>
          <w:szCs w:val="28"/>
          <w:rtl/>
        </w:rPr>
        <w:t xml:space="preserve">וַנְּשַׁלֵּחֲךָ בְּשָׁלוֹם </w:t>
      </w:r>
      <w:r w:rsidR="00DF670E">
        <w:rPr>
          <w:rFonts w:eastAsia="Times New Roman" w:cs="Times New Roman"/>
          <w:sz w:val="28"/>
          <w:szCs w:val="28"/>
          <w:rtl/>
        </w:rPr>
        <w:t>–</w:t>
      </w:r>
      <w:r w:rsidR="00DF670E">
        <w:rPr>
          <w:rFonts w:eastAsia="Times New Roman" w:cs="Times New Roman" w:hint="cs"/>
          <w:sz w:val="28"/>
          <w:szCs w:val="28"/>
          <w:rtl/>
        </w:rPr>
        <w:t xml:space="preserve"> כשגרשנו אותך לא לקחנו לך שום דבר מהעושר (איזה </w:t>
      </w:r>
      <w:r w:rsidR="00D129F8">
        <w:rPr>
          <w:rFonts w:eastAsia="Times New Roman" w:cs="Times New Roman" w:hint="cs"/>
          <w:sz w:val="28"/>
          <w:szCs w:val="28"/>
          <w:rtl/>
        </w:rPr>
        <w:t>"</w:t>
      </w:r>
      <w:r w:rsidR="00DF670E">
        <w:rPr>
          <w:rFonts w:eastAsia="Times New Roman" w:cs="Times New Roman" w:hint="cs"/>
          <w:sz w:val="28"/>
          <w:szCs w:val="28"/>
          <w:rtl/>
        </w:rPr>
        <w:t>צדיקים</w:t>
      </w:r>
      <w:r w:rsidR="00D129F8">
        <w:rPr>
          <w:rFonts w:eastAsia="Times New Roman" w:cs="Times New Roman" w:hint="cs"/>
          <w:sz w:val="28"/>
          <w:szCs w:val="28"/>
          <w:rtl/>
        </w:rPr>
        <w:t>"</w:t>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אַתָּה</w:t>
      </w:r>
      <w:r w:rsidR="00D129F8" w:rsidRPr="00D129F8">
        <w:rPr>
          <w:rFonts w:eastAsia="Times New Roman" w:cs="Times New Roman"/>
          <w:b/>
          <w:bCs/>
          <w:sz w:val="28"/>
          <w:szCs w:val="28"/>
          <w:rtl/>
        </w:rPr>
        <w:t xml:space="preserve"> </w:t>
      </w:r>
      <w:r w:rsidR="00D129F8">
        <w:rPr>
          <w:rFonts w:eastAsia="Times New Roman" w:cs="Times New Roman"/>
          <w:b/>
          <w:bCs/>
          <w:sz w:val="28"/>
          <w:szCs w:val="28"/>
          <w:rtl/>
        </w:rPr>
        <w:t>עַתָּה בְּרוּךְ ה'</w:t>
      </w:r>
      <w:r w:rsidR="00D129F8">
        <w:rPr>
          <w:rStyle w:val="a7"/>
          <w:rFonts w:eastAsia="Times New Roman" w:cs="Times New Roman"/>
          <w:b/>
          <w:bCs/>
          <w:sz w:val="28"/>
          <w:szCs w:val="28"/>
          <w:rtl/>
        </w:rPr>
        <w:footnoteReference w:id="36"/>
      </w:r>
      <w:r w:rsidR="00DF670E" w:rsidRPr="004B30F3">
        <w:rPr>
          <w:rFonts w:eastAsia="Times New Roman" w:cs="Times New Roman"/>
          <w:b/>
          <w:b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כלומר </w:t>
      </w:r>
      <w:r w:rsidR="00DF670E">
        <w:rPr>
          <w:rFonts w:eastAsia="Times New Roman" w:cs="Times New Roman"/>
          <w:sz w:val="28"/>
          <w:szCs w:val="28"/>
          <w:rtl/>
        </w:rPr>
        <w:t>–</w:t>
      </w:r>
      <w:r w:rsidR="00DF670E">
        <w:rPr>
          <w:rFonts w:eastAsia="Times New Roman" w:cs="Times New Roman" w:hint="cs"/>
          <w:sz w:val="28"/>
          <w:szCs w:val="28"/>
          <w:rtl/>
        </w:rPr>
        <w:t xml:space="preserve"> גם אתה תתנהג אלינו ככה</w:t>
      </w:r>
      <w:r w:rsidR="00D129F8">
        <w:rPr>
          <w:rFonts w:eastAsia="Times New Roman" w:cs="Times New Roman" w:hint="cs"/>
          <w:sz w:val="28"/>
          <w:szCs w:val="28"/>
          <w:rtl/>
        </w:rPr>
        <w:t xml:space="preserve"> עכשיו</w:t>
      </w:r>
      <w:r w:rsidR="00DF670E">
        <w:rPr>
          <w:rFonts w:eastAsia="Times New Roman" w:cs="Times New Roman" w:hint="cs"/>
          <w:sz w:val="28"/>
          <w:szCs w:val="28"/>
          <w:rtl/>
        </w:rPr>
        <w:t xml:space="preserve">. </w:t>
      </w:r>
      <w:r w:rsidR="000D2351">
        <w:rPr>
          <w:rFonts w:eastAsia="Times New Roman" w:cs="Times New Roman" w:hint="cs"/>
          <w:sz w:val="28"/>
          <w:szCs w:val="28"/>
          <w:rtl/>
        </w:rPr>
        <w:t>וקרא לו "ברוך ד'</w:t>
      </w:r>
      <w:r w:rsidR="00D129F8">
        <w:rPr>
          <w:rFonts w:eastAsia="Times New Roman" w:cs="Times New Roman" w:hint="cs"/>
          <w:sz w:val="28"/>
          <w:szCs w:val="28"/>
          <w:rtl/>
        </w:rPr>
        <w:t>", כיוון שרואה כמה ד' מברך אותו (</w:t>
      </w:r>
      <w:proofErr w:type="spellStart"/>
      <w:r w:rsidR="00D129F8">
        <w:rPr>
          <w:rFonts w:eastAsia="Times New Roman" w:cs="Times New Roman" w:hint="cs"/>
          <w:sz w:val="28"/>
          <w:szCs w:val="28"/>
          <w:rtl/>
        </w:rPr>
        <w:t>רשב"ם</w:t>
      </w:r>
      <w:proofErr w:type="spellEnd"/>
      <w:r w:rsidR="00B347B3">
        <w:rPr>
          <w:rFonts w:eastAsia="Times New Roman" w:cs="Times New Roman" w:hint="cs"/>
          <w:sz w:val="28"/>
          <w:szCs w:val="28"/>
          <w:rtl/>
        </w:rPr>
        <w:t xml:space="preserve"> בדומה </w:t>
      </w:r>
      <w:proofErr w:type="spellStart"/>
      <w:r w:rsidR="00B347B3">
        <w:rPr>
          <w:rFonts w:eastAsia="Times New Roman" w:cs="Times New Roman" w:hint="cs"/>
          <w:sz w:val="28"/>
          <w:szCs w:val="28"/>
          <w:rtl/>
        </w:rPr>
        <w:t>בספורנו</w:t>
      </w:r>
      <w:proofErr w:type="spellEnd"/>
      <w:r w:rsidR="00D129F8">
        <w:rPr>
          <w:rFonts w:eastAsia="Times New Roman" w:cs="Times New Roman" w:hint="cs"/>
          <w:sz w:val="28"/>
          <w:szCs w:val="28"/>
          <w:rtl/>
        </w:rPr>
        <w:t>).</w:t>
      </w:r>
      <w:r w:rsidR="00DF670E" w:rsidRPr="004B30F3">
        <w:rPr>
          <w:rFonts w:eastAsia="Times New Roman" w:cs="Times New Roman"/>
          <w:b/>
          <w:bCs/>
          <w:sz w:val="28"/>
          <w:szCs w:val="28"/>
          <w:rtl/>
        </w:rPr>
        <w:t xml:space="preserve"> </w:t>
      </w:r>
      <w:bookmarkStart w:id="44" w:name="בראשיתBפרק-כו-{ל}"/>
      <w:bookmarkEnd w:id="44"/>
    </w:p>
    <w:p w:rsidR="00DF670E" w:rsidRDefault="00784A49" w:rsidP="00DF670E">
      <w:pPr>
        <w:spacing w:line="240" w:lineRule="auto"/>
        <w:rPr>
          <w:rFonts w:eastAsia="Times New Roman" w:cs="Times New Roman"/>
          <w:sz w:val="28"/>
          <w:szCs w:val="28"/>
          <w:rtl/>
        </w:rPr>
      </w:pPr>
      <w:hyperlink r:id="rId53" w:anchor="בראשית פרק-כו-{ל}!" w:history="1">
        <w:r w:rsidR="00DF670E" w:rsidRPr="004B30F3">
          <w:rPr>
            <w:rFonts w:eastAsia="Times New Roman" w:cs="Times New Roman"/>
            <w:b/>
            <w:bCs/>
            <w:sz w:val="28"/>
            <w:szCs w:val="28"/>
            <w:rtl/>
          </w:rPr>
          <w:t>(ל)</w:t>
        </w:r>
      </w:hyperlink>
      <w:r w:rsidR="00DF670E" w:rsidRPr="004B30F3">
        <w:rPr>
          <w:rFonts w:eastAsia="Times New Roman" w:cs="Times New Roman"/>
          <w:b/>
          <w:bCs/>
          <w:sz w:val="28"/>
          <w:szCs w:val="28"/>
          <w:rtl/>
        </w:rPr>
        <w:t xml:space="preserve"> וַיַּעַשׂ לָהֶם </w:t>
      </w:r>
      <w:r w:rsidR="00D129F8">
        <w:rPr>
          <w:rFonts w:eastAsia="Times New Roman" w:cs="Times New Roman"/>
          <w:sz w:val="28"/>
          <w:szCs w:val="28"/>
          <w:rtl/>
        </w:rPr>
        <w:t>–</w:t>
      </w:r>
      <w:r w:rsidR="00D129F8">
        <w:rPr>
          <w:rFonts w:eastAsia="Times New Roman" w:cs="Times New Roman" w:hint="cs"/>
          <w:sz w:val="28"/>
          <w:szCs w:val="28"/>
          <w:rtl/>
        </w:rPr>
        <w:t xml:space="preserve"> יצחק מכין </w:t>
      </w:r>
      <w:r w:rsidR="00DF670E" w:rsidRPr="004B30F3">
        <w:rPr>
          <w:rFonts w:eastAsia="Times New Roman" w:cs="Times New Roman"/>
          <w:b/>
          <w:bCs/>
          <w:sz w:val="28"/>
          <w:szCs w:val="28"/>
          <w:rtl/>
        </w:rPr>
        <w:t>מִשְׁתֶּה</w:t>
      </w:r>
      <w:r w:rsidR="000D2351">
        <w:rPr>
          <w:rStyle w:val="a7"/>
          <w:rFonts w:eastAsia="Times New Roman" w:cs="Times New Roman"/>
          <w:b/>
          <w:bCs/>
          <w:sz w:val="28"/>
          <w:szCs w:val="28"/>
          <w:rtl/>
        </w:rPr>
        <w:footnoteReference w:id="37"/>
      </w:r>
      <w:r w:rsidR="00DF670E" w:rsidRPr="004B30F3">
        <w:rPr>
          <w:rFonts w:eastAsia="Times New Roman" w:cs="Times New Roman"/>
          <w:b/>
          <w:bCs/>
          <w:sz w:val="28"/>
          <w:szCs w:val="28"/>
          <w:rtl/>
        </w:rPr>
        <w:t xml:space="preserve"> וַיֹּאכְלוּ וַיִּשְׁתּוּ</w:t>
      </w:r>
      <w:bookmarkStart w:id="45" w:name="בראשיתBפרק-כו-{לא}"/>
      <w:bookmarkEnd w:id="45"/>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אפילו שאבימלך כל כך משקר יצחק מוכן לכרות איתו ברית</w:t>
      </w:r>
      <w:r w:rsidR="00D129F8">
        <w:rPr>
          <w:rFonts w:eastAsia="Times New Roman" w:cs="Times New Roman" w:hint="cs"/>
          <w:sz w:val="28"/>
          <w:szCs w:val="28"/>
          <w:rtl/>
        </w:rPr>
        <w:t>, ולארח אותו כראוי</w:t>
      </w:r>
      <w:r w:rsidR="003713B5">
        <w:rPr>
          <w:rFonts w:eastAsia="Times New Roman" w:cs="Times New Roman" w:hint="cs"/>
          <w:sz w:val="28"/>
          <w:szCs w:val="28"/>
          <w:rtl/>
        </w:rPr>
        <w:t xml:space="preserve"> (ע"פ </w:t>
      </w:r>
      <w:proofErr w:type="spellStart"/>
      <w:r w:rsidR="003713B5">
        <w:rPr>
          <w:rFonts w:eastAsia="Times New Roman" w:cs="Times New Roman" w:hint="cs"/>
          <w:sz w:val="28"/>
          <w:szCs w:val="28"/>
          <w:rtl/>
        </w:rPr>
        <w:t>הרד"ק</w:t>
      </w:r>
      <w:proofErr w:type="spellEnd"/>
      <w:r w:rsidR="003713B5">
        <w:rPr>
          <w:rFonts w:eastAsia="Times New Roman" w:cs="Times New Roman" w:hint="cs"/>
          <w:sz w:val="28"/>
          <w:szCs w:val="28"/>
          <w:rtl/>
        </w:rPr>
        <w:t>)</w:t>
      </w:r>
      <w:r w:rsidR="00DF670E">
        <w:rPr>
          <w:rFonts w:eastAsia="Times New Roman" w:cs="Times New Roman" w:hint="cs"/>
          <w:sz w:val="28"/>
          <w:szCs w:val="28"/>
          <w:rtl/>
        </w:rPr>
        <w:t>.</w:t>
      </w:r>
    </w:p>
    <w:p w:rsidR="00DF670E" w:rsidRPr="008500F5" w:rsidRDefault="00784A49" w:rsidP="003919C8">
      <w:pPr>
        <w:spacing w:line="240" w:lineRule="auto"/>
        <w:rPr>
          <w:rFonts w:eastAsia="Times New Roman" w:cs="Times New Roman"/>
          <w:sz w:val="28"/>
          <w:szCs w:val="28"/>
          <w:rtl/>
        </w:rPr>
      </w:pPr>
      <w:hyperlink r:id="rId54" w:anchor="בראשית פרק-כו-{לא}!" w:history="1">
        <w:r w:rsidR="00DF670E" w:rsidRPr="004B30F3">
          <w:rPr>
            <w:rFonts w:eastAsia="Times New Roman" w:cs="Times New Roman"/>
            <w:b/>
            <w:bCs/>
            <w:sz w:val="28"/>
            <w:szCs w:val="28"/>
            <w:rtl/>
          </w:rPr>
          <w:t>(לא)</w:t>
        </w:r>
      </w:hyperlink>
      <w:r w:rsidR="00DF670E" w:rsidRPr="004B30F3">
        <w:rPr>
          <w:rFonts w:eastAsia="Times New Roman" w:cs="Times New Roman"/>
          <w:b/>
          <w:bCs/>
          <w:sz w:val="28"/>
          <w:szCs w:val="28"/>
          <w:rtl/>
        </w:rPr>
        <w:t xml:space="preserve"> וַיַּשְׁכִּימוּ בַבֹּקֶר וַיִּשָּׁבְעוּ אִישׁ לְאָחִיו </w:t>
      </w:r>
      <w:r w:rsidR="00B347B3">
        <w:rPr>
          <w:rFonts w:eastAsia="Times New Roman" w:cs="Times New Roman"/>
          <w:sz w:val="28"/>
          <w:szCs w:val="28"/>
          <w:rtl/>
        </w:rPr>
        <w:t>–</w:t>
      </w:r>
      <w:r w:rsidR="00B347B3">
        <w:rPr>
          <w:rFonts w:eastAsia="Times New Roman" w:cs="Times New Roman" w:hint="cs"/>
          <w:sz w:val="28"/>
          <w:szCs w:val="28"/>
          <w:rtl/>
        </w:rPr>
        <w:t xml:space="preserve"> נשבעו אחד לשני שלא יפגעו זה בזה. </w:t>
      </w:r>
      <w:r w:rsidR="00DF670E" w:rsidRPr="004B30F3">
        <w:rPr>
          <w:rFonts w:eastAsia="Times New Roman" w:cs="Times New Roman"/>
          <w:b/>
          <w:bCs/>
          <w:sz w:val="28"/>
          <w:szCs w:val="28"/>
          <w:rtl/>
        </w:rPr>
        <w:t xml:space="preserve">וַיְשַׁלְּחֵם יִצְחָק </w:t>
      </w:r>
      <w:r w:rsidR="00B347B3">
        <w:rPr>
          <w:rFonts w:eastAsia="Times New Roman" w:cs="Times New Roman"/>
          <w:sz w:val="28"/>
          <w:szCs w:val="28"/>
          <w:rtl/>
        </w:rPr>
        <w:t>–</w:t>
      </w:r>
      <w:r w:rsidR="00B347B3">
        <w:rPr>
          <w:rFonts w:eastAsia="Times New Roman" w:cs="Times New Roman" w:hint="cs"/>
          <w:sz w:val="28"/>
          <w:szCs w:val="28"/>
          <w:rtl/>
        </w:rPr>
        <w:t xml:space="preserve"> יצחק ליווה אותם בדרכם (</w:t>
      </w:r>
      <w:proofErr w:type="spellStart"/>
      <w:r w:rsidR="003919C8">
        <w:rPr>
          <w:rFonts w:eastAsia="Times New Roman" w:cs="Times New Roman" w:hint="cs"/>
          <w:sz w:val="28"/>
          <w:szCs w:val="28"/>
          <w:rtl/>
        </w:rPr>
        <w:t>תיב"ע</w:t>
      </w:r>
      <w:proofErr w:type="spellEnd"/>
      <w:r w:rsidR="003919C8">
        <w:rPr>
          <w:rFonts w:eastAsia="Times New Roman" w:cs="Times New Roman" w:hint="cs"/>
          <w:sz w:val="28"/>
          <w:szCs w:val="28"/>
          <w:rtl/>
        </w:rPr>
        <w:t>)</w:t>
      </w:r>
      <w:r w:rsidR="003919C8">
        <w:rPr>
          <w:rStyle w:val="a7"/>
          <w:rFonts w:eastAsia="Times New Roman" w:cs="Times New Roman"/>
          <w:sz w:val="28"/>
          <w:szCs w:val="28"/>
          <w:rtl/>
        </w:rPr>
        <w:footnoteReference w:id="38"/>
      </w:r>
      <w:r w:rsidR="003919C8">
        <w:rPr>
          <w:rFonts w:eastAsia="Times New Roman" w:cs="Times New Roman" w:hint="cs"/>
          <w:sz w:val="28"/>
          <w:szCs w:val="28"/>
          <w:rtl/>
        </w:rPr>
        <w:t>.</w:t>
      </w:r>
      <w:r w:rsidR="00B347B3">
        <w:rPr>
          <w:rFonts w:eastAsia="Times New Roman" w:cs="Times New Roman" w:hint="cs"/>
          <w:sz w:val="28"/>
          <w:szCs w:val="28"/>
          <w:rtl/>
        </w:rPr>
        <w:t xml:space="preserve"> </w:t>
      </w:r>
      <w:r w:rsidR="00DF670E" w:rsidRPr="004B30F3">
        <w:rPr>
          <w:rFonts w:eastAsia="Times New Roman" w:cs="Times New Roman"/>
          <w:b/>
          <w:bCs/>
          <w:sz w:val="28"/>
          <w:szCs w:val="28"/>
          <w:rtl/>
        </w:rPr>
        <w:t>וַיֵּלְכוּ מֵאִתּוֹ בְּשָׁלו</w:t>
      </w:r>
      <w:proofErr w:type="spellStart"/>
      <w:r w:rsidR="00DF670E" w:rsidRPr="004B30F3">
        <w:rPr>
          <w:rFonts w:eastAsia="Times New Roman" w:cs="Times New Roman"/>
          <w:b/>
          <w:bCs/>
          <w:sz w:val="28"/>
          <w:szCs w:val="28"/>
          <w:rtl/>
        </w:rPr>
        <w:t>ֹם</w:t>
      </w:r>
      <w:bookmarkStart w:id="46" w:name="בראשיתBפרק-כו-{לב}"/>
      <w:bookmarkEnd w:id="46"/>
      <w:proofErr w:type="spellEnd"/>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הכל</w:t>
      </w:r>
      <w:proofErr w:type="spellEnd"/>
      <w:r w:rsidR="00DF670E">
        <w:rPr>
          <w:rFonts w:eastAsia="Times New Roman" w:cs="Times New Roman" w:hint="cs"/>
          <w:sz w:val="28"/>
          <w:szCs w:val="28"/>
          <w:rtl/>
        </w:rPr>
        <w:t xml:space="preserve"> </w:t>
      </w:r>
      <w:r w:rsidR="00B347B3">
        <w:rPr>
          <w:rFonts w:eastAsia="Times New Roman" w:cs="Times New Roman" w:hint="cs"/>
          <w:sz w:val="28"/>
          <w:szCs w:val="28"/>
          <w:rtl/>
        </w:rPr>
        <w:t xml:space="preserve">עשה יצחק </w:t>
      </w:r>
      <w:r w:rsidR="00DF670E">
        <w:rPr>
          <w:rFonts w:eastAsia="Times New Roman" w:cs="Times New Roman" w:hint="cs"/>
          <w:sz w:val="28"/>
          <w:szCs w:val="28"/>
          <w:rtl/>
        </w:rPr>
        <w:t>בשביל שיהיה שלום.</w:t>
      </w:r>
    </w:p>
    <w:p w:rsidR="00DF670E" w:rsidRPr="00B347B3" w:rsidRDefault="00784A49" w:rsidP="00B347B3">
      <w:pPr>
        <w:spacing w:line="240" w:lineRule="auto"/>
        <w:rPr>
          <w:rFonts w:eastAsia="Times New Roman" w:cs="Times New Roman"/>
          <w:sz w:val="28"/>
          <w:szCs w:val="28"/>
          <w:rtl/>
        </w:rPr>
      </w:pPr>
      <w:hyperlink r:id="rId55" w:anchor="בראשית פרק-כו-{לב}!" w:history="1">
        <w:r w:rsidR="00DF670E" w:rsidRPr="004B30F3">
          <w:rPr>
            <w:rFonts w:eastAsia="Times New Roman" w:cs="Times New Roman"/>
            <w:b/>
            <w:bCs/>
            <w:sz w:val="28"/>
            <w:szCs w:val="28"/>
            <w:rtl/>
          </w:rPr>
          <w:t>(לב)</w:t>
        </w:r>
      </w:hyperlink>
      <w:r w:rsidR="00DF670E" w:rsidRPr="004B30F3">
        <w:rPr>
          <w:rFonts w:eastAsia="Times New Roman" w:cs="Times New Roman"/>
          <w:b/>
          <w:bCs/>
          <w:sz w:val="28"/>
          <w:szCs w:val="28"/>
          <w:rtl/>
        </w:rPr>
        <w:t xml:space="preserve"> וַיְהִי בַּיּוֹם הַהוּא </w:t>
      </w:r>
      <w:r w:rsidR="00DF670E">
        <w:rPr>
          <w:rFonts w:eastAsia="Times New Roman" w:cs="Times New Roman"/>
          <w:sz w:val="28"/>
          <w:szCs w:val="28"/>
          <w:rtl/>
        </w:rPr>
        <w:t>–</w:t>
      </w:r>
      <w:r w:rsidR="00DF670E">
        <w:rPr>
          <w:rFonts w:eastAsia="Times New Roman" w:cs="Times New Roman" w:hint="cs"/>
          <w:sz w:val="28"/>
          <w:szCs w:val="28"/>
          <w:rtl/>
        </w:rPr>
        <w:t xml:space="preserve"> כבר למדנו שעבדי יצחק </w:t>
      </w:r>
      <w:r w:rsidR="00B347B3">
        <w:rPr>
          <w:rFonts w:eastAsia="Times New Roman" w:cs="Times New Roman" w:hint="cs"/>
          <w:sz w:val="28"/>
          <w:szCs w:val="28"/>
          <w:rtl/>
        </w:rPr>
        <w:t xml:space="preserve">עסוקים בחפירת באר חדשה </w:t>
      </w:r>
      <w:r w:rsidR="00DF670E">
        <w:rPr>
          <w:rFonts w:eastAsia="Times New Roman" w:cs="Times New Roman" w:hint="cs"/>
          <w:sz w:val="28"/>
          <w:szCs w:val="28"/>
          <w:rtl/>
        </w:rPr>
        <w:t xml:space="preserve">(פסוק כ"ה), כאן התורה מספרת לנו שבדיוק ביום של כריתת הברית באו עבדי יצחק וסיפרו שהם מצאו מים (רמב"ן). </w:t>
      </w:r>
      <w:r w:rsidR="00DF670E" w:rsidRPr="004B30F3">
        <w:rPr>
          <w:rFonts w:eastAsia="Times New Roman" w:cs="Times New Roman"/>
          <w:b/>
          <w:bCs/>
          <w:sz w:val="28"/>
          <w:szCs w:val="28"/>
          <w:rtl/>
        </w:rPr>
        <w:t>וַיָּבֹאוּ עַבְד</w:t>
      </w:r>
      <w:proofErr w:type="spellStart"/>
      <w:r w:rsidR="00DF670E" w:rsidRPr="004B30F3">
        <w:rPr>
          <w:rFonts w:eastAsia="Times New Roman" w:cs="Times New Roman"/>
          <w:b/>
          <w:bCs/>
          <w:sz w:val="28"/>
          <w:szCs w:val="28"/>
          <w:rtl/>
        </w:rPr>
        <w:t>ֵי</w:t>
      </w:r>
      <w:proofErr w:type="spellEnd"/>
      <w:r w:rsidR="00DF670E" w:rsidRPr="004B30F3">
        <w:rPr>
          <w:rFonts w:eastAsia="Times New Roman" w:cs="Times New Roman"/>
          <w:b/>
          <w:bCs/>
          <w:sz w:val="28"/>
          <w:szCs w:val="28"/>
          <w:rtl/>
        </w:rPr>
        <w:t xml:space="preserve"> יִצְחָק </w:t>
      </w:r>
      <w:proofErr w:type="spellStart"/>
      <w:r w:rsidR="00DF670E" w:rsidRPr="004B30F3">
        <w:rPr>
          <w:rFonts w:eastAsia="Times New Roman" w:cs="Times New Roman"/>
          <w:b/>
          <w:bCs/>
          <w:sz w:val="28"/>
          <w:szCs w:val="28"/>
          <w:rtl/>
        </w:rPr>
        <w:t>וַיַּגִּ</w:t>
      </w:r>
      <w:proofErr w:type="spellEnd"/>
      <w:r w:rsidR="00DF670E" w:rsidRPr="004B30F3">
        <w:rPr>
          <w:rFonts w:eastAsia="Times New Roman" w:cs="Times New Roman"/>
          <w:b/>
          <w:bCs/>
          <w:sz w:val="28"/>
          <w:szCs w:val="28"/>
          <w:rtl/>
        </w:rPr>
        <w:t xml:space="preserve">דוּ לוֹ עַל </w:t>
      </w:r>
      <w:proofErr w:type="spellStart"/>
      <w:r w:rsidR="00DF670E" w:rsidRPr="004B30F3">
        <w:rPr>
          <w:rFonts w:eastAsia="Times New Roman" w:cs="Times New Roman"/>
          <w:b/>
          <w:bCs/>
          <w:sz w:val="28"/>
          <w:szCs w:val="28"/>
          <w:rtl/>
        </w:rPr>
        <w:t>אֹדו</w:t>
      </w:r>
      <w:proofErr w:type="spellEnd"/>
      <w:r w:rsidR="00DF670E" w:rsidRPr="004B30F3">
        <w:rPr>
          <w:rFonts w:eastAsia="Times New Roman" w:cs="Times New Roman"/>
          <w:b/>
          <w:bCs/>
          <w:sz w:val="28"/>
          <w:szCs w:val="28"/>
          <w:rtl/>
        </w:rPr>
        <w:t xml:space="preserve">ֹת </w:t>
      </w:r>
      <w:r w:rsidR="00DF670E">
        <w:rPr>
          <w:rFonts w:eastAsia="Times New Roman" w:cs="Times New Roman"/>
          <w:sz w:val="28"/>
          <w:szCs w:val="28"/>
          <w:rtl/>
        </w:rPr>
        <w:t>–</w:t>
      </w:r>
      <w:r w:rsidR="00DF670E">
        <w:rPr>
          <w:rFonts w:eastAsia="Times New Roman" w:cs="Times New Roman" w:hint="cs"/>
          <w:sz w:val="28"/>
          <w:szCs w:val="28"/>
          <w:rtl/>
        </w:rPr>
        <w:t xml:space="preserve"> על מה שקרה לגבי </w:t>
      </w:r>
      <w:r w:rsidR="00DF670E" w:rsidRPr="004B30F3">
        <w:rPr>
          <w:rFonts w:eastAsia="Times New Roman" w:cs="Times New Roman"/>
          <w:b/>
          <w:bCs/>
          <w:sz w:val="28"/>
          <w:szCs w:val="28"/>
          <w:rtl/>
        </w:rPr>
        <w:t>הַבְּאֵר אֲשֶׁר חָפָרוּ וַיֹּאמְרוּ לוֹ מָצָאנוּ מָיִם</w:t>
      </w:r>
      <w:bookmarkStart w:id="47" w:name="בראשיתBפרק-כו-{לג}"/>
      <w:bookmarkEnd w:id="47"/>
      <w:r w:rsidR="00B347B3">
        <w:rPr>
          <w:rFonts w:eastAsia="Times New Roman" w:cs="Times New Roman" w:hint="cs"/>
          <w:sz w:val="28"/>
          <w:szCs w:val="28"/>
          <w:rtl/>
        </w:rPr>
        <w:t xml:space="preserve"> </w:t>
      </w:r>
      <w:r w:rsidR="00B347B3">
        <w:rPr>
          <w:rFonts w:eastAsia="Times New Roman" w:cs="Times New Roman"/>
          <w:sz w:val="28"/>
          <w:szCs w:val="28"/>
          <w:rtl/>
        </w:rPr>
        <w:t>–</w:t>
      </w:r>
      <w:r w:rsidR="00B347B3">
        <w:rPr>
          <w:rFonts w:eastAsia="Times New Roman" w:cs="Times New Roman" w:hint="cs"/>
          <w:sz w:val="28"/>
          <w:szCs w:val="28"/>
          <w:rtl/>
        </w:rPr>
        <w:t xml:space="preserve"> כפי שאמרנו לא כל כך קל למצוא מים בבאר.</w:t>
      </w:r>
    </w:p>
    <w:p w:rsidR="00DF670E" w:rsidRDefault="00784A49" w:rsidP="003919C8">
      <w:pPr>
        <w:spacing w:line="240" w:lineRule="auto"/>
        <w:rPr>
          <w:rFonts w:eastAsia="Times New Roman" w:cs="Times New Roman"/>
          <w:b/>
          <w:bCs/>
          <w:sz w:val="28"/>
          <w:szCs w:val="28"/>
          <w:rtl/>
        </w:rPr>
      </w:pPr>
      <w:hyperlink r:id="rId56" w:anchor="בראשית פרק-כו-{לג}!" w:history="1">
        <w:r w:rsidR="00DF670E" w:rsidRPr="004B30F3">
          <w:rPr>
            <w:rFonts w:eastAsia="Times New Roman" w:cs="Times New Roman"/>
            <w:b/>
            <w:bCs/>
            <w:sz w:val="28"/>
            <w:szCs w:val="28"/>
            <w:rtl/>
          </w:rPr>
          <w:t>(לג)</w:t>
        </w:r>
      </w:hyperlink>
      <w:r w:rsidR="00DF670E" w:rsidRPr="004B30F3">
        <w:rPr>
          <w:rFonts w:eastAsia="Times New Roman" w:cs="Times New Roman"/>
          <w:b/>
          <w:bCs/>
          <w:sz w:val="28"/>
          <w:szCs w:val="28"/>
          <w:rtl/>
        </w:rPr>
        <w:t xml:space="preserve"> וַיִּקְרָא אֹתָהּ שִׁבְעָה </w:t>
      </w:r>
      <w:r w:rsidR="00DF670E">
        <w:rPr>
          <w:rFonts w:eastAsia="Times New Roman" w:cs="Times New Roman"/>
          <w:sz w:val="28"/>
          <w:szCs w:val="28"/>
          <w:rtl/>
        </w:rPr>
        <w:t>–</w:t>
      </w:r>
      <w:r w:rsidR="00DF670E">
        <w:rPr>
          <w:rFonts w:eastAsia="Times New Roman" w:cs="Times New Roman" w:hint="cs"/>
          <w:sz w:val="28"/>
          <w:szCs w:val="28"/>
          <w:rtl/>
        </w:rPr>
        <w:t xml:space="preserve"> על שם השבועה והברית שכרתו </w:t>
      </w:r>
      <w:r w:rsidR="003919C8">
        <w:rPr>
          <w:rFonts w:eastAsia="Times New Roman" w:cs="Times New Roman" w:hint="cs"/>
          <w:sz w:val="28"/>
          <w:szCs w:val="28"/>
          <w:rtl/>
        </w:rPr>
        <w:t xml:space="preserve">יצחק ואבימלך. </w:t>
      </w:r>
      <w:r w:rsidR="003919C8" w:rsidRPr="003919C8">
        <w:rPr>
          <w:rFonts w:eastAsia="Times New Roman" w:cs="Times New Roman" w:hint="cs"/>
          <w:sz w:val="20"/>
          <w:szCs w:val="20"/>
          <w:rtl/>
        </w:rPr>
        <w:t xml:space="preserve">יכול להיות שמדובר על אותה הבאר שחפר אברהם וקרא לבאר 'באר שבע' על שם השבועה. ויכול להיות שפלישתים סתמו את הבאר וחזר יצחק וחפר, וד' עשה שימצאו מים בדיוק ביום שבא אבימלך להישבע, וכך חזרו </w:t>
      </w:r>
      <w:r w:rsidR="003919C8" w:rsidRPr="003919C8">
        <w:rPr>
          <w:rFonts w:eastAsia="Times New Roman" w:cs="Times New Roman" w:hint="cs"/>
          <w:sz w:val="20"/>
          <w:szCs w:val="20"/>
          <w:rtl/>
        </w:rPr>
        <w:lastRenderedPageBreak/>
        <w:t>וקראו לבאר 'שבע', יצחק מחדש את בארות אביו</w:t>
      </w:r>
      <w:r w:rsidR="003713B5">
        <w:rPr>
          <w:rStyle w:val="a7"/>
          <w:rFonts w:eastAsia="Times New Roman" w:cs="Times New Roman"/>
          <w:sz w:val="20"/>
          <w:szCs w:val="20"/>
          <w:rtl/>
        </w:rPr>
        <w:footnoteReference w:id="39"/>
      </w:r>
      <w:r w:rsidR="003919C8" w:rsidRPr="003919C8">
        <w:rPr>
          <w:rFonts w:eastAsia="Times New Roman" w:cs="Times New Roman" w:hint="cs"/>
          <w:sz w:val="20"/>
          <w:szCs w:val="20"/>
          <w:rtl/>
        </w:rPr>
        <w:t xml:space="preserve"> (רמב"ן).</w:t>
      </w:r>
      <w:r w:rsidR="00DF670E" w:rsidRPr="003919C8">
        <w:rPr>
          <w:rFonts w:eastAsia="Times New Roman" w:cs="Times New Roman" w:hint="cs"/>
          <w:sz w:val="20"/>
          <w:szCs w:val="20"/>
          <w:rtl/>
        </w:rPr>
        <w:t xml:space="preserve"> אולי גם בגלל שזו הבאר השביעית (3 בגרר</w:t>
      </w:r>
      <w:r w:rsidR="00B347B3" w:rsidRPr="003919C8">
        <w:rPr>
          <w:rFonts w:eastAsia="Times New Roman" w:cs="Times New Roman" w:hint="cs"/>
          <w:sz w:val="20"/>
          <w:szCs w:val="20"/>
          <w:rtl/>
        </w:rPr>
        <w:t>,</w:t>
      </w:r>
      <w:r w:rsidR="00DF670E" w:rsidRPr="003919C8">
        <w:rPr>
          <w:rFonts w:eastAsia="Times New Roman" w:cs="Times New Roman" w:hint="cs"/>
          <w:sz w:val="20"/>
          <w:szCs w:val="20"/>
          <w:rtl/>
        </w:rPr>
        <w:t xml:space="preserve"> 3 בנחל</w:t>
      </w:r>
      <w:r w:rsidR="00B347B3" w:rsidRPr="003919C8">
        <w:rPr>
          <w:rFonts w:eastAsia="Times New Roman" w:cs="Times New Roman" w:hint="cs"/>
          <w:sz w:val="20"/>
          <w:szCs w:val="20"/>
          <w:rtl/>
        </w:rPr>
        <w:t>,</w:t>
      </w:r>
      <w:r w:rsidR="00DF670E" w:rsidRPr="003919C8">
        <w:rPr>
          <w:rFonts w:eastAsia="Times New Roman" w:cs="Times New Roman" w:hint="cs"/>
          <w:sz w:val="20"/>
          <w:szCs w:val="20"/>
          <w:rtl/>
        </w:rPr>
        <w:t xml:space="preserve"> ו</w:t>
      </w:r>
      <w:r w:rsidR="00B347B3" w:rsidRPr="003919C8">
        <w:rPr>
          <w:rFonts w:eastAsia="Times New Roman" w:cs="Times New Roman" w:hint="cs"/>
          <w:sz w:val="20"/>
          <w:szCs w:val="20"/>
          <w:rtl/>
        </w:rPr>
        <w:t xml:space="preserve">באר </w:t>
      </w:r>
      <w:r w:rsidR="00DF670E" w:rsidRPr="003919C8">
        <w:rPr>
          <w:rFonts w:eastAsia="Times New Roman" w:cs="Times New Roman" w:hint="cs"/>
          <w:sz w:val="20"/>
          <w:szCs w:val="20"/>
          <w:rtl/>
        </w:rPr>
        <w:t xml:space="preserve">זו, </w:t>
      </w:r>
      <w:proofErr w:type="spellStart"/>
      <w:r w:rsidR="003919C8" w:rsidRPr="003919C8">
        <w:rPr>
          <w:rFonts w:eastAsia="Times New Roman" w:cs="Times New Roman" w:hint="cs"/>
          <w:sz w:val="20"/>
          <w:szCs w:val="20"/>
          <w:rtl/>
        </w:rPr>
        <w:t>ספורנו</w:t>
      </w:r>
      <w:proofErr w:type="spellEnd"/>
      <w:r w:rsidR="00DF670E" w:rsidRPr="003919C8">
        <w:rPr>
          <w:rFonts w:eastAsia="Times New Roman" w:cs="Times New Roman" w:hint="cs"/>
          <w:sz w:val="20"/>
          <w:szCs w:val="20"/>
          <w:rtl/>
        </w:rPr>
        <w:t>).</w:t>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עַל כֵּן שֵׁם הָעִיר ב</w:t>
      </w:r>
      <w:r w:rsidR="00DF670E">
        <w:rPr>
          <w:rFonts w:eastAsia="Times New Roman" w:cs="Times New Roman"/>
          <w:b/>
          <w:bCs/>
          <w:sz w:val="28"/>
          <w:szCs w:val="28"/>
          <w:rtl/>
        </w:rPr>
        <w:t xml:space="preserve">ְּאֵר שֶׁבַע </w:t>
      </w:r>
      <w:r w:rsidR="00DF670E">
        <w:rPr>
          <w:rFonts w:eastAsia="Times New Roman" w:cs="Times New Roman"/>
          <w:sz w:val="28"/>
          <w:szCs w:val="28"/>
          <w:rtl/>
        </w:rPr>
        <w:t>–</w:t>
      </w:r>
      <w:r w:rsidR="00DF670E">
        <w:rPr>
          <w:rFonts w:eastAsia="Times New Roman" w:cs="Times New Roman" w:hint="cs"/>
          <w:sz w:val="28"/>
          <w:szCs w:val="28"/>
          <w:rtl/>
        </w:rPr>
        <w:t xml:space="preserve"> זו העיר שקרא לה גם אברהם בשם הזה. </w:t>
      </w:r>
      <w:r w:rsidR="00DF670E">
        <w:rPr>
          <w:rFonts w:eastAsia="Times New Roman" w:cs="Times New Roman"/>
          <w:b/>
          <w:bCs/>
          <w:sz w:val="28"/>
          <w:szCs w:val="28"/>
          <w:rtl/>
        </w:rPr>
        <w:t>עַד הַיּוֹם הַזֶּה</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בכל הדורות</w:t>
      </w:r>
      <w:r w:rsidR="000D2351">
        <w:rPr>
          <w:rStyle w:val="a7"/>
          <w:rFonts w:eastAsia="Times New Roman" w:cs="Times New Roman"/>
          <w:sz w:val="28"/>
          <w:szCs w:val="28"/>
          <w:rtl/>
        </w:rPr>
        <w:footnoteReference w:id="40"/>
      </w:r>
      <w:r w:rsidR="00DF670E">
        <w:rPr>
          <w:rFonts w:eastAsia="Times New Roman" w:cs="Times New Roman" w:hint="cs"/>
          <w:sz w:val="28"/>
          <w:szCs w:val="28"/>
          <w:rtl/>
        </w:rPr>
        <w:t>.</w:t>
      </w:r>
      <w:r w:rsidR="00DF670E" w:rsidRPr="004B30F3">
        <w:rPr>
          <w:rFonts w:eastAsia="Times New Roman" w:cs="Times New Roman"/>
          <w:b/>
          <w:bCs/>
          <w:sz w:val="28"/>
          <w:szCs w:val="28"/>
          <w:rtl/>
        </w:rPr>
        <w:t xml:space="preserve"> </w:t>
      </w:r>
      <w:bookmarkStart w:id="48" w:name="בראשיתBפרק-כו-{לד}"/>
      <w:bookmarkEnd w:id="48"/>
    </w:p>
    <w:p w:rsidR="00DF670E" w:rsidRDefault="00784A49" w:rsidP="003919C8">
      <w:pPr>
        <w:spacing w:line="240" w:lineRule="auto"/>
        <w:rPr>
          <w:rFonts w:eastAsia="Times New Roman" w:cs="Times New Roman"/>
          <w:b/>
          <w:bCs/>
          <w:sz w:val="28"/>
          <w:szCs w:val="28"/>
          <w:rtl/>
        </w:rPr>
      </w:pPr>
      <w:hyperlink r:id="rId57" w:anchor="בראשית פרק-כו-{לד}!" w:history="1">
        <w:r w:rsidR="00DF670E" w:rsidRPr="004B30F3">
          <w:rPr>
            <w:rFonts w:eastAsia="Times New Roman" w:cs="Times New Roman"/>
            <w:b/>
            <w:bCs/>
            <w:sz w:val="28"/>
            <w:szCs w:val="28"/>
            <w:rtl/>
          </w:rPr>
          <w:t>(לד)</w:t>
        </w:r>
      </w:hyperlink>
      <w:r w:rsidR="00DF670E" w:rsidRPr="004B30F3">
        <w:rPr>
          <w:rFonts w:eastAsia="Times New Roman" w:cs="Times New Roman"/>
          <w:b/>
          <w:bCs/>
          <w:sz w:val="28"/>
          <w:szCs w:val="28"/>
          <w:rtl/>
        </w:rPr>
        <w:t> וַיְהִי עֵשָׂו בֶּן אַרְבָּעִים שָׁנָה</w:t>
      </w:r>
      <w:r w:rsidR="00DF670E">
        <w:rPr>
          <w:rStyle w:val="a7"/>
          <w:rFonts w:eastAsia="Times New Roman" w:cs="Times New Roman"/>
          <w:b/>
          <w:bCs/>
          <w:sz w:val="28"/>
          <w:szCs w:val="28"/>
          <w:rtl/>
        </w:rPr>
        <w:footnoteReference w:id="41"/>
      </w:r>
      <w:r w:rsidR="00DF670E" w:rsidRPr="004B30F3">
        <w:rPr>
          <w:rFonts w:eastAsia="Times New Roman" w:cs="Times New Roman"/>
          <w:b/>
          <w:bCs/>
          <w:sz w:val="28"/>
          <w:szCs w:val="28"/>
          <w:rtl/>
        </w:rPr>
        <w:t xml:space="preserve">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 xml:space="preserve">ִקַּח </w:t>
      </w:r>
      <w:proofErr w:type="spellStart"/>
      <w:r w:rsidR="00DF670E" w:rsidRPr="004B30F3">
        <w:rPr>
          <w:rFonts w:eastAsia="Times New Roman" w:cs="Times New Roman"/>
          <w:b/>
          <w:bCs/>
          <w:sz w:val="28"/>
          <w:szCs w:val="28"/>
          <w:rtl/>
        </w:rPr>
        <w:t>אִש</w:t>
      </w:r>
      <w:proofErr w:type="spellEnd"/>
      <w:r w:rsidR="00DF670E" w:rsidRPr="004B30F3">
        <w:rPr>
          <w:rFonts w:eastAsia="Times New Roman" w:cs="Times New Roman"/>
          <w:b/>
          <w:bCs/>
          <w:sz w:val="28"/>
          <w:szCs w:val="28"/>
          <w:rtl/>
        </w:rPr>
        <w:t>ָּׁה אֶת יְהוּדִית בַּת בְּאֵרִי הַחִתִּי וְאֶת</w:t>
      </w:r>
      <w:r w:rsidR="00DF670E">
        <w:rPr>
          <w:rFonts w:eastAsia="Times New Roman" w:cs="Times New Roman"/>
          <w:b/>
          <w:bCs/>
          <w:sz w:val="28"/>
          <w:szCs w:val="28"/>
          <w:rtl/>
        </w:rPr>
        <w:t xml:space="preserve"> בָּשְׂמַת בַּת אֵילֹן הַחִתִּי</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לא היה אכפת לו לקחת מהחיתיות, שהם מעמי כנען. </w:t>
      </w:r>
      <w:r w:rsidR="00DF670E" w:rsidRPr="00FC7391">
        <w:rPr>
          <w:rFonts w:eastAsia="Times New Roman" w:cs="Times New Roman" w:hint="cs"/>
          <w:sz w:val="20"/>
          <w:szCs w:val="20"/>
          <w:rtl/>
        </w:rPr>
        <w:t>הרחבנו על עשיו שהוא כמו החזיר</w:t>
      </w:r>
      <w:r w:rsidR="003919C8">
        <w:rPr>
          <w:rStyle w:val="a7"/>
          <w:rFonts w:eastAsia="Times New Roman" w:cs="Times New Roman"/>
          <w:sz w:val="20"/>
          <w:szCs w:val="20"/>
          <w:rtl/>
        </w:rPr>
        <w:footnoteReference w:id="42"/>
      </w:r>
      <w:r w:rsidR="003919C8">
        <w:rPr>
          <w:rFonts w:eastAsia="Times New Roman" w:cs="Times New Roman" w:hint="cs"/>
          <w:sz w:val="20"/>
          <w:szCs w:val="20"/>
          <w:rtl/>
        </w:rPr>
        <w:t>:</w:t>
      </w:r>
      <w:r w:rsidR="00DF670E" w:rsidRPr="00FC7391">
        <w:rPr>
          <w:rFonts w:eastAsia="Times New Roman" w:cs="Times New Roman" w:hint="cs"/>
          <w:sz w:val="20"/>
          <w:szCs w:val="20"/>
          <w:rtl/>
        </w:rPr>
        <w:t xml:space="preserve"> עשיו היה שואל את אבא שלו איך לעשר את המלח, עשיו התחתן בגיל 40 </w:t>
      </w:r>
      <w:r w:rsidR="00BB6657">
        <w:rPr>
          <w:rFonts w:eastAsia="Times New Roman" w:cs="Times New Roman" w:hint="cs"/>
          <w:sz w:val="20"/>
          <w:szCs w:val="20"/>
          <w:rtl/>
        </w:rPr>
        <w:t>כ</w:t>
      </w:r>
      <w:r w:rsidR="00DF670E" w:rsidRPr="00FC7391">
        <w:rPr>
          <w:rFonts w:eastAsia="Times New Roman" w:cs="Times New Roman" w:hint="cs"/>
          <w:sz w:val="20"/>
          <w:szCs w:val="20"/>
          <w:rtl/>
        </w:rPr>
        <w:t xml:space="preserve">מו אבא שלו, עשיו שינה את שמות נשותיו לשמות של צדיקות </w:t>
      </w:r>
      <w:r w:rsidR="00DF670E" w:rsidRPr="00FC7391">
        <w:rPr>
          <w:rFonts w:eastAsia="Times New Roman" w:cs="Times New Roman"/>
          <w:sz w:val="20"/>
          <w:szCs w:val="20"/>
          <w:rtl/>
        </w:rPr>
        <w:t>–</w:t>
      </w:r>
      <w:r w:rsidR="00DF670E" w:rsidRPr="00FC7391">
        <w:rPr>
          <w:rFonts w:eastAsia="Times New Roman" w:cs="Times New Roman" w:hint="cs"/>
          <w:sz w:val="20"/>
          <w:szCs w:val="20"/>
          <w:rtl/>
        </w:rPr>
        <w:t xml:space="preserve"> יהודית מלשון יהודי, בשמת מלשון בושם. אך בפנים הוא היה טמא לגמרי כמו החזיר.</w:t>
      </w:r>
    </w:p>
    <w:p w:rsidR="00DF670E" w:rsidRPr="004B30F3" w:rsidRDefault="00784A49" w:rsidP="003713B5">
      <w:pPr>
        <w:spacing w:line="240" w:lineRule="auto"/>
        <w:rPr>
          <w:rFonts w:eastAsia="Times New Roman" w:cs="Times New Roman"/>
          <w:b/>
          <w:bCs/>
          <w:sz w:val="28"/>
          <w:szCs w:val="28"/>
          <w:rtl/>
        </w:rPr>
      </w:pPr>
      <w:hyperlink r:id="rId58" w:anchor="בראשית פרק-כו-{לה}!" w:history="1">
        <w:r w:rsidR="00DF670E" w:rsidRPr="004B30F3">
          <w:rPr>
            <w:rFonts w:eastAsia="Times New Roman" w:cs="Times New Roman"/>
            <w:b/>
            <w:bCs/>
            <w:sz w:val="28"/>
            <w:szCs w:val="28"/>
            <w:rtl/>
          </w:rPr>
          <w:t>(לה)</w:t>
        </w:r>
      </w:hyperlink>
      <w:r w:rsidR="00DF670E" w:rsidRPr="004B30F3">
        <w:rPr>
          <w:rFonts w:eastAsia="Times New Roman" w:cs="Times New Roman"/>
          <w:b/>
          <w:bCs/>
          <w:sz w:val="28"/>
          <w:szCs w:val="28"/>
          <w:rtl/>
        </w:rPr>
        <w:t> </w:t>
      </w:r>
      <w:proofErr w:type="spellStart"/>
      <w:r w:rsidR="00DF670E" w:rsidRPr="004B30F3">
        <w:rPr>
          <w:rFonts w:eastAsia="Times New Roman" w:cs="Times New Roman"/>
          <w:b/>
          <w:bCs/>
          <w:sz w:val="28"/>
          <w:szCs w:val="28"/>
          <w:rtl/>
        </w:rPr>
        <w:t>וַתִּה</w:t>
      </w:r>
      <w:proofErr w:type="spellEnd"/>
      <w:r w:rsidR="00DF670E" w:rsidRPr="004B30F3">
        <w:rPr>
          <w:rFonts w:eastAsia="Times New Roman" w:cs="Times New Roman"/>
          <w:b/>
          <w:bCs/>
          <w:sz w:val="28"/>
          <w:szCs w:val="28"/>
          <w:rtl/>
        </w:rPr>
        <w:t>ְיֶיןָ מֹ</w:t>
      </w:r>
      <w:r w:rsidR="00DF670E">
        <w:rPr>
          <w:rFonts w:eastAsia="Times New Roman" w:cs="Times New Roman"/>
          <w:b/>
          <w:bCs/>
          <w:sz w:val="28"/>
          <w:szCs w:val="28"/>
          <w:rtl/>
        </w:rPr>
        <w:t>רַת רוּחַ לְיִצְ</w:t>
      </w:r>
      <w:proofErr w:type="spellStart"/>
      <w:r w:rsidR="00DF670E">
        <w:rPr>
          <w:rFonts w:eastAsia="Times New Roman" w:cs="Times New Roman"/>
          <w:b/>
          <w:bCs/>
          <w:sz w:val="28"/>
          <w:szCs w:val="28"/>
          <w:rtl/>
        </w:rPr>
        <w:t>חָק</w:t>
      </w:r>
      <w:proofErr w:type="spellEnd"/>
      <w:r w:rsidR="00DF670E">
        <w:rPr>
          <w:rFonts w:eastAsia="Times New Roman" w:cs="Times New Roman"/>
          <w:b/>
          <w:bCs/>
          <w:sz w:val="28"/>
          <w:szCs w:val="28"/>
          <w:rtl/>
        </w:rPr>
        <w:t xml:space="preserve"> וּלְרִבְקָה</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הן עשו </w:t>
      </w:r>
      <w:r w:rsidR="003713B5">
        <w:rPr>
          <w:rFonts w:eastAsia="Times New Roman" w:cs="Times New Roman" w:hint="cs"/>
          <w:sz w:val="28"/>
          <w:szCs w:val="28"/>
          <w:rtl/>
        </w:rPr>
        <w:t>בכוונה דברים שאינם מתאימים ל'רוח' של יצחק ורבקה, על מנת להכעיס אותם.</w:t>
      </w:r>
      <w:r w:rsidR="00DF670E">
        <w:rPr>
          <w:rFonts w:eastAsia="Times New Roman" w:cs="Times New Roman" w:hint="cs"/>
          <w:sz w:val="28"/>
          <w:szCs w:val="28"/>
          <w:rtl/>
        </w:rPr>
        <w:t xml:space="preserve"> </w:t>
      </w:r>
      <w:r w:rsidR="003713B5">
        <w:rPr>
          <w:rFonts w:eastAsia="Times New Roman" w:cs="Times New Roman" w:hint="cs"/>
          <w:sz w:val="28"/>
          <w:szCs w:val="28"/>
          <w:rtl/>
        </w:rPr>
        <w:t xml:space="preserve">חז"ל מלמדים אותנו שהן היו מקטירות לע"ז </w:t>
      </w:r>
      <w:r w:rsidR="00DF670E">
        <w:rPr>
          <w:rFonts w:eastAsia="Times New Roman" w:cs="Times New Roman" w:hint="cs"/>
          <w:sz w:val="28"/>
          <w:szCs w:val="28"/>
          <w:rtl/>
        </w:rPr>
        <w:t xml:space="preserve">וציערו </w:t>
      </w:r>
      <w:r w:rsidR="003713B5">
        <w:rPr>
          <w:rFonts w:eastAsia="Times New Roman" w:cs="Times New Roman" w:hint="cs"/>
          <w:sz w:val="28"/>
          <w:szCs w:val="28"/>
          <w:rtl/>
        </w:rPr>
        <w:t xml:space="preserve">בזה </w:t>
      </w:r>
      <w:r w:rsidR="00DF670E">
        <w:rPr>
          <w:rFonts w:eastAsia="Times New Roman" w:cs="Times New Roman" w:hint="cs"/>
          <w:sz w:val="28"/>
          <w:szCs w:val="28"/>
          <w:rtl/>
        </w:rPr>
        <w:t>מאוד את יצחק ורבקה.</w:t>
      </w:r>
      <w:r w:rsidR="00DF670E" w:rsidRPr="004B30F3">
        <w:rPr>
          <w:rFonts w:eastAsia="Times New Roman" w:cs="Times New Roman"/>
          <w:b/>
          <w:bCs/>
          <w:sz w:val="28"/>
          <w:szCs w:val="28"/>
          <w:rtl/>
        </w:rPr>
        <w:t xml:space="preserve"> </w:t>
      </w:r>
    </w:p>
    <w:p w:rsidR="00DF670E" w:rsidRDefault="00DF670E" w:rsidP="00DF670E">
      <w:pPr>
        <w:spacing w:line="240" w:lineRule="auto"/>
        <w:rPr>
          <w:rtl/>
        </w:rPr>
      </w:pPr>
      <w:bookmarkStart w:id="50" w:name="בראשיתBפרק-כז-{א}"/>
      <w:bookmarkEnd w:id="50"/>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יצחק רוצה לברך את עשיו.</w:t>
      </w:r>
      <w:r>
        <w:rPr>
          <w:rFonts w:asciiTheme="minorBidi" w:eastAsia="Times New Roman" w:hAnsiTheme="minorBidi"/>
          <w:b/>
          <w:bCs/>
          <w:sz w:val="18"/>
          <w:szCs w:val="18"/>
          <w:rtl/>
        </w:rPr>
        <w:t xml:space="preserve"> </w:t>
      </w:r>
      <w:r w:rsidR="000D2351">
        <w:rPr>
          <w:rFonts w:asciiTheme="minorBidi" w:eastAsia="Times New Roman" w:hAnsiTheme="minorBidi" w:cs="Guttman Myamfix" w:hint="cs"/>
          <w:sz w:val="16"/>
          <w:szCs w:val="16"/>
          <w:rtl/>
        </w:rPr>
        <w:t xml:space="preserve">דגשים: </w:t>
      </w:r>
      <w:proofErr w:type="spellStart"/>
      <w:r w:rsidR="008C41D0">
        <w:rPr>
          <w:rFonts w:asciiTheme="minorBidi" w:eastAsia="Times New Roman" w:hAnsiTheme="minorBidi" w:cs="Guttman Myamfix" w:hint="cs"/>
          <w:sz w:val="16"/>
          <w:szCs w:val="16"/>
          <w:rtl/>
        </w:rPr>
        <w:t>השגתח</w:t>
      </w:r>
      <w:proofErr w:type="spellEnd"/>
      <w:r w:rsidR="008C41D0">
        <w:rPr>
          <w:rFonts w:asciiTheme="minorBidi" w:eastAsia="Times New Roman" w:hAnsiTheme="minorBidi" w:cs="Guttman Myamfix" w:hint="cs"/>
          <w:sz w:val="16"/>
          <w:szCs w:val="16"/>
          <w:rtl/>
        </w:rPr>
        <w:t xml:space="preserve"> ד' לעשות את יצחק עיוור בשביל הברכה</w:t>
      </w:r>
      <w:r w:rsidR="00FA26FB">
        <w:rPr>
          <w:rFonts w:asciiTheme="minorBidi" w:eastAsia="Times New Roman" w:hAnsiTheme="minorBidi" w:cs="Guttman Myamfix" w:hint="cs"/>
          <w:sz w:val="16"/>
          <w:szCs w:val="16"/>
          <w:rtl/>
        </w:rPr>
        <w:t>. האסון העולמי שיהיה אם עשיו יקבל את הברכות.</w:t>
      </w:r>
      <w:r w:rsidR="008C41D0">
        <w:rPr>
          <w:rFonts w:asciiTheme="minorBidi" w:eastAsia="Times New Roman" w:hAnsiTheme="minorBidi" w:cs="Guttman Myamfix" w:hint="cs"/>
          <w:sz w:val="16"/>
          <w:szCs w:val="16"/>
          <w:rtl/>
        </w:rPr>
        <w:t xml:space="preserve"> </w:t>
      </w: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Guttman Myamfix" w:hint="cs"/>
          <w:sz w:val="16"/>
          <w:szCs w:val="16"/>
          <w:rtl/>
        </w:rPr>
        <w:t xml:space="preserve"> </w:t>
      </w:r>
    </w:p>
    <w:p w:rsidR="00DF670E" w:rsidRDefault="00DF670E" w:rsidP="000D2351">
      <w:pPr>
        <w:spacing w:line="240" w:lineRule="auto"/>
        <w:rPr>
          <w:rFonts w:eastAsia="Times New Roman" w:cs="Times New Roman"/>
          <w:b/>
          <w:bCs/>
          <w:sz w:val="28"/>
          <w:szCs w:val="28"/>
          <w:rtl/>
        </w:rPr>
      </w:pPr>
      <w:r>
        <w:rPr>
          <w:rFonts w:cs="Guttman Haim" w:hint="cs"/>
          <w:sz w:val="30"/>
          <w:szCs w:val="30"/>
          <w:rtl/>
        </w:rPr>
        <w:t xml:space="preserve">פרק כ"ז </w:t>
      </w:r>
      <w:hyperlink r:id="rId59" w:anchor="בראשית פרק-כז-{א}!" w:history="1">
        <w:r w:rsidRPr="004B30F3">
          <w:rPr>
            <w:rFonts w:eastAsia="Times New Roman" w:cs="Times New Roman"/>
            <w:b/>
            <w:bCs/>
            <w:sz w:val="28"/>
            <w:szCs w:val="28"/>
            <w:rtl/>
          </w:rPr>
          <w:t>(א)</w:t>
        </w:r>
      </w:hyperlink>
      <w:r w:rsidRPr="004B30F3">
        <w:rPr>
          <w:rFonts w:eastAsia="Times New Roman" w:cs="Times New Roman"/>
          <w:b/>
          <w:bCs/>
          <w:sz w:val="28"/>
          <w:szCs w:val="28"/>
          <w:rtl/>
        </w:rPr>
        <w:t xml:space="preserve"> וַיְהִי כִּי </w:t>
      </w:r>
      <w:r>
        <w:rPr>
          <w:rFonts w:eastAsia="Times New Roman" w:cs="Times New Roman"/>
          <w:sz w:val="28"/>
          <w:szCs w:val="28"/>
          <w:rtl/>
        </w:rPr>
        <w:t>–</w:t>
      </w:r>
      <w:r>
        <w:rPr>
          <w:rFonts w:eastAsia="Times New Roman" w:cs="Times New Roman" w:hint="cs"/>
          <w:sz w:val="28"/>
          <w:szCs w:val="28"/>
          <w:rtl/>
        </w:rPr>
        <w:t xml:space="preserve"> כש.. </w:t>
      </w:r>
      <w:r w:rsidRPr="004B30F3">
        <w:rPr>
          <w:rFonts w:eastAsia="Times New Roman" w:cs="Times New Roman"/>
          <w:b/>
          <w:bCs/>
          <w:sz w:val="28"/>
          <w:szCs w:val="28"/>
          <w:rtl/>
        </w:rPr>
        <w:t xml:space="preserve">זָקֵן יִצְחָק </w:t>
      </w:r>
      <w:r>
        <w:rPr>
          <w:rFonts w:eastAsia="Times New Roman" w:cs="Times New Roman"/>
          <w:sz w:val="28"/>
          <w:szCs w:val="28"/>
          <w:rtl/>
        </w:rPr>
        <w:t>–</w:t>
      </w:r>
      <w:r>
        <w:rPr>
          <w:rFonts w:eastAsia="Times New Roman" w:cs="Times New Roman" w:hint="cs"/>
          <w:sz w:val="28"/>
          <w:szCs w:val="28"/>
          <w:rtl/>
        </w:rPr>
        <w:t xml:space="preserve"> יצחק נהיה זקן. </w:t>
      </w:r>
      <w:r w:rsidRPr="004B30F3">
        <w:rPr>
          <w:rFonts w:eastAsia="Times New Roman" w:cs="Times New Roman"/>
          <w:b/>
          <w:bCs/>
          <w:sz w:val="28"/>
          <w:szCs w:val="28"/>
          <w:rtl/>
        </w:rPr>
        <w:t xml:space="preserve">וַתִּכְהֶיןָ עֵינָיו מֵרְאֹת </w:t>
      </w:r>
      <w:r>
        <w:rPr>
          <w:rFonts w:eastAsia="Times New Roman" w:cs="Times New Roman"/>
          <w:sz w:val="28"/>
          <w:szCs w:val="28"/>
          <w:rtl/>
        </w:rPr>
        <w:t>–</w:t>
      </w:r>
      <w:r>
        <w:rPr>
          <w:rFonts w:eastAsia="Times New Roman" w:cs="Times New Roman" w:hint="cs"/>
          <w:sz w:val="28"/>
          <w:szCs w:val="28"/>
          <w:rtl/>
        </w:rPr>
        <w:t xml:space="preserve"> העיניים שלו נחלשו ולא הצליחו לראות, יצחק נהיה עיוור</w:t>
      </w:r>
      <w:r w:rsidR="00FE6DE9">
        <w:rPr>
          <w:rStyle w:val="a7"/>
          <w:rFonts w:eastAsia="Times New Roman" w:cs="Times New Roman"/>
          <w:sz w:val="28"/>
          <w:szCs w:val="28"/>
          <w:rtl/>
        </w:rPr>
        <w:footnoteReference w:id="43"/>
      </w:r>
      <w:r>
        <w:rPr>
          <w:rFonts w:eastAsia="Times New Roman" w:cs="Times New Roman" w:hint="cs"/>
          <w:sz w:val="28"/>
          <w:szCs w:val="28"/>
          <w:rtl/>
        </w:rPr>
        <w:t>. למה הוא נהיה עיוור? מזקנה (</w:t>
      </w:r>
      <w:proofErr w:type="spellStart"/>
      <w:r>
        <w:rPr>
          <w:rFonts w:eastAsia="Times New Roman" w:cs="Times New Roman" w:hint="cs"/>
          <w:sz w:val="28"/>
          <w:szCs w:val="28"/>
          <w:rtl/>
        </w:rPr>
        <w:t>רשב"ם</w:t>
      </w:r>
      <w:proofErr w:type="spellEnd"/>
      <w:r>
        <w:rPr>
          <w:rFonts w:eastAsia="Times New Roman" w:cs="Times New Roman" w:hint="cs"/>
          <w:sz w:val="28"/>
          <w:szCs w:val="28"/>
          <w:rtl/>
        </w:rPr>
        <w:t>)</w:t>
      </w:r>
      <w:r>
        <w:rPr>
          <w:rStyle w:val="a7"/>
          <w:rFonts w:eastAsia="Times New Roman" w:cs="Times New Roman"/>
          <w:sz w:val="28"/>
          <w:szCs w:val="28"/>
          <w:rtl/>
        </w:rPr>
        <w:footnoteReference w:id="44"/>
      </w:r>
      <w:r>
        <w:rPr>
          <w:rFonts w:eastAsia="Times New Roman" w:cs="Times New Roman" w:hint="cs"/>
          <w:sz w:val="28"/>
          <w:szCs w:val="28"/>
          <w:rtl/>
        </w:rPr>
        <w:t xml:space="preserve">. אך רש"י מלמד אותנו שד' עשה את זה על מנת שיצחק יברך את יעקב, כמו שנלמד בהמשך (וכן </w:t>
      </w:r>
      <w:proofErr w:type="spellStart"/>
      <w:r>
        <w:rPr>
          <w:rFonts w:eastAsia="Times New Roman" w:cs="Times New Roman" w:hint="cs"/>
          <w:sz w:val="28"/>
          <w:szCs w:val="28"/>
          <w:rtl/>
        </w:rPr>
        <w:t>הרמב"ן</w:t>
      </w:r>
      <w:proofErr w:type="spellEnd"/>
      <w:r>
        <w:rPr>
          <w:rFonts w:eastAsia="Times New Roman" w:cs="Times New Roman" w:hint="cs"/>
          <w:sz w:val="28"/>
          <w:szCs w:val="28"/>
          <w:rtl/>
        </w:rPr>
        <w:t xml:space="preserve"> כ"ה:ל"ד). </w:t>
      </w:r>
      <w:r w:rsidRPr="004B30F3">
        <w:rPr>
          <w:rFonts w:eastAsia="Times New Roman" w:cs="Times New Roman"/>
          <w:b/>
          <w:bCs/>
          <w:sz w:val="28"/>
          <w:szCs w:val="28"/>
          <w:rtl/>
        </w:rPr>
        <w:t xml:space="preserve">וַיִּקְרָא אֶת עֵשָׂו </w:t>
      </w:r>
      <w:r>
        <w:rPr>
          <w:rFonts w:eastAsia="Times New Roman" w:cs="Times New Roman"/>
          <w:sz w:val="28"/>
          <w:szCs w:val="28"/>
          <w:rtl/>
        </w:rPr>
        <w:t>–</w:t>
      </w:r>
      <w:r>
        <w:rPr>
          <w:rFonts w:eastAsia="Times New Roman" w:cs="Times New Roman" w:hint="cs"/>
          <w:sz w:val="28"/>
          <w:szCs w:val="28"/>
          <w:rtl/>
        </w:rPr>
        <w:t xml:space="preserve"> לעשיו. </w:t>
      </w:r>
      <w:r w:rsidRPr="004B30F3">
        <w:rPr>
          <w:rFonts w:eastAsia="Times New Roman" w:cs="Times New Roman"/>
          <w:b/>
          <w:bCs/>
          <w:sz w:val="28"/>
          <w:szCs w:val="28"/>
          <w:rtl/>
        </w:rPr>
        <w:t xml:space="preserve">בְּנוֹ הַגָּדֹל </w:t>
      </w:r>
      <w:r>
        <w:rPr>
          <w:rFonts w:eastAsia="Times New Roman" w:cs="Times New Roman"/>
          <w:sz w:val="28"/>
          <w:szCs w:val="28"/>
          <w:rtl/>
        </w:rPr>
        <w:t>–</w:t>
      </w:r>
      <w:r>
        <w:rPr>
          <w:rFonts w:eastAsia="Times New Roman" w:cs="Times New Roman" w:hint="cs"/>
          <w:sz w:val="28"/>
          <w:szCs w:val="28"/>
          <w:rtl/>
        </w:rPr>
        <w:t xml:space="preserve"> בגלל שהוא הבן הגדול שלו, ולכן לו מגיעה הברכה</w:t>
      </w:r>
      <w:r w:rsidR="000D2351">
        <w:rPr>
          <w:rFonts w:eastAsia="Times New Roman" w:cs="Times New Roman" w:hint="cs"/>
          <w:sz w:val="28"/>
          <w:szCs w:val="28"/>
          <w:rtl/>
        </w:rPr>
        <w:t xml:space="preserve"> (</w:t>
      </w:r>
      <w:proofErr w:type="spellStart"/>
      <w:r w:rsidR="000D2351">
        <w:rPr>
          <w:rFonts w:eastAsia="Times New Roman" w:cs="Times New Roman" w:hint="cs"/>
          <w:sz w:val="28"/>
          <w:szCs w:val="28"/>
          <w:rtl/>
        </w:rPr>
        <w:t>אוה"ח</w:t>
      </w:r>
      <w:proofErr w:type="spellEnd"/>
      <w:r w:rsidR="000D2351">
        <w:rPr>
          <w:rFonts w:eastAsia="Times New Roman" w:cs="Times New Roman" w:hint="cs"/>
          <w:sz w:val="28"/>
          <w:szCs w:val="28"/>
          <w:rtl/>
        </w:rPr>
        <w:t>)</w:t>
      </w:r>
      <w:r>
        <w:rPr>
          <w:rFonts w:eastAsia="Times New Roman" w:cs="Times New Roman" w:hint="cs"/>
          <w:sz w:val="28"/>
          <w:szCs w:val="28"/>
          <w:rtl/>
        </w:rPr>
        <w:t>.</w:t>
      </w:r>
      <w:r w:rsidR="000D2351">
        <w:rPr>
          <w:rFonts w:eastAsia="Times New Roman" w:cs="Times New Roman" w:hint="cs"/>
          <w:sz w:val="28"/>
          <w:szCs w:val="28"/>
          <w:rtl/>
        </w:rPr>
        <w:t xml:space="preserve"> </w:t>
      </w:r>
      <w:r>
        <w:rPr>
          <w:rFonts w:eastAsia="Times New Roman" w:cs="Times New Roman" w:hint="cs"/>
          <w:sz w:val="28"/>
          <w:szCs w:val="28"/>
          <w:rtl/>
        </w:rPr>
        <w:t xml:space="preserve">הסברנו שיצחק לא ידע מה שד' אמר לרבקה </w:t>
      </w:r>
      <w:r>
        <w:rPr>
          <w:rFonts w:eastAsia="Times New Roman" w:cs="Times New Roman"/>
          <w:sz w:val="28"/>
          <w:szCs w:val="28"/>
          <w:rtl/>
        </w:rPr>
        <w:t>–</w:t>
      </w:r>
      <w:r>
        <w:rPr>
          <w:rFonts w:eastAsia="Times New Roman" w:cs="Times New Roman" w:hint="cs"/>
          <w:sz w:val="28"/>
          <w:szCs w:val="28"/>
          <w:rtl/>
        </w:rPr>
        <w:t xml:space="preserve"> "ורב יעבוד צעיר" (</w:t>
      </w:r>
      <w:proofErr w:type="spellStart"/>
      <w:r>
        <w:rPr>
          <w:rFonts w:eastAsia="Times New Roman" w:cs="Times New Roman" w:hint="cs"/>
          <w:sz w:val="28"/>
          <w:szCs w:val="28"/>
          <w:rtl/>
        </w:rPr>
        <w:t>רמב"ן</w:t>
      </w:r>
      <w:proofErr w:type="spellEnd"/>
      <w:r>
        <w:rPr>
          <w:rFonts w:eastAsia="Times New Roman" w:cs="Times New Roman" w:hint="cs"/>
          <w:sz w:val="28"/>
          <w:szCs w:val="28"/>
          <w:rtl/>
        </w:rPr>
        <w:t xml:space="preserve"> פסוק ד'), הוא גם לא ידע שעשיו מכר ליעקב את הבכורה</w:t>
      </w:r>
      <w:r w:rsidR="00C50467">
        <w:rPr>
          <w:rFonts w:eastAsia="Times New Roman" w:cs="Times New Roman" w:hint="cs"/>
          <w:sz w:val="28"/>
          <w:szCs w:val="28"/>
          <w:rtl/>
        </w:rPr>
        <w:t xml:space="preserve"> (</w:t>
      </w:r>
      <w:proofErr w:type="spellStart"/>
      <w:r w:rsidR="00C50467">
        <w:rPr>
          <w:rFonts w:eastAsia="Times New Roman" w:cs="Times New Roman" w:hint="cs"/>
          <w:sz w:val="28"/>
          <w:szCs w:val="28"/>
          <w:rtl/>
        </w:rPr>
        <w:t>אוה"ח</w:t>
      </w:r>
      <w:proofErr w:type="spellEnd"/>
      <w:r w:rsidR="00C50467">
        <w:rPr>
          <w:rFonts w:eastAsia="Times New Roman" w:cs="Times New Roman" w:hint="cs"/>
          <w:sz w:val="28"/>
          <w:szCs w:val="28"/>
          <w:rtl/>
        </w:rPr>
        <w:t xml:space="preserve"> בלקון 'אולי')</w:t>
      </w:r>
      <w:r>
        <w:rPr>
          <w:rFonts w:eastAsia="Times New Roman" w:cs="Times New Roman" w:hint="cs"/>
          <w:sz w:val="28"/>
          <w:szCs w:val="28"/>
          <w:rtl/>
        </w:rPr>
        <w:t>. ואמנם יצחק ידע שעשיו הוא רשע אך הוא חשב שהוא עוד יכול לשוב בתשובה</w:t>
      </w:r>
      <w:r w:rsidR="00A355B9">
        <w:rPr>
          <w:rStyle w:val="a7"/>
          <w:rFonts w:eastAsia="Times New Roman" w:cs="Times New Roman"/>
          <w:sz w:val="28"/>
          <w:szCs w:val="28"/>
          <w:rtl/>
        </w:rPr>
        <w:footnoteReference w:id="45"/>
      </w:r>
      <w:r>
        <w:rPr>
          <w:rFonts w:eastAsia="Times New Roman" w:cs="Times New Roman" w:hint="cs"/>
          <w:sz w:val="28"/>
          <w:szCs w:val="28"/>
          <w:rtl/>
        </w:rPr>
        <w:t xml:space="preserve">. </w:t>
      </w:r>
      <w:r w:rsidRPr="004B30F3">
        <w:rPr>
          <w:rFonts w:eastAsia="Times New Roman" w:cs="Times New Roman"/>
          <w:b/>
          <w:bCs/>
          <w:sz w:val="28"/>
          <w:szCs w:val="28"/>
          <w:rtl/>
        </w:rPr>
        <w:t>וַיֹּאמֶר אֵלָיו ב</w:t>
      </w:r>
      <w:r>
        <w:rPr>
          <w:rFonts w:eastAsia="Times New Roman" w:cs="Times New Roman"/>
          <w:b/>
          <w:bCs/>
          <w:sz w:val="28"/>
          <w:szCs w:val="28"/>
          <w:rtl/>
        </w:rPr>
        <w:t>ְּנִי וַיֹּאמֶר אֵלָיו הִנֵּנִי</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הנה אני. עשיו היה משתדל לכבד את אבא שלו</w:t>
      </w:r>
      <w:r w:rsidR="00A355B9">
        <w:rPr>
          <w:rStyle w:val="a7"/>
          <w:rFonts w:eastAsia="Times New Roman" w:cs="Times New Roman"/>
          <w:sz w:val="28"/>
          <w:szCs w:val="28"/>
          <w:rtl/>
        </w:rPr>
        <w:footnoteReference w:id="46"/>
      </w:r>
      <w:r>
        <w:rPr>
          <w:rFonts w:eastAsia="Times New Roman" w:cs="Times New Roman" w:hint="cs"/>
          <w:sz w:val="28"/>
          <w:szCs w:val="28"/>
          <w:rtl/>
        </w:rPr>
        <w:t>.</w:t>
      </w:r>
      <w:r w:rsidRPr="004B30F3">
        <w:rPr>
          <w:rFonts w:eastAsia="Times New Roman" w:cs="Times New Roman"/>
          <w:b/>
          <w:bCs/>
          <w:sz w:val="28"/>
          <w:szCs w:val="28"/>
          <w:rtl/>
        </w:rPr>
        <w:t xml:space="preserve"> </w:t>
      </w:r>
      <w:bookmarkStart w:id="52" w:name="בראשיתBפרק-כז-{ב}"/>
      <w:bookmarkEnd w:id="52"/>
    </w:p>
    <w:p w:rsidR="00DF670E" w:rsidRDefault="00784A49" w:rsidP="00DF670E">
      <w:pPr>
        <w:spacing w:line="240" w:lineRule="auto"/>
        <w:rPr>
          <w:rFonts w:eastAsia="Times New Roman" w:cs="Times New Roman"/>
          <w:b/>
          <w:bCs/>
          <w:sz w:val="28"/>
          <w:szCs w:val="28"/>
          <w:rtl/>
        </w:rPr>
      </w:pPr>
      <w:hyperlink r:id="rId60" w:anchor="בראשית פרק-כז-{ב}!" w:history="1">
        <w:r w:rsidR="00DF670E" w:rsidRPr="004B30F3">
          <w:rPr>
            <w:rFonts w:eastAsia="Times New Roman" w:cs="Times New Roman"/>
            <w:b/>
            <w:bCs/>
            <w:sz w:val="28"/>
            <w:szCs w:val="28"/>
            <w:rtl/>
          </w:rPr>
          <w:t>(ב)</w:t>
        </w:r>
      </w:hyperlink>
      <w:r w:rsidR="00DF670E" w:rsidRPr="004B30F3">
        <w:rPr>
          <w:rFonts w:eastAsia="Times New Roman" w:cs="Times New Roman"/>
          <w:b/>
          <w:bCs/>
          <w:sz w:val="28"/>
          <w:szCs w:val="28"/>
          <w:rtl/>
        </w:rPr>
        <w:t xml:space="preserve"> וַיֹּאמֶר הִנֵּה נָא זָקַנְתִּי </w:t>
      </w:r>
      <w:r w:rsidR="00DF670E">
        <w:rPr>
          <w:rFonts w:eastAsia="Times New Roman" w:cs="Times New Roman"/>
          <w:sz w:val="28"/>
          <w:szCs w:val="28"/>
          <w:rtl/>
        </w:rPr>
        <w:t>–</w:t>
      </w:r>
      <w:r w:rsidR="00DF670E">
        <w:rPr>
          <w:rFonts w:eastAsia="Times New Roman" w:cs="Times New Roman" w:hint="cs"/>
          <w:sz w:val="28"/>
          <w:szCs w:val="28"/>
          <w:rtl/>
        </w:rPr>
        <w:t xml:space="preserve"> עכשיו</w:t>
      </w:r>
      <w:r w:rsidR="00DF670E">
        <w:rPr>
          <w:rStyle w:val="a7"/>
          <w:rFonts w:eastAsia="Times New Roman" w:cs="Times New Roman"/>
          <w:sz w:val="28"/>
          <w:szCs w:val="28"/>
          <w:rtl/>
        </w:rPr>
        <w:footnoteReference w:id="47"/>
      </w:r>
      <w:r w:rsidR="00DF670E">
        <w:rPr>
          <w:rFonts w:eastAsia="Times New Roman" w:cs="Times New Roman" w:hint="cs"/>
          <w:sz w:val="28"/>
          <w:szCs w:val="28"/>
          <w:rtl/>
        </w:rPr>
        <w:t xml:space="preserve"> אני נהייתי זקן. </w:t>
      </w:r>
      <w:r w:rsidR="00DF670E" w:rsidRPr="004B30F3">
        <w:rPr>
          <w:rFonts w:eastAsia="Times New Roman" w:cs="Times New Roman"/>
          <w:b/>
          <w:bCs/>
          <w:sz w:val="28"/>
          <w:szCs w:val="28"/>
          <w:rtl/>
        </w:rPr>
        <w:t>לֹא יָדַעְתִּי יוֹם מוֹתִי</w:t>
      </w:r>
      <w:bookmarkStart w:id="53" w:name="בראשיתBפרק-כז-{ג}"/>
      <w:bookmarkEnd w:id="53"/>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ואני לא יודע מתי אמות. שרה אימו של יצחק נפטרה בגיל 127, יצחק כעת בן 123, 5 שנים לפני זמן פטירתה של אימו, הוא חושש שהוא יפטר (כפי שחז"ל מסרו לנו ש5 שנים לפני פטירת ההורים צריך לדאוג)</w:t>
      </w:r>
      <w:r w:rsidR="00FE6DE9">
        <w:rPr>
          <w:rStyle w:val="a7"/>
          <w:rFonts w:eastAsia="Times New Roman" w:cs="Times New Roman"/>
          <w:sz w:val="28"/>
          <w:szCs w:val="28"/>
          <w:rtl/>
        </w:rPr>
        <w:footnoteReference w:id="48"/>
      </w:r>
      <w:r w:rsidR="00DF670E">
        <w:rPr>
          <w:rFonts w:eastAsia="Times New Roman" w:cs="Times New Roman" w:hint="cs"/>
          <w:sz w:val="28"/>
          <w:szCs w:val="28"/>
          <w:rtl/>
        </w:rPr>
        <w:t xml:space="preserve">, והוא רוצה לפני זה להספיק ולהעביר את כל הברכות הנפלאות והחשובות לבן שלו </w:t>
      </w:r>
      <w:r w:rsidR="00DF670E">
        <w:rPr>
          <w:rFonts w:eastAsia="Times New Roman" w:cs="Times New Roman"/>
          <w:sz w:val="28"/>
          <w:szCs w:val="28"/>
          <w:rtl/>
        </w:rPr>
        <w:t>–</w:t>
      </w:r>
      <w:r w:rsidR="00DF670E">
        <w:rPr>
          <w:rFonts w:eastAsia="Times New Roman" w:cs="Times New Roman" w:hint="cs"/>
          <w:sz w:val="28"/>
          <w:szCs w:val="28"/>
          <w:rtl/>
        </w:rPr>
        <w:t xml:space="preserve"> כל הברכות החשובות שד' בירך אותו </w:t>
      </w:r>
      <w:r w:rsidR="00DF670E">
        <w:rPr>
          <w:rFonts w:eastAsia="Times New Roman" w:cs="Times New Roman"/>
          <w:sz w:val="28"/>
          <w:szCs w:val="28"/>
          <w:rtl/>
        </w:rPr>
        <w:t>–</w:t>
      </w:r>
      <w:r w:rsidR="00DF670E">
        <w:rPr>
          <w:rFonts w:eastAsia="Times New Roman" w:cs="Times New Roman" w:hint="cs"/>
          <w:sz w:val="28"/>
          <w:szCs w:val="28"/>
          <w:rtl/>
        </w:rPr>
        <w:t xml:space="preserve"> מי יהיה העם החשוב, העם שיפרה וירבה, שהארץ הקדושה תינתן לו</w:t>
      </w:r>
      <w:r w:rsidR="00DF670E">
        <w:rPr>
          <w:rStyle w:val="a7"/>
          <w:rFonts w:eastAsia="Times New Roman" w:cs="Times New Roman"/>
          <w:sz w:val="28"/>
          <w:szCs w:val="28"/>
          <w:rtl/>
        </w:rPr>
        <w:footnoteReference w:id="49"/>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את כל זה רוצה יצחק להעביר לעשיו (</w:t>
      </w:r>
      <w:proofErr w:type="spellStart"/>
      <w:r w:rsidR="00DF670E">
        <w:rPr>
          <w:rFonts w:eastAsia="Times New Roman" w:cs="Times New Roman" w:hint="cs"/>
          <w:sz w:val="28"/>
          <w:szCs w:val="28"/>
          <w:rtl/>
        </w:rPr>
        <w:t>רשב"ם</w:t>
      </w:r>
      <w:proofErr w:type="spellEnd"/>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ורמב"ן</w:t>
      </w:r>
      <w:proofErr w:type="spellEnd"/>
      <w:r w:rsidR="00DF670E">
        <w:rPr>
          <w:rFonts w:eastAsia="Times New Roman" w:cs="Times New Roman" w:hint="cs"/>
          <w:sz w:val="28"/>
          <w:szCs w:val="28"/>
          <w:rtl/>
        </w:rPr>
        <w:t xml:space="preserve"> פסוק ד'</w:t>
      </w:r>
      <w:r w:rsidR="00DF670E">
        <w:rPr>
          <w:rStyle w:val="a7"/>
          <w:rFonts w:eastAsia="Times New Roman" w:cs="Times New Roman"/>
          <w:sz w:val="28"/>
          <w:szCs w:val="28"/>
          <w:rtl/>
        </w:rPr>
        <w:footnoteReference w:id="50"/>
      </w:r>
      <w:r w:rsidR="00DF670E">
        <w:rPr>
          <w:rFonts w:eastAsia="Times New Roman" w:cs="Times New Roman" w:hint="cs"/>
          <w:sz w:val="28"/>
          <w:szCs w:val="28"/>
          <w:rtl/>
        </w:rPr>
        <w:t xml:space="preserve">). </w:t>
      </w:r>
    </w:p>
    <w:p w:rsidR="00DF670E" w:rsidRDefault="00784A49" w:rsidP="008C41D0">
      <w:pPr>
        <w:spacing w:line="240" w:lineRule="auto"/>
        <w:rPr>
          <w:rFonts w:eastAsia="Times New Roman" w:cs="Times New Roman"/>
          <w:b/>
          <w:bCs/>
          <w:sz w:val="28"/>
          <w:szCs w:val="28"/>
          <w:rtl/>
        </w:rPr>
      </w:pPr>
      <w:hyperlink r:id="rId61" w:anchor="בראשית פרק-כז-{ג}!" w:history="1">
        <w:r w:rsidR="00DF670E" w:rsidRPr="004B30F3">
          <w:rPr>
            <w:rFonts w:eastAsia="Times New Roman" w:cs="Times New Roman"/>
            <w:b/>
            <w:bCs/>
            <w:sz w:val="28"/>
            <w:szCs w:val="28"/>
            <w:rtl/>
          </w:rPr>
          <w:t>(ג)</w:t>
        </w:r>
      </w:hyperlink>
      <w:r w:rsidR="00DF670E" w:rsidRPr="004B30F3">
        <w:rPr>
          <w:rFonts w:eastAsia="Times New Roman" w:cs="Times New Roman"/>
          <w:b/>
          <w:bCs/>
          <w:sz w:val="28"/>
          <w:szCs w:val="28"/>
          <w:rtl/>
        </w:rPr>
        <w:t xml:space="preserve"> וְעַתָּה </w:t>
      </w:r>
      <w:r w:rsidR="00DF670E">
        <w:rPr>
          <w:rFonts w:eastAsia="Times New Roman" w:cs="Times New Roman"/>
          <w:sz w:val="28"/>
          <w:szCs w:val="28"/>
          <w:rtl/>
        </w:rPr>
        <w:t>–</w:t>
      </w:r>
      <w:r w:rsidR="00DF670E">
        <w:rPr>
          <w:rFonts w:eastAsia="Times New Roman" w:cs="Times New Roman" w:hint="cs"/>
          <w:sz w:val="28"/>
          <w:szCs w:val="28"/>
          <w:rtl/>
        </w:rPr>
        <w:t xml:space="preserve"> ועכשיו</w:t>
      </w:r>
      <w:r w:rsidR="00DF670E">
        <w:rPr>
          <w:rStyle w:val="a7"/>
          <w:rFonts w:eastAsia="Times New Roman" w:cs="Times New Roman"/>
          <w:sz w:val="28"/>
          <w:szCs w:val="28"/>
          <w:rtl/>
        </w:rPr>
        <w:footnoteReference w:id="51"/>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שָׂא נָא </w:t>
      </w:r>
      <w:r w:rsidR="00DF670E">
        <w:rPr>
          <w:rFonts w:eastAsia="Times New Roman" w:cs="Times New Roman"/>
          <w:sz w:val="28"/>
          <w:szCs w:val="28"/>
          <w:rtl/>
        </w:rPr>
        <w:t>–</w:t>
      </w:r>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תקח</w:t>
      </w:r>
      <w:proofErr w:type="spellEnd"/>
      <w:r w:rsidR="00DF670E">
        <w:rPr>
          <w:rFonts w:eastAsia="Times New Roman" w:cs="Times New Roman" w:hint="cs"/>
          <w:sz w:val="28"/>
          <w:szCs w:val="28"/>
          <w:rtl/>
        </w:rPr>
        <w:t xml:space="preserve"> </w:t>
      </w:r>
      <w:r w:rsidR="008C41D0">
        <w:rPr>
          <w:rFonts w:eastAsia="Times New Roman" w:cs="Times New Roman" w:hint="cs"/>
          <w:sz w:val="28"/>
          <w:szCs w:val="28"/>
          <w:rtl/>
        </w:rPr>
        <w:t>בבקשה</w:t>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כֵלֶיךָ </w:t>
      </w:r>
      <w:r w:rsidR="00DF670E">
        <w:rPr>
          <w:rFonts w:eastAsia="Times New Roman" w:cs="Times New Roman"/>
          <w:sz w:val="28"/>
          <w:szCs w:val="28"/>
          <w:rtl/>
        </w:rPr>
        <w:t>–</w:t>
      </w:r>
      <w:r w:rsidR="00DF670E">
        <w:rPr>
          <w:rFonts w:eastAsia="Times New Roman" w:cs="Times New Roman" w:hint="cs"/>
          <w:sz w:val="28"/>
          <w:szCs w:val="28"/>
          <w:rtl/>
        </w:rPr>
        <w:t xml:space="preserve"> את כלי הציד שלך</w:t>
      </w:r>
      <w:r w:rsidR="008C41D0">
        <w:rPr>
          <w:rFonts w:eastAsia="Times New Roman" w:cs="Times New Roman" w:hint="cs"/>
          <w:sz w:val="28"/>
          <w:szCs w:val="28"/>
          <w:rtl/>
        </w:rPr>
        <w:t>, ומהם הם? (</w:t>
      </w:r>
      <w:proofErr w:type="spellStart"/>
      <w:r w:rsidR="008C41D0">
        <w:rPr>
          <w:rFonts w:eastAsia="Times New Roman" w:cs="Times New Roman" w:hint="cs"/>
          <w:sz w:val="28"/>
          <w:szCs w:val="28"/>
          <w:rtl/>
        </w:rPr>
        <w:t>אבע"ז</w:t>
      </w:r>
      <w:proofErr w:type="spellEnd"/>
      <w:r w:rsidR="008C41D0">
        <w:rPr>
          <w:rFonts w:eastAsia="Times New Roman" w:cs="Times New Roman" w:hint="cs"/>
          <w:sz w:val="28"/>
          <w:szCs w:val="28"/>
          <w:rtl/>
        </w:rPr>
        <w:t>).</w:t>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תֶּלְיְךָ </w:t>
      </w:r>
      <w:r w:rsidR="00DF670E">
        <w:rPr>
          <w:rFonts w:eastAsia="Times New Roman" w:cs="Times New Roman"/>
          <w:sz w:val="28"/>
          <w:szCs w:val="28"/>
          <w:rtl/>
        </w:rPr>
        <w:t>–</w:t>
      </w:r>
      <w:r w:rsidR="00DF670E">
        <w:rPr>
          <w:rFonts w:eastAsia="Times New Roman" w:cs="Times New Roman" w:hint="cs"/>
          <w:sz w:val="28"/>
          <w:szCs w:val="28"/>
          <w:rtl/>
        </w:rPr>
        <w:t xml:space="preserve"> החרב שלך, שתולים אותה על החגורה.</w:t>
      </w:r>
      <w:r w:rsidR="008C41D0">
        <w:rPr>
          <w:rFonts w:eastAsia="Times New Roman" w:cs="Times New Roman" w:hint="cs"/>
          <w:sz w:val="28"/>
          <w:szCs w:val="28"/>
          <w:rtl/>
        </w:rPr>
        <w:t xml:space="preserve"> למה צריך את החרב? כנראה לשחוט.</w:t>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וְקַשְׁתֶּךָ </w:t>
      </w:r>
      <w:r w:rsidR="00DF670E">
        <w:rPr>
          <w:rFonts w:eastAsia="Times New Roman" w:cs="Times New Roman"/>
          <w:sz w:val="28"/>
          <w:szCs w:val="28"/>
          <w:rtl/>
        </w:rPr>
        <w:t>–</w:t>
      </w:r>
      <w:r w:rsidR="00DF670E">
        <w:rPr>
          <w:rFonts w:eastAsia="Times New Roman" w:cs="Times New Roman" w:hint="cs"/>
          <w:sz w:val="28"/>
          <w:szCs w:val="28"/>
          <w:rtl/>
        </w:rPr>
        <w:t xml:space="preserve"> ואת הקשת שלך.</w:t>
      </w:r>
      <w:r w:rsidR="008C41D0">
        <w:rPr>
          <w:rFonts w:eastAsia="Times New Roman" w:cs="Times New Roman" w:hint="cs"/>
          <w:sz w:val="28"/>
          <w:szCs w:val="28"/>
          <w:rtl/>
        </w:rPr>
        <w:t xml:space="preserve"> בשביל מה? נראה לפצוע את הבהמה (אך לא להרוג, כי אז היא תהיה נבלה).</w:t>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וְצֵא הַשָּׂדֶה </w:t>
      </w:r>
      <w:proofErr w:type="spellStart"/>
      <w:r w:rsidR="00DF670E" w:rsidRPr="004B30F3">
        <w:rPr>
          <w:rFonts w:eastAsia="Times New Roman" w:cs="Times New Roman"/>
          <w:b/>
          <w:bCs/>
          <w:sz w:val="28"/>
          <w:szCs w:val="28"/>
          <w:rtl/>
        </w:rPr>
        <w:t>וְצוּ</w:t>
      </w:r>
      <w:proofErr w:type="spellEnd"/>
      <w:r w:rsidR="00DF670E" w:rsidRPr="004B30F3">
        <w:rPr>
          <w:rFonts w:eastAsia="Times New Roman" w:cs="Times New Roman"/>
          <w:b/>
          <w:bCs/>
          <w:sz w:val="28"/>
          <w:szCs w:val="28"/>
          <w:rtl/>
        </w:rPr>
        <w:t>דָה לִּי</w:t>
      </w:r>
      <w:r w:rsidR="00DF670E">
        <w:rPr>
          <w:rFonts w:eastAsia="Times New Roman" w:cs="Times New Roman" w:hint="cs"/>
          <w:b/>
          <w:bCs/>
          <w:sz w:val="28"/>
          <w:szCs w:val="28"/>
          <w:rtl/>
        </w:rPr>
        <w:t xml:space="preserve"> </w:t>
      </w:r>
      <w:r w:rsidR="00DF670E">
        <w:rPr>
          <w:rFonts w:eastAsia="Times New Roman" w:cs="Times New Roman"/>
          <w:b/>
          <w:bCs/>
          <w:sz w:val="28"/>
          <w:szCs w:val="28"/>
          <w:rtl/>
        </w:rPr>
        <w:t>צָיִד</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ותצוד בשבילי חיה. קוראים לחיה 'ציד' כי צדו אותה</w:t>
      </w:r>
      <w:r w:rsidR="000D2351">
        <w:rPr>
          <w:rStyle w:val="a7"/>
          <w:rFonts w:eastAsia="Times New Roman" w:cs="Times New Roman"/>
          <w:sz w:val="28"/>
          <w:szCs w:val="28"/>
          <w:rtl/>
        </w:rPr>
        <w:footnoteReference w:id="52"/>
      </w:r>
      <w:r w:rsidR="00DF670E">
        <w:rPr>
          <w:rFonts w:eastAsia="Times New Roman" w:cs="Times New Roman" w:hint="cs"/>
          <w:sz w:val="28"/>
          <w:szCs w:val="28"/>
          <w:rtl/>
        </w:rPr>
        <w:t>.</w:t>
      </w:r>
      <w:r w:rsidR="00DF670E">
        <w:rPr>
          <w:rFonts w:eastAsia="Times New Roman" w:cs="Times New Roman" w:hint="cs"/>
          <w:b/>
          <w:bCs/>
          <w:sz w:val="28"/>
          <w:szCs w:val="28"/>
          <w:rtl/>
        </w:rPr>
        <w:t xml:space="preserve"> </w:t>
      </w:r>
      <w:bookmarkStart w:id="54" w:name="בראשיתBפרק-כז-{ד}"/>
      <w:bookmarkEnd w:id="54"/>
    </w:p>
    <w:p w:rsidR="00DF670E" w:rsidRDefault="00784A49" w:rsidP="000D2351">
      <w:pPr>
        <w:spacing w:line="240" w:lineRule="auto"/>
        <w:rPr>
          <w:rFonts w:eastAsia="Times New Roman" w:cs="Times New Roman"/>
          <w:b/>
          <w:bCs/>
          <w:sz w:val="28"/>
          <w:szCs w:val="28"/>
          <w:rtl/>
        </w:rPr>
      </w:pPr>
      <w:hyperlink r:id="rId62" w:anchor="בראשית פרק-כז-{ד}!" w:history="1">
        <w:r w:rsidR="00DF670E" w:rsidRPr="004B30F3">
          <w:rPr>
            <w:rFonts w:eastAsia="Times New Roman" w:cs="Times New Roman"/>
            <w:b/>
            <w:bCs/>
            <w:sz w:val="28"/>
            <w:szCs w:val="28"/>
            <w:rtl/>
          </w:rPr>
          <w:t>(ד)</w:t>
        </w:r>
      </w:hyperlink>
      <w:r w:rsidR="00DF670E" w:rsidRPr="004B30F3">
        <w:rPr>
          <w:rFonts w:eastAsia="Times New Roman" w:cs="Times New Roman"/>
          <w:b/>
          <w:bCs/>
          <w:sz w:val="28"/>
          <w:szCs w:val="28"/>
          <w:rtl/>
        </w:rPr>
        <w:t xml:space="preserve"> וַעֲשֵׂה לִי מַטְעַמִּים </w:t>
      </w:r>
      <w:r w:rsidR="00DF670E">
        <w:rPr>
          <w:rFonts w:eastAsia="Times New Roman" w:cs="Times New Roman"/>
          <w:sz w:val="28"/>
          <w:szCs w:val="28"/>
          <w:rtl/>
        </w:rPr>
        <w:t>–</w:t>
      </w:r>
      <w:r w:rsidR="00DF670E">
        <w:rPr>
          <w:rFonts w:eastAsia="Times New Roman" w:cs="Times New Roman" w:hint="cs"/>
          <w:sz w:val="28"/>
          <w:szCs w:val="28"/>
          <w:rtl/>
        </w:rPr>
        <w:t xml:space="preserve"> אוכל טעים. </w:t>
      </w:r>
      <w:r w:rsidR="00DF670E" w:rsidRPr="004B30F3">
        <w:rPr>
          <w:rFonts w:eastAsia="Times New Roman" w:cs="Times New Roman"/>
          <w:b/>
          <w:bCs/>
          <w:sz w:val="28"/>
          <w:szCs w:val="28"/>
          <w:rtl/>
        </w:rPr>
        <w:t xml:space="preserve">כַּאֲשֶׁר אָהַבְתִּי </w:t>
      </w:r>
      <w:r w:rsidR="00DF670E">
        <w:rPr>
          <w:rFonts w:eastAsia="Times New Roman" w:cs="Times New Roman"/>
          <w:sz w:val="28"/>
          <w:szCs w:val="28"/>
          <w:rtl/>
        </w:rPr>
        <w:t>–</w:t>
      </w:r>
      <w:r w:rsidR="00DF670E">
        <w:rPr>
          <w:rFonts w:eastAsia="Times New Roman" w:cs="Times New Roman" w:hint="cs"/>
          <w:sz w:val="28"/>
          <w:szCs w:val="28"/>
          <w:rtl/>
        </w:rPr>
        <w:t xml:space="preserve"> כמו שאני אוהב. </w:t>
      </w:r>
      <w:r w:rsidR="00DF670E" w:rsidRPr="004B30F3">
        <w:rPr>
          <w:rFonts w:eastAsia="Times New Roman" w:cs="Times New Roman"/>
          <w:b/>
          <w:bCs/>
          <w:sz w:val="28"/>
          <w:szCs w:val="28"/>
          <w:rtl/>
        </w:rPr>
        <w:t xml:space="preserve">וְהָבִיאָה לִּי וְאֹכֵלָה בַּעֲבוּר </w:t>
      </w:r>
      <w:r w:rsidR="00DF670E">
        <w:rPr>
          <w:rFonts w:eastAsia="Times New Roman" w:cs="Times New Roman"/>
          <w:sz w:val="28"/>
          <w:szCs w:val="28"/>
          <w:rtl/>
        </w:rPr>
        <w:t>–</w:t>
      </w:r>
      <w:r w:rsidR="00DF670E">
        <w:rPr>
          <w:rFonts w:eastAsia="Times New Roman" w:cs="Times New Roman" w:hint="cs"/>
          <w:sz w:val="28"/>
          <w:szCs w:val="28"/>
          <w:rtl/>
        </w:rPr>
        <w:t xml:space="preserve"> בשביל ש.. </w:t>
      </w:r>
      <w:r w:rsidR="00DF670E" w:rsidRPr="004B30F3">
        <w:rPr>
          <w:rFonts w:eastAsia="Times New Roman" w:cs="Times New Roman"/>
          <w:b/>
          <w:bCs/>
          <w:sz w:val="28"/>
          <w:szCs w:val="28"/>
          <w:rtl/>
        </w:rPr>
        <w:t xml:space="preserve">תְּבָרֶכְךָ נַפְשִׁי </w:t>
      </w:r>
      <w:r w:rsidR="00DF670E">
        <w:rPr>
          <w:rFonts w:eastAsia="Times New Roman" w:cs="Times New Roman"/>
          <w:sz w:val="28"/>
          <w:szCs w:val="28"/>
          <w:rtl/>
        </w:rPr>
        <w:t>–</w:t>
      </w:r>
      <w:r w:rsidR="00DF670E">
        <w:rPr>
          <w:rFonts w:eastAsia="Times New Roman" w:cs="Times New Roman" w:hint="cs"/>
          <w:sz w:val="28"/>
          <w:szCs w:val="28"/>
          <w:rtl/>
        </w:rPr>
        <w:t xml:space="preserve"> אני אברך אותך ('נפש' זה ביטוי לאדם). </w:t>
      </w:r>
      <w:r w:rsidR="00DF670E">
        <w:rPr>
          <w:rFonts w:eastAsia="Times New Roman" w:cs="Times New Roman"/>
          <w:b/>
          <w:bCs/>
          <w:sz w:val="28"/>
          <w:szCs w:val="28"/>
          <w:rtl/>
        </w:rPr>
        <w:t>בְּטֶרֶם אָמוּת</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לפני </w:t>
      </w:r>
      <w:r w:rsidR="00DF670E" w:rsidRPr="00183FF0">
        <w:rPr>
          <w:rFonts w:eastAsia="Times New Roman" w:cs="Times New Roman" w:hint="cs"/>
          <w:sz w:val="28"/>
          <w:szCs w:val="28"/>
          <w:rtl/>
        </w:rPr>
        <w:t>שאני אמות. למה עשיו צריך להכין ציד כדי לקבל את הברכה? כי על ידי שמתאמץ בשביל אבא שלו ראוי הוא לקבל את הברכות (</w:t>
      </w:r>
      <w:proofErr w:type="spellStart"/>
      <w:r w:rsidR="00DF670E" w:rsidRPr="00183FF0">
        <w:rPr>
          <w:rFonts w:eastAsia="Times New Roman" w:cs="Times New Roman" w:hint="cs"/>
          <w:sz w:val="28"/>
          <w:szCs w:val="28"/>
          <w:rtl/>
        </w:rPr>
        <w:t>ספורנו</w:t>
      </w:r>
      <w:bookmarkStart w:id="55" w:name="בראשיתBפרק-כז-{ה}"/>
      <w:bookmarkEnd w:id="55"/>
      <w:proofErr w:type="spellEnd"/>
      <w:r w:rsidR="00C50467">
        <w:rPr>
          <w:rFonts w:eastAsia="Times New Roman" w:cs="Times New Roman" w:hint="cs"/>
          <w:sz w:val="28"/>
          <w:szCs w:val="28"/>
          <w:rtl/>
        </w:rPr>
        <w:t>)</w:t>
      </w:r>
      <w:r w:rsidR="00FE6DE9">
        <w:rPr>
          <w:rStyle w:val="a7"/>
          <w:rFonts w:eastAsia="Times New Roman" w:cs="Times New Roman"/>
          <w:sz w:val="28"/>
          <w:szCs w:val="28"/>
          <w:rtl/>
        </w:rPr>
        <w:footnoteReference w:id="53"/>
      </w:r>
      <w:r w:rsidR="00C50467">
        <w:rPr>
          <w:rFonts w:eastAsia="Times New Roman" w:cs="Times New Roman" w:hint="cs"/>
          <w:sz w:val="28"/>
          <w:szCs w:val="28"/>
          <w:rtl/>
        </w:rPr>
        <w:t>.</w:t>
      </w:r>
    </w:p>
    <w:p w:rsidR="00DF670E" w:rsidRDefault="00DF670E" w:rsidP="00DF670E">
      <w:pPr>
        <w:spacing w:line="240" w:lineRule="auto"/>
        <w:rPr>
          <w:rFonts w:asciiTheme="minorBidi" w:eastAsia="Times New Roman" w:hAnsiTheme="minorBidi" w:cs="David"/>
          <w:b/>
          <w:bCs/>
          <w:sz w:val="18"/>
          <w:szCs w:val="18"/>
          <w:rtl/>
        </w:rPr>
      </w:pP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רבקה מבקשת מיעקב שיקבל את הברכה.</w:t>
      </w:r>
      <w:r>
        <w:rPr>
          <w:rFonts w:asciiTheme="minorBidi" w:eastAsia="Times New Roman" w:hAnsiTheme="minorBidi"/>
          <w:b/>
          <w:bCs/>
          <w:sz w:val="18"/>
          <w:szCs w:val="18"/>
          <w:rtl/>
        </w:rPr>
        <w:t xml:space="preserve"> </w:t>
      </w:r>
      <w:r w:rsidR="008C41D0">
        <w:rPr>
          <w:rFonts w:asciiTheme="minorBidi" w:eastAsia="Times New Roman" w:hAnsiTheme="minorBidi" w:cs="Guttman Myamfix" w:hint="cs"/>
          <w:sz w:val="16"/>
          <w:szCs w:val="16"/>
          <w:rtl/>
        </w:rPr>
        <w:t>דגשים</w:t>
      </w:r>
      <w:r w:rsidR="00FA26FB">
        <w:rPr>
          <w:rFonts w:asciiTheme="minorBidi" w:eastAsia="Times New Roman" w:hAnsiTheme="minorBidi" w:cs="Guttman Myamfix" w:hint="cs"/>
          <w:sz w:val="16"/>
          <w:szCs w:val="16"/>
          <w:rtl/>
        </w:rPr>
        <w:t xml:space="preserve">: ה'פיקוח נפש' שיש אם עשיו יקבל את הברכות. ההקשבה של יעקב לרבקה אף שהיה כבר גדול ואף שחשש שיצחק יגלה אותו. </w:t>
      </w: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Guttman Myamfix" w:hint="cs"/>
          <w:sz w:val="16"/>
          <w:szCs w:val="16"/>
          <w:rtl/>
        </w:rPr>
        <w:t xml:space="preserve"> </w:t>
      </w:r>
    </w:p>
    <w:p w:rsidR="00DF670E" w:rsidRDefault="00784A49" w:rsidP="00DF670E">
      <w:pPr>
        <w:spacing w:line="240" w:lineRule="auto"/>
        <w:rPr>
          <w:rFonts w:eastAsia="Times New Roman" w:cs="Times New Roman"/>
          <w:b/>
          <w:bCs/>
          <w:sz w:val="28"/>
          <w:szCs w:val="28"/>
          <w:rtl/>
        </w:rPr>
      </w:pPr>
      <w:hyperlink r:id="rId63" w:anchor="בראשית פרק-כז-{ה}!" w:history="1">
        <w:r w:rsidR="00DF670E" w:rsidRPr="004B30F3">
          <w:rPr>
            <w:rFonts w:eastAsia="Times New Roman" w:cs="Times New Roman"/>
            <w:b/>
            <w:bCs/>
            <w:sz w:val="28"/>
            <w:szCs w:val="28"/>
            <w:rtl/>
          </w:rPr>
          <w:t>(ה)</w:t>
        </w:r>
      </w:hyperlink>
      <w:r w:rsidR="00DF670E" w:rsidRPr="004B30F3">
        <w:rPr>
          <w:rFonts w:eastAsia="Times New Roman" w:cs="Times New Roman"/>
          <w:b/>
          <w:bCs/>
          <w:sz w:val="28"/>
          <w:szCs w:val="28"/>
          <w:rtl/>
        </w:rPr>
        <w:t xml:space="preserve"> וְרִבְקָה שֹׁמַעַת </w:t>
      </w:r>
      <w:r w:rsidR="00DF670E">
        <w:rPr>
          <w:rFonts w:eastAsia="Times New Roman" w:cs="Times New Roman"/>
          <w:sz w:val="28"/>
          <w:szCs w:val="28"/>
          <w:rtl/>
        </w:rPr>
        <w:t>–</w:t>
      </w:r>
      <w:r w:rsidR="00DF670E">
        <w:rPr>
          <w:rFonts w:eastAsia="Times New Roman" w:cs="Times New Roman" w:hint="cs"/>
          <w:sz w:val="28"/>
          <w:szCs w:val="28"/>
          <w:rtl/>
        </w:rPr>
        <w:t xml:space="preserve"> ברוח קודשה (</w:t>
      </w:r>
      <w:proofErr w:type="spellStart"/>
      <w:r w:rsidR="00DF670E">
        <w:rPr>
          <w:rFonts w:eastAsia="Times New Roman" w:cs="Times New Roman" w:hint="cs"/>
          <w:sz w:val="28"/>
          <w:szCs w:val="28"/>
          <w:rtl/>
        </w:rPr>
        <w:t>תיב"ע</w:t>
      </w:r>
      <w:proofErr w:type="spellEnd"/>
      <w:r w:rsidR="00DF670E">
        <w:rPr>
          <w:rFonts w:eastAsia="Times New Roman" w:cs="Times New Roman" w:hint="cs"/>
          <w:sz w:val="28"/>
          <w:szCs w:val="28"/>
          <w:rtl/>
        </w:rPr>
        <w:t>), יכול להיות שיצחק דיבר עם עשיו בסתר ולא שמעה את שיחתם (</w:t>
      </w:r>
      <w:proofErr w:type="spellStart"/>
      <w:r w:rsidR="00DF670E">
        <w:rPr>
          <w:rFonts w:eastAsia="Times New Roman" w:cs="Times New Roman" w:hint="cs"/>
          <w:sz w:val="28"/>
          <w:szCs w:val="28"/>
          <w:rtl/>
        </w:rPr>
        <w:t>אוה"ח</w:t>
      </w:r>
      <w:proofErr w:type="spellEnd"/>
      <w:r w:rsidR="00DF670E">
        <w:rPr>
          <w:rFonts w:eastAsia="Times New Roman" w:cs="Times New Roman" w:hint="cs"/>
          <w:sz w:val="28"/>
          <w:szCs w:val="28"/>
          <w:rtl/>
        </w:rPr>
        <w:t>)</w:t>
      </w:r>
      <w:r w:rsidR="00FE6DE9">
        <w:rPr>
          <w:rStyle w:val="a7"/>
          <w:rFonts w:eastAsia="Times New Roman" w:cs="Times New Roman"/>
          <w:sz w:val="28"/>
          <w:szCs w:val="28"/>
          <w:rtl/>
        </w:rPr>
        <w:footnoteReference w:id="54"/>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בְּדַבֵּר יִצְחָק </w:t>
      </w:r>
      <w:r w:rsidR="00DF670E">
        <w:rPr>
          <w:rFonts w:eastAsia="Times New Roman" w:cs="Times New Roman"/>
          <w:sz w:val="28"/>
          <w:szCs w:val="28"/>
          <w:rtl/>
        </w:rPr>
        <w:t>–</w:t>
      </w:r>
      <w:r w:rsidR="00DF670E">
        <w:rPr>
          <w:rFonts w:eastAsia="Times New Roman" w:cs="Times New Roman" w:hint="cs"/>
          <w:sz w:val="28"/>
          <w:szCs w:val="28"/>
          <w:rtl/>
        </w:rPr>
        <w:t xml:space="preserve"> בזמן שיצחק דיבר (אונקלוס) </w:t>
      </w:r>
      <w:r w:rsidR="00DF670E" w:rsidRPr="004B30F3">
        <w:rPr>
          <w:rFonts w:eastAsia="Times New Roman" w:cs="Times New Roman"/>
          <w:b/>
          <w:bCs/>
          <w:sz w:val="28"/>
          <w:szCs w:val="28"/>
          <w:rtl/>
        </w:rPr>
        <w:t xml:space="preserve">אֶל עֵשָׂו בְּנוֹ וַיֵּלֶךְ עֵשָׂו </w:t>
      </w:r>
      <w:r w:rsidR="00DF670E">
        <w:rPr>
          <w:rFonts w:eastAsia="Times New Roman" w:cs="Times New Roman"/>
          <w:sz w:val="28"/>
          <w:szCs w:val="28"/>
          <w:rtl/>
        </w:rPr>
        <w:t>–</w:t>
      </w:r>
      <w:r w:rsidR="00DF670E">
        <w:rPr>
          <w:rFonts w:eastAsia="Times New Roman" w:cs="Times New Roman" w:hint="cs"/>
          <w:sz w:val="28"/>
          <w:szCs w:val="28"/>
          <w:rtl/>
        </w:rPr>
        <w:t xml:space="preserve"> אל </w:t>
      </w:r>
      <w:r w:rsidR="00DF670E">
        <w:rPr>
          <w:rFonts w:eastAsia="Times New Roman" w:cs="Times New Roman"/>
          <w:b/>
          <w:bCs/>
          <w:sz w:val="28"/>
          <w:szCs w:val="28"/>
          <w:rtl/>
        </w:rPr>
        <w:t>הַשָּׂדֶה לָצוּד צַיִד לְהָבִיא</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מה פירוש המילה 'להביא'? מסביר רש"י שעשיו תכנן לצוד ציד, אך הוא אמר לעצמו </w:t>
      </w:r>
      <w:r w:rsidR="00DF670E">
        <w:rPr>
          <w:rFonts w:eastAsia="Times New Roman" w:cs="Times New Roman"/>
          <w:sz w:val="28"/>
          <w:szCs w:val="28"/>
          <w:rtl/>
        </w:rPr>
        <w:t>–</w:t>
      </w:r>
      <w:r w:rsidR="00DF670E">
        <w:rPr>
          <w:rFonts w:eastAsia="Times New Roman" w:cs="Times New Roman" w:hint="cs"/>
          <w:sz w:val="28"/>
          <w:szCs w:val="28"/>
          <w:rtl/>
        </w:rPr>
        <w:t xml:space="preserve"> אם אני לא אצליח לצוד אני אביא ממקום אחר. מאפה? אני אגזול ממשהו.</w:t>
      </w:r>
      <w:r w:rsidR="00DF670E">
        <w:rPr>
          <w:rFonts w:eastAsia="Times New Roman" w:cs="Times New Roman" w:hint="cs"/>
          <w:b/>
          <w:bCs/>
          <w:sz w:val="28"/>
          <w:szCs w:val="28"/>
          <w:rtl/>
        </w:rPr>
        <w:t xml:space="preserve"> (</w:t>
      </w:r>
      <w:r w:rsidR="00DF670E">
        <w:rPr>
          <w:rFonts w:eastAsia="Times New Roman" w:cs="Times New Roman" w:hint="cs"/>
          <w:sz w:val="28"/>
          <w:szCs w:val="28"/>
          <w:rtl/>
        </w:rPr>
        <w:t>ואכן בסוף הוא לא הצליח לצוד והוא גזל, כל"י)</w:t>
      </w:r>
      <w:r w:rsidR="00DF670E">
        <w:rPr>
          <w:rFonts w:eastAsia="Times New Roman" w:cs="Times New Roman" w:hint="cs"/>
          <w:b/>
          <w:bCs/>
          <w:sz w:val="28"/>
          <w:szCs w:val="28"/>
          <w:rtl/>
        </w:rPr>
        <w:t xml:space="preserve">. </w:t>
      </w:r>
      <w:r w:rsidR="00DF670E" w:rsidRPr="00B972AA">
        <w:rPr>
          <w:rFonts w:eastAsia="Times New Roman" w:cs="Times New Roman" w:hint="cs"/>
          <w:sz w:val="20"/>
          <w:szCs w:val="20"/>
          <w:rtl/>
        </w:rPr>
        <w:t>רבקה כמובן מבינה שזה דבר מסוכן מאוד, ח"ו שארץ הקודש וכל הברכות יעברו לעשיו הרשע. ודאי שאם יצחק היה יודע את זה הוא גם לא היה רוצה שזה יקרה כך, ולכן היא מחליטה לעשות כל מה שהיא יכולה על מנת שיעקב יקבל את הברכה, היא גם בטוחה שהיא תצליח, שהרי הנביא אמר לה ש</w:t>
      </w:r>
      <w:r w:rsidR="00DF670E">
        <w:rPr>
          <w:rFonts w:eastAsia="Times New Roman" w:cs="Times New Roman" w:hint="cs"/>
          <w:sz w:val="20"/>
          <w:szCs w:val="20"/>
          <w:rtl/>
        </w:rPr>
        <w:t>יעקב יהיה החשוב (</w:t>
      </w:r>
      <w:proofErr w:type="spellStart"/>
      <w:r w:rsidR="00DF670E">
        <w:rPr>
          <w:rFonts w:eastAsia="Times New Roman" w:cs="Times New Roman" w:hint="cs"/>
          <w:sz w:val="20"/>
          <w:szCs w:val="20"/>
          <w:rtl/>
        </w:rPr>
        <w:t>רשב"ם</w:t>
      </w:r>
      <w:proofErr w:type="spellEnd"/>
      <w:r w:rsidR="00DF670E">
        <w:rPr>
          <w:rFonts w:eastAsia="Times New Roman" w:cs="Times New Roman" w:hint="cs"/>
          <w:sz w:val="20"/>
          <w:szCs w:val="20"/>
          <w:rtl/>
        </w:rPr>
        <w:t xml:space="preserve"> פסוק י"ג).</w:t>
      </w:r>
      <w:r w:rsidR="00DF670E" w:rsidRPr="004B30F3">
        <w:rPr>
          <w:rFonts w:eastAsia="Times New Roman" w:cs="Times New Roman"/>
          <w:b/>
          <w:bCs/>
          <w:sz w:val="28"/>
          <w:szCs w:val="28"/>
          <w:rtl/>
        </w:rPr>
        <w:t xml:space="preserve"> </w:t>
      </w:r>
      <w:bookmarkStart w:id="56" w:name="בראשיתBפרק-כז-{ו}"/>
      <w:bookmarkEnd w:id="56"/>
    </w:p>
    <w:p w:rsidR="00DF670E" w:rsidRDefault="00784A49" w:rsidP="00DF670E">
      <w:pPr>
        <w:spacing w:line="240" w:lineRule="auto"/>
        <w:rPr>
          <w:rFonts w:eastAsia="Times New Roman" w:cs="Times New Roman"/>
          <w:b/>
          <w:bCs/>
          <w:sz w:val="28"/>
          <w:szCs w:val="28"/>
          <w:rtl/>
        </w:rPr>
      </w:pPr>
      <w:hyperlink r:id="rId64" w:anchor="בראשית פרק-כז-{ו}!" w:history="1">
        <w:r w:rsidR="00DF670E" w:rsidRPr="004B30F3">
          <w:rPr>
            <w:rFonts w:eastAsia="Times New Roman" w:cs="Times New Roman"/>
            <w:b/>
            <w:bCs/>
            <w:sz w:val="28"/>
            <w:szCs w:val="28"/>
            <w:rtl/>
          </w:rPr>
          <w:t>(ו)</w:t>
        </w:r>
      </w:hyperlink>
      <w:r w:rsidR="00DF670E" w:rsidRPr="004B30F3">
        <w:rPr>
          <w:rFonts w:eastAsia="Times New Roman" w:cs="Times New Roman"/>
          <w:b/>
          <w:bCs/>
          <w:sz w:val="28"/>
          <w:szCs w:val="28"/>
          <w:rtl/>
        </w:rPr>
        <w:t> וְרִבְקָה אָמְרָה אֶל יַעֲק</w:t>
      </w:r>
      <w:proofErr w:type="spellStart"/>
      <w:r w:rsidR="00DF670E" w:rsidRPr="004B30F3">
        <w:rPr>
          <w:rFonts w:eastAsia="Times New Roman" w:cs="Times New Roman"/>
          <w:b/>
          <w:bCs/>
          <w:sz w:val="28"/>
          <w:szCs w:val="28"/>
          <w:rtl/>
        </w:rPr>
        <w:t>ֹב</w:t>
      </w:r>
      <w:proofErr w:type="spellEnd"/>
      <w:r w:rsidR="00DF670E" w:rsidRPr="004B30F3">
        <w:rPr>
          <w:rFonts w:eastAsia="Times New Roman" w:cs="Times New Roman"/>
          <w:b/>
          <w:bCs/>
          <w:sz w:val="28"/>
          <w:szCs w:val="28"/>
          <w:rtl/>
        </w:rPr>
        <w:t xml:space="preserve"> בְּנ</w:t>
      </w:r>
      <w:proofErr w:type="spellStart"/>
      <w:r w:rsidR="00DF670E" w:rsidRPr="004B30F3">
        <w:rPr>
          <w:rFonts w:eastAsia="Times New Roman" w:cs="Times New Roman"/>
          <w:b/>
          <w:bCs/>
          <w:sz w:val="28"/>
          <w:szCs w:val="28"/>
          <w:rtl/>
        </w:rPr>
        <w:t>ָהּ</w:t>
      </w:r>
      <w:proofErr w:type="spellEnd"/>
      <w:r w:rsidR="00DF670E" w:rsidRPr="004B30F3">
        <w:rPr>
          <w:rFonts w:eastAsia="Times New Roman" w:cs="Times New Roman"/>
          <w:b/>
          <w:bCs/>
          <w:sz w:val="28"/>
          <w:szCs w:val="28"/>
          <w:rtl/>
        </w:rPr>
        <w:t xml:space="preserve"> </w:t>
      </w:r>
      <w:proofErr w:type="spellStart"/>
      <w:r w:rsidR="00DF670E" w:rsidRPr="004B30F3">
        <w:rPr>
          <w:rFonts w:eastAsia="Times New Roman" w:cs="Times New Roman"/>
          <w:b/>
          <w:bCs/>
          <w:sz w:val="28"/>
          <w:szCs w:val="28"/>
          <w:rtl/>
        </w:rPr>
        <w:t>לֵאמ</w:t>
      </w:r>
      <w:proofErr w:type="spellEnd"/>
      <w:r w:rsidR="00DF670E" w:rsidRPr="004B30F3">
        <w:rPr>
          <w:rFonts w:eastAsia="Times New Roman" w:cs="Times New Roman"/>
          <w:b/>
          <w:bCs/>
          <w:sz w:val="28"/>
          <w:szCs w:val="28"/>
          <w:rtl/>
        </w:rPr>
        <w:t>ֹר הִנּ</w:t>
      </w:r>
      <w:proofErr w:type="spellStart"/>
      <w:r w:rsidR="00DF670E" w:rsidRPr="004B30F3">
        <w:rPr>
          <w:rFonts w:eastAsia="Times New Roman" w:cs="Times New Roman"/>
          <w:b/>
          <w:bCs/>
          <w:sz w:val="28"/>
          <w:szCs w:val="28"/>
          <w:rtl/>
        </w:rPr>
        <w:t>ֵה</w:t>
      </w:r>
      <w:proofErr w:type="spellEnd"/>
      <w:r w:rsidR="00DF670E" w:rsidRPr="004B30F3">
        <w:rPr>
          <w:rFonts w:eastAsia="Times New Roman" w:cs="Times New Roman"/>
          <w:b/>
          <w:bCs/>
          <w:sz w:val="28"/>
          <w:szCs w:val="28"/>
          <w:rtl/>
        </w:rPr>
        <w:t xml:space="preserve"> שָׁמַעְתִּי אֶת אָבִיךָ מְדַבֵּר אֶל עֵשָׂו אָחִיךָ </w:t>
      </w:r>
      <w:proofErr w:type="spellStart"/>
      <w:r w:rsidR="00DF670E" w:rsidRPr="004B30F3">
        <w:rPr>
          <w:rFonts w:eastAsia="Times New Roman" w:cs="Times New Roman"/>
          <w:b/>
          <w:bCs/>
          <w:sz w:val="28"/>
          <w:szCs w:val="28"/>
          <w:rtl/>
        </w:rPr>
        <w:t>לֵאמ</w:t>
      </w:r>
      <w:proofErr w:type="spellEnd"/>
      <w:r w:rsidR="00DF670E" w:rsidRPr="004B30F3">
        <w:rPr>
          <w:rFonts w:eastAsia="Times New Roman" w:cs="Times New Roman"/>
          <w:b/>
          <w:bCs/>
          <w:sz w:val="28"/>
          <w:szCs w:val="28"/>
          <w:rtl/>
        </w:rPr>
        <w:t xml:space="preserve">ֹר: </w:t>
      </w:r>
      <w:bookmarkStart w:id="57" w:name="בראשיתBפרק-כז-{ז}"/>
      <w:bookmarkEnd w:id="57"/>
    </w:p>
    <w:p w:rsidR="00DF670E" w:rsidRPr="000067C3" w:rsidRDefault="00784A49" w:rsidP="00560E8A">
      <w:pPr>
        <w:spacing w:line="240" w:lineRule="auto"/>
        <w:rPr>
          <w:rFonts w:eastAsia="Times New Roman" w:cs="Times New Roman"/>
          <w:sz w:val="28"/>
          <w:szCs w:val="28"/>
          <w:rtl/>
        </w:rPr>
      </w:pPr>
      <w:hyperlink r:id="rId65" w:anchor="בראשית פרק-כז-{ז}!" w:history="1">
        <w:r w:rsidR="00DF670E" w:rsidRPr="004B30F3">
          <w:rPr>
            <w:rFonts w:eastAsia="Times New Roman" w:cs="Times New Roman"/>
            <w:b/>
            <w:bCs/>
            <w:sz w:val="28"/>
            <w:szCs w:val="28"/>
            <w:rtl/>
          </w:rPr>
          <w:t>(ז)</w:t>
        </w:r>
      </w:hyperlink>
      <w:r w:rsidR="00DF670E" w:rsidRPr="004B30F3">
        <w:rPr>
          <w:rFonts w:eastAsia="Times New Roman" w:cs="Times New Roman"/>
          <w:b/>
          <w:bCs/>
          <w:sz w:val="28"/>
          <w:szCs w:val="28"/>
          <w:rtl/>
        </w:rPr>
        <w:t xml:space="preserve"> הָבִיאָה לִּי צַיִד </w:t>
      </w:r>
      <w:r w:rsidR="00DF670E">
        <w:rPr>
          <w:rFonts w:eastAsia="Times New Roman" w:cs="Times New Roman"/>
          <w:sz w:val="28"/>
          <w:szCs w:val="28"/>
          <w:rtl/>
        </w:rPr>
        <w:t>–</w:t>
      </w:r>
      <w:r w:rsidR="00DF670E">
        <w:rPr>
          <w:rFonts w:eastAsia="Times New Roman" w:cs="Times New Roman" w:hint="cs"/>
          <w:sz w:val="28"/>
          <w:szCs w:val="28"/>
          <w:rtl/>
        </w:rPr>
        <w:t xml:space="preserve"> חיה שצדו אותה. </w:t>
      </w:r>
      <w:r w:rsidR="00DF670E" w:rsidRPr="004B30F3">
        <w:rPr>
          <w:rFonts w:eastAsia="Times New Roman" w:cs="Times New Roman"/>
          <w:b/>
          <w:bCs/>
          <w:sz w:val="28"/>
          <w:szCs w:val="28"/>
          <w:rtl/>
        </w:rPr>
        <w:t xml:space="preserve">וַעֲשֵׂה לִי מַטְעַמִּים וְאֹכֵלָה </w:t>
      </w:r>
      <w:proofErr w:type="spellStart"/>
      <w:r w:rsidR="00DF670E" w:rsidRPr="004B30F3">
        <w:rPr>
          <w:rFonts w:eastAsia="Times New Roman" w:cs="Times New Roman"/>
          <w:b/>
          <w:bCs/>
          <w:sz w:val="28"/>
          <w:szCs w:val="28"/>
          <w:rtl/>
        </w:rPr>
        <w:t>וַאֲבָר</w:t>
      </w:r>
      <w:proofErr w:type="spellEnd"/>
      <w:r w:rsidR="00DF670E" w:rsidRPr="004B30F3">
        <w:rPr>
          <w:rFonts w:eastAsia="Times New Roman" w:cs="Times New Roman"/>
          <w:b/>
          <w:bCs/>
          <w:sz w:val="28"/>
          <w:szCs w:val="28"/>
          <w:rtl/>
        </w:rPr>
        <w:t xml:space="preserve">ֶכְכָה </w:t>
      </w:r>
      <w:r w:rsidR="00DF670E">
        <w:rPr>
          <w:rFonts w:eastAsia="Times New Roman" w:cs="Times New Roman"/>
          <w:sz w:val="28"/>
          <w:szCs w:val="28"/>
          <w:rtl/>
        </w:rPr>
        <w:t>–</w:t>
      </w:r>
      <w:r w:rsidR="00DF670E">
        <w:rPr>
          <w:rFonts w:eastAsia="Times New Roman" w:cs="Times New Roman" w:hint="cs"/>
          <w:sz w:val="28"/>
          <w:szCs w:val="28"/>
          <w:rtl/>
        </w:rPr>
        <w:t xml:space="preserve"> ואני אברך אותך. </w:t>
      </w:r>
      <w:r w:rsidR="00DF670E" w:rsidRPr="004B30F3">
        <w:rPr>
          <w:rFonts w:eastAsia="Times New Roman" w:cs="Times New Roman"/>
          <w:b/>
          <w:bCs/>
          <w:sz w:val="28"/>
          <w:szCs w:val="28"/>
          <w:rtl/>
        </w:rPr>
        <w:t xml:space="preserve">לִפְנֵי ה' </w:t>
      </w:r>
      <w:r w:rsidR="00DF670E">
        <w:rPr>
          <w:rFonts w:eastAsia="Times New Roman" w:cs="Times New Roman"/>
          <w:sz w:val="28"/>
          <w:szCs w:val="28"/>
          <w:rtl/>
        </w:rPr>
        <w:t>–</w:t>
      </w:r>
      <w:r w:rsidR="00DF670E">
        <w:rPr>
          <w:rFonts w:eastAsia="Times New Roman" w:cs="Times New Roman" w:hint="cs"/>
          <w:sz w:val="28"/>
          <w:szCs w:val="28"/>
          <w:rtl/>
        </w:rPr>
        <w:t xml:space="preserve"> </w:t>
      </w:r>
      <w:r w:rsidR="00560E8A">
        <w:rPr>
          <w:rFonts w:eastAsia="Times New Roman" w:cs="Times New Roman" w:hint="cs"/>
          <w:sz w:val="28"/>
          <w:szCs w:val="28"/>
          <w:rtl/>
        </w:rPr>
        <w:t>בברכה שבאה מד' (ולא סתם ברכה על שטויות). אם עשיו יתברך בברכה זו לא תוכל לעמוד בפניו (</w:t>
      </w:r>
      <w:proofErr w:type="spellStart"/>
      <w:r w:rsidR="00560E8A">
        <w:rPr>
          <w:rFonts w:eastAsia="Times New Roman" w:cs="Times New Roman" w:hint="cs"/>
          <w:sz w:val="28"/>
          <w:szCs w:val="28"/>
          <w:rtl/>
        </w:rPr>
        <w:t>רמב"ן</w:t>
      </w:r>
      <w:proofErr w:type="spellEnd"/>
      <w:r w:rsidR="00560E8A">
        <w:rPr>
          <w:rFonts w:eastAsia="Times New Roman" w:cs="Times New Roman" w:hint="cs"/>
          <w:sz w:val="28"/>
          <w:szCs w:val="28"/>
          <w:rtl/>
        </w:rPr>
        <w:t>).</w:t>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לִפְנֵי מוֹתִי</w:t>
      </w:r>
      <w:bookmarkStart w:id="58" w:name="בראשיתBפרק-כז-{ח}"/>
      <w:bookmarkEnd w:id="58"/>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ואעשה זאת מהר לפני שאמות.</w:t>
      </w:r>
      <w:r w:rsidR="00DF670E">
        <w:rPr>
          <w:rStyle w:val="a7"/>
          <w:rFonts w:eastAsia="Times New Roman" w:cs="Times New Roman"/>
          <w:sz w:val="28"/>
          <w:szCs w:val="28"/>
          <w:rtl/>
        </w:rPr>
        <w:footnoteReference w:id="55"/>
      </w:r>
    </w:p>
    <w:p w:rsidR="00DF670E" w:rsidRPr="000067C3" w:rsidRDefault="00784A49" w:rsidP="00DF670E">
      <w:pPr>
        <w:spacing w:line="240" w:lineRule="auto"/>
        <w:rPr>
          <w:rFonts w:eastAsia="Times New Roman" w:cs="Times New Roman"/>
          <w:sz w:val="28"/>
          <w:szCs w:val="28"/>
          <w:rtl/>
        </w:rPr>
      </w:pPr>
      <w:hyperlink r:id="rId66" w:anchor="בראשית פרק-כז-{ח}!" w:history="1">
        <w:r w:rsidR="00DF670E" w:rsidRPr="004B30F3">
          <w:rPr>
            <w:rFonts w:eastAsia="Times New Roman" w:cs="Times New Roman"/>
            <w:b/>
            <w:bCs/>
            <w:sz w:val="28"/>
            <w:szCs w:val="28"/>
            <w:rtl/>
          </w:rPr>
          <w:t>(ח)</w:t>
        </w:r>
      </w:hyperlink>
      <w:r w:rsidR="00DF670E" w:rsidRPr="004B30F3">
        <w:rPr>
          <w:rFonts w:eastAsia="Times New Roman" w:cs="Times New Roman"/>
          <w:b/>
          <w:bCs/>
          <w:sz w:val="28"/>
          <w:szCs w:val="28"/>
          <w:rtl/>
        </w:rPr>
        <w:t> וְעַתָּה בְנִי שְׁמַע בְּקֹלִי לַאֲשֶׁר אֲנִי מְצַוָּה אֹתָךְ</w:t>
      </w:r>
      <w:bookmarkStart w:id="59" w:name="בראשיתBפרק-כז-{ט}"/>
      <w:bookmarkEnd w:id="59"/>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למה מצוה ולא מבקשת? רבקה יודעת שקשה ליעקב לעשות ממשהו שלא מתאים לו </w:t>
      </w:r>
      <w:r w:rsidR="00DF670E">
        <w:rPr>
          <w:rFonts w:eastAsia="Times New Roman" w:cs="Times New Roman"/>
          <w:sz w:val="28"/>
          <w:szCs w:val="28"/>
          <w:rtl/>
        </w:rPr>
        <w:t>–</w:t>
      </w:r>
      <w:r w:rsidR="00DF670E">
        <w:rPr>
          <w:rFonts w:eastAsia="Times New Roman" w:cs="Times New Roman" w:hint="cs"/>
          <w:sz w:val="28"/>
          <w:szCs w:val="28"/>
          <w:rtl/>
        </w:rPr>
        <w:t xml:space="preserve"> לשקר, ולכן היא מצווה אותו. רבקה יודעת שזה הדבר שהכי טוב לעשות.</w:t>
      </w:r>
    </w:p>
    <w:p w:rsidR="00DF670E" w:rsidRPr="007B07EF" w:rsidRDefault="00784A49" w:rsidP="00203399">
      <w:pPr>
        <w:spacing w:line="240" w:lineRule="auto"/>
        <w:rPr>
          <w:rFonts w:eastAsia="Times New Roman" w:cs="Times New Roman"/>
          <w:sz w:val="28"/>
          <w:szCs w:val="28"/>
          <w:rtl/>
        </w:rPr>
      </w:pPr>
      <w:hyperlink r:id="rId67" w:anchor="בראשית פרק-כז-{ט}!" w:history="1">
        <w:r w:rsidR="00DF670E" w:rsidRPr="004B30F3">
          <w:rPr>
            <w:rFonts w:eastAsia="Times New Roman" w:cs="Times New Roman"/>
            <w:b/>
            <w:bCs/>
            <w:sz w:val="28"/>
            <w:szCs w:val="28"/>
            <w:rtl/>
          </w:rPr>
          <w:t>(ט)</w:t>
        </w:r>
      </w:hyperlink>
      <w:r w:rsidR="00DF670E" w:rsidRPr="004B30F3">
        <w:rPr>
          <w:rFonts w:eastAsia="Times New Roman" w:cs="Times New Roman"/>
          <w:b/>
          <w:bCs/>
          <w:sz w:val="28"/>
          <w:szCs w:val="28"/>
          <w:rtl/>
        </w:rPr>
        <w:t xml:space="preserve"> לֶךְ נָא </w:t>
      </w:r>
      <w:r w:rsidR="00DF670E">
        <w:rPr>
          <w:rFonts w:eastAsia="Times New Roman" w:cs="Times New Roman"/>
          <w:sz w:val="28"/>
          <w:szCs w:val="28"/>
          <w:rtl/>
        </w:rPr>
        <w:t>–</w:t>
      </w:r>
      <w:r w:rsidR="008C41D0">
        <w:rPr>
          <w:rFonts w:eastAsia="Times New Roman" w:cs="Times New Roman" w:hint="cs"/>
          <w:sz w:val="28"/>
          <w:szCs w:val="28"/>
          <w:rtl/>
        </w:rPr>
        <w:t xml:space="preserve"> בבקשה</w:t>
      </w:r>
      <w:r w:rsidR="00DF670E">
        <w:rPr>
          <w:rStyle w:val="a7"/>
          <w:rFonts w:eastAsia="Times New Roman" w:cs="Times New Roman"/>
          <w:sz w:val="28"/>
          <w:szCs w:val="28"/>
          <w:rtl/>
        </w:rPr>
        <w:footnoteReference w:id="56"/>
      </w:r>
      <w:r w:rsidR="008C41D0">
        <w:rPr>
          <w:rFonts w:eastAsia="Times New Roman" w:cs="Times New Roman" w:hint="cs"/>
          <w:sz w:val="28"/>
          <w:szCs w:val="28"/>
          <w:rtl/>
        </w:rPr>
        <w:t xml:space="preserve"> (אפשר גם להסביר 'עכשיו' </w:t>
      </w:r>
      <w:r w:rsidR="008C41D0">
        <w:rPr>
          <w:rFonts w:eastAsia="Times New Roman" w:cs="Times New Roman"/>
          <w:sz w:val="28"/>
          <w:szCs w:val="28"/>
          <w:rtl/>
        </w:rPr>
        <w:t>–</w:t>
      </w:r>
      <w:r w:rsidR="008C41D0">
        <w:rPr>
          <w:rFonts w:eastAsia="Times New Roman" w:cs="Times New Roman" w:hint="cs"/>
          <w:sz w:val="28"/>
          <w:szCs w:val="28"/>
          <w:rtl/>
        </w:rPr>
        <w:t xml:space="preserve"> בזריזות, כמופיע </w:t>
      </w:r>
      <w:proofErr w:type="spellStart"/>
      <w:r w:rsidR="008C41D0">
        <w:rPr>
          <w:rFonts w:eastAsia="Times New Roman" w:cs="Times New Roman" w:hint="cs"/>
          <w:sz w:val="28"/>
          <w:szCs w:val="28"/>
          <w:rtl/>
        </w:rPr>
        <w:t>באוה"ח</w:t>
      </w:r>
      <w:proofErr w:type="spellEnd"/>
      <w:r w:rsidR="008C41D0">
        <w:rPr>
          <w:rFonts w:eastAsia="Times New Roman" w:cs="Times New Roman" w:hint="cs"/>
          <w:sz w:val="28"/>
          <w:szCs w:val="28"/>
          <w:rtl/>
        </w:rPr>
        <w:t xml:space="preserve"> ח')</w:t>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אֶל הַצֹּאן </w:t>
      </w:r>
      <w:r w:rsidR="00DF670E">
        <w:rPr>
          <w:rFonts w:eastAsia="Times New Roman" w:cs="Times New Roman"/>
          <w:sz w:val="28"/>
          <w:szCs w:val="28"/>
          <w:rtl/>
        </w:rPr>
        <w:t>–</w:t>
      </w:r>
      <w:r w:rsidR="00DF670E">
        <w:rPr>
          <w:rFonts w:eastAsia="Times New Roman" w:cs="Times New Roman" w:hint="cs"/>
          <w:sz w:val="28"/>
          <w:szCs w:val="28"/>
          <w:rtl/>
        </w:rPr>
        <w:t xml:space="preserve"> אל הדיר. </w:t>
      </w:r>
      <w:r w:rsidR="00DF670E" w:rsidRPr="004B30F3">
        <w:rPr>
          <w:rFonts w:eastAsia="Times New Roman" w:cs="Times New Roman"/>
          <w:b/>
          <w:bCs/>
          <w:sz w:val="28"/>
          <w:szCs w:val="28"/>
          <w:rtl/>
        </w:rPr>
        <w:t>וְקַח לִי מִשָּׁם</w:t>
      </w:r>
      <w:r w:rsidR="008C41D0">
        <w:rPr>
          <w:rStyle w:val="a7"/>
          <w:rFonts w:eastAsia="Times New Roman" w:cs="Times New Roman"/>
          <w:b/>
          <w:bCs/>
          <w:sz w:val="28"/>
          <w:szCs w:val="28"/>
          <w:rtl/>
        </w:rPr>
        <w:footnoteReference w:id="57"/>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שְׁנֵי גְּדָיֵי עִזִּים</w:t>
      </w:r>
      <w:r w:rsidR="00FE6DE9">
        <w:rPr>
          <w:rFonts w:eastAsia="Times New Roman" w:cs="Times New Roman" w:hint="cs"/>
          <w:sz w:val="28"/>
          <w:szCs w:val="28"/>
          <w:rtl/>
        </w:rPr>
        <w:t xml:space="preserve"> </w:t>
      </w:r>
      <w:r w:rsidR="00FE6DE9">
        <w:rPr>
          <w:rFonts w:eastAsia="Times New Roman" w:cs="Times New Roman"/>
          <w:sz w:val="28"/>
          <w:szCs w:val="28"/>
          <w:rtl/>
        </w:rPr>
        <w:t>–</w:t>
      </w:r>
      <w:r w:rsidR="00FE6DE9">
        <w:rPr>
          <w:rFonts w:eastAsia="Times New Roman" w:cs="Times New Roman" w:hint="cs"/>
          <w:sz w:val="28"/>
          <w:szCs w:val="28"/>
          <w:rtl/>
        </w:rPr>
        <w:t xml:space="preserve"> וולד העז.</w:t>
      </w:r>
      <w:r w:rsidR="00DF670E" w:rsidRPr="004B30F3">
        <w:rPr>
          <w:rFonts w:eastAsia="Times New Roman" w:cs="Times New Roman"/>
          <w:b/>
          <w:bCs/>
          <w:sz w:val="28"/>
          <w:szCs w:val="28"/>
          <w:rtl/>
        </w:rPr>
        <w:t xml:space="preserve"> </w:t>
      </w:r>
      <w:proofErr w:type="spellStart"/>
      <w:r w:rsidR="00DF670E" w:rsidRPr="004B30F3">
        <w:rPr>
          <w:rFonts w:eastAsia="Times New Roman" w:cs="Times New Roman"/>
          <w:b/>
          <w:bCs/>
          <w:sz w:val="28"/>
          <w:szCs w:val="28"/>
          <w:rtl/>
        </w:rPr>
        <w:t>טֹבִ</w:t>
      </w:r>
      <w:proofErr w:type="spellEnd"/>
      <w:r w:rsidR="00DF670E" w:rsidRPr="004B30F3">
        <w:rPr>
          <w:rFonts w:eastAsia="Times New Roman" w:cs="Times New Roman"/>
          <w:b/>
          <w:bCs/>
          <w:sz w:val="28"/>
          <w:szCs w:val="28"/>
          <w:rtl/>
        </w:rPr>
        <w:t xml:space="preserve">ים </w:t>
      </w:r>
      <w:r w:rsidR="00DF670E">
        <w:rPr>
          <w:rFonts w:eastAsia="Times New Roman" w:cs="Times New Roman"/>
          <w:sz w:val="28"/>
          <w:szCs w:val="28"/>
          <w:rtl/>
        </w:rPr>
        <w:t>–</w:t>
      </w:r>
      <w:r w:rsidR="00DF670E">
        <w:rPr>
          <w:rFonts w:eastAsia="Times New Roman" w:cs="Times New Roman" w:hint="cs"/>
          <w:sz w:val="28"/>
          <w:szCs w:val="28"/>
          <w:rtl/>
        </w:rPr>
        <w:t xml:space="preserve"> הכי משובחים שיש. לא קטנים שאין בהם הרבה בשר, ולא גדולים מידי שבשרם לא כל כך טרי וטעים</w:t>
      </w:r>
      <w:r w:rsidR="008C41D0">
        <w:rPr>
          <w:rFonts w:eastAsia="Times New Roman" w:cs="Times New Roman" w:hint="cs"/>
          <w:sz w:val="28"/>
          <w:szCs w:val="28"/>
          <w:rtl/>
        </w:rPr>
        <w:t xml:space="preserve">. </w:t>
      </w:r>
      <w:r w:rsidR="00DF670E" w:rsidRPr="004B30F3">
        <w:rPr>
          <w:rFonts w:eastAsia="Times New Roman" w:cs="Times New Roman"/>
          <w:b/>
          <w:bCs/>
          <w:sz w:val="28"/>
          <w:szCs w:val="28"/>
          <w:rtl/>
        </w:rPr>
        <w:t>וְאֶעֱשֶׂה אֹתָם מַטְעַמִּים לְאָבִיךָ כַּאֲשֶׁר אָהֵב</w:t>
      </w:r>
      <w:bookmarkStart w:id="60" w:name="בראשיתBפרק-כז-{י}"/>
      <w:bookmarkEnd w:id="60"/>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ולמה דווקא גדיים? כי יש להם טעם דומה לטעם של צבי והשיער שלהם דומה לשיער של אדם. כך האוכל יהיה דומה וגופו של יעקב יהיה דומה לעשיו. מה עם הקול? אמרנו ש</w:t>
      </w:r>
      <w:r w:rsidR="00203399">
        <w:rPr>
          <w:rFonts w:eastAsia="Times New Roman" w:cs="Times New Roman" w:hint="cs"/>
          <w:sz w:val="28"/>
          <w:szCs w:val="28"/>
          <w:rtl/>
        </w:rPr>
        <w:t>נראה שהיה להם קול דומה (</w:t>
      </w:r>
      <w:proofErr w:type="spellStart"/>
      <w:r w:rsidR="00203399">
        <w:rPr>
          <w:rFonts w:eastAsia="Times New Roman" w:cs="Times New Roman" w:hint="cs"/>
          <w:sz w:val="28"/>
          <w:szCs w:val="28"/>
          <w:rtl/>
        </w:rPr>
        <w:t>רמב"ן</w:t>
      </w:r>
      <w:proofErr w:type="spellEnd"/>
      <w:r w:rsidR="00203399">
        <w:rPr>
          <w:rFonts w:eastAsia="Times New Roman" w:cs="Times New Roman" w:hint="cs"/>
          <w:sz w:val="28"/>
          <w:szCs w:val="28"/>
          <w:rtl/>
        </w:rPr>
        <w:t xml:space="preserve"> י"ב).</w:t>
      </w:r>
    </w:p>
    <w:p w:rsidR="00DF670E" w:rsidRDefault="00784A49" w:rsidP="00DF670E">
      <w:pPr>
        <w:spacing w:line="240" w:lineRule="auto"/>
        <w:rPr>
          <w:rFonts w:eastAsia="Times New Roman" w:cs="Times New Roman"/>
          <w:b/>
          <w:bCs/>
          <w:sz w:val="28"/>
          <w:szCs w:val="28"/>
          <w:rtl/>
        </w:rPr>
      </w:pPr>
      <w:hyperlink r:id="rId68" w:anchor="בראשית פרק-כז-{י}!" w:history="1">
        <w:r w:rsidR="00DF670E" w:rsidRPr="004B30F3">
          <w:rPr>
            <w:rFonts w:eastAsia="Times New Roman" w:cs="Times New Roman"/>
            <w:b/>
            <w:bCs/>
            <w:sz w:val="28"/>
            <w:szCs w:val="28"/>
            <w:rtl/>
          </w:rPr>
          <w:t>(י)</w:t>
        </w:r>
      </w:hyperlink>
      <w:r w:rsidR="00DF670E" w:rsidRPr="004B30F3">
        <w:rPr>
          <w:rFonts w:eastAsia="Times New Roman" w:cs="Times New Roman"/>
          <w:b/>
          <w:bCs/>
          <w:sz w:val="28"/>
          <w:szCs w:val="28"/>
          <w:rtl/>
        </w:rPr>
        <w:t xml:space="preserve"> וְהֵבֵאתָ לְאָבִיךָ וְאָכָל בַּעֲבֻר אֲשֶׁר </w:t>
      </w:r>
      <w:r w:rsidR="00DF670E">
        <w:rPr>
          <w:rFonts w:eastAsia="Times New Roman" w:cs="Times New Roman"/>
          <w:sz w:val="28"/>
          <w:szCs w:val="28"/>
          <w:rtl/>
        </w:rPr>
        <w:t>–</w:t>
      </w:r>
      <w:r w:rsidR="00DF670E">
        <w:rPr>
          <w:rFonts w:eastAsia="Times New Roman" w:cs="Times New Roman" w:hint="cs"/>
          <w:sz w:val="28"/>
          <w:szCs w:val="28"/>
          <w:rtl/>
        </w:rPr>
        <w:t xml:space="preserve"> בשביל ש.. </w:t>
      </w:r>
      <w:r w:rsidR="00DF670E" w:rsidRPr="004B30F3">
        <w:rPr>
          <w:rFonts w:eastAsia="Times New Roman" w:cs="Times New Roman"/>
          <w:b/>
          <w:bCs/>
          <w:sz w:val="28"/>
          <w:szCs w:val="28"/>
          <w:rtl/>
        </w:rPr>
        <w:t xml:space="preserve">יְבָרֶכְךָ לִפְנֵי מוֹתוֹ: </w:t>
      </w:r>
      <w:bookmarkStart w:id="61" w:name="בראשיתBפרק-כז-{יא}"/>
      <w:bookmarkEnd w:id="61"/>
    </w:p>
    <w:p w:rsidR="00DF670E" w:rsidRDefault="00784A49" w:rsidP="00DF670E">
      <w:pPr>
        <w:spacing w:line="240" w:lineRule="auto"/>
        <w:rPr>
          <w:rFonts w:eastAsia="Times New Roman" w:cs="Times New Roman"/>
          <w:b/>
          <w:bCs/>
          <w:sz w:val="28"/>
          <w:szCs w:val="28"/>
          <w:rtl/>
        </w:rPr>
      </w:pPr>
      <w:hyperlink r:id="rId69" w:anchor="בראשית פרק-כז-{יא}!" w:history="1">
        <w:r w:rsidR="00DF670E" w:rsidRPr="004B30F3">
          <w:rPr>
            <w:rFonts w:eastAsia="Times New Roman" w:cs="Times New Roman"/>
            <w:b/>
            <w:bCs/>
            <w:sz w:val="28"/>
            <w:szCs w:val="28"/>
            <w:rtl/>
          </w:rPr>
          <w:t>(יא)</w:t>
        </w:r>
      </w:hyperlink>
      <w:r w:rsidR="00DF670E">
        <w:rPr>
          <w:rStyle w:val="a7"/>
          <w:rFonts w:eastAsia="Times New Roman" w:cs="Times New Roman"/>
          <w:b/>
          <w:bCs/>
          <w:sz w:val="28"/>
          <w:szCs w:val="28"/>
          <w:rtl/>
        </w:rPr>
        <w:footnoteReference w:id="58"/>
      </w:r>
      <w:r w:rsidR="00DF670E" w:rsidRPr="004B30F3">
        <w:rPr>
          <w:rFonts w:eastAsia="Times New Roman" w:cs="Times New Roman"/>
          <w:b/>
          <w:bCs/>
          <w:sz w:val="28"/>
          <w:szCs w:val="28"/>
          <w:rtl/>
        </w:rPr>
        <w:t xml:space="preserve"> וַיֹּאמֶר יַעֲקֹב אֶל רִבְקָה אִמּוֹ הֵן </w:t>
      </w:r>
      <w:r w:rsidR="00DF670E">
        <w:rPr>
          <w:rFonts w:eastAsia="Times New Roman" w:cs="Times New Roman"/>
          <w:sz w:val="28"/>
          <w:szCs w:val="28"/>
          <w:rtl/>
        </w:rPr>
        <w:t>–</w:t>
      </w:r>
      <w:r w:rsidR="00DF670E">
        <w:rPr>
          <w:rFonts w:eastAsia="Times New Roman" w:cs="Times New Roman" w:hint="cs"/>
          <w:sz w:val="28"/>
          <w:szCs w:val="28"/>
          <w:rtl/>
        </w:rPr>
        <w:t xml:space="preserve"> הרי </w:t>
      </w:r>
      <w:r w:rsidR="00DF670E" w:rsidRPr="004B30F3">
        <w:rPr>
          <w:rFonts w:eastAsia="Times New Roman" w:cs="Times New Roman"/>
          <w:b/>
          <w:bCs/>
          <w:sz w:val="28"/>
          <w:szCs w:val="28"/>
          <w:rtl/>
        </w:rPr>
        <w:t xml:space="preserve">עֵשָׂו אָחִי אִישׁ שָׂעִר </w:t>
      </w:r>
      <w:r w:rsidR="00DF670E">
        <w:rPr>
          <w:rFonts w:eastAsia="Times New Roman" w:cs="Times New Roman"/>
          <w:sz w:val="28"/>
          <w:szCs w:val="28"/>
          <w:rtl/>
        </w:rPr>
        <w:t>–</w:t>
      </w:r>
      <w:r w:rsidR="00DF670E">
        <w:rPr>
          <w:rFonts w:eastAsia="Times New Roman" w:cs="Times New Roman" w:hint="cs"/>
          <w:sz w:val="28"/>
          <w:szCs w:val="28"/>
          <w:rtl/>
        </w:rPr>
        <w:t xml:space="preserve"> כל גופו שערות. הדגשנו שאין בזה חיסרון, יש הרבה אנשים כאלו (מה שמצחיק הוא שעשיו היה ש</w:t>
      </w:r>
      <w:r w:rsidR="00FA26FB">
        <w:rPr>
          <w:rFonts w:eastAsia="Times New Roman" w:cs="Times New Roman" w:hint="cs"/>
          <w:sz w:val="28"/>
          <w:szCs w:val="28"/>
          <w:rtl/>
        </w:rPr>
        <w:t>ע</w:t>
      </w:r>
      <w:r w:rsidR="00DF670E">
        <w:rPr>
          <w:rFonts w:eastAsia="Times New Roman" w:cs="Times New Roman" w:hint="cs"/>
          <w:sz w:val="28"/>
          <w:szCs w:val="28"/>
          <w:rtl/>
        </w:rPr>
        <w:t xml:space="preserve">יר כבר כשהוא נולד). </w:t>
      </w:r>
      <w:r w:rsidR="00DF670E">
        <w:rPr>
          <w:rFonts w:eastAsia="Times New Roman" w:cs="Times New Roman"/>
          <w:b/>
          <w:bCs/>
          <w:sz w:val="28"/>
          <w:szCs w:val="28"/>
          <w:rtl/>
        </w:rPr>
        <w:t>וְאָנֹכִי אִישׁ חָלָק</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ללא שיער.</w:t>
      </w:r>
      <w:r w:rsidR="00DF670E" w:rsidRPr="004B30F3">
        <w:rPr>
          <w:rFonts w:eastAsia="Times New Roman" w:cs="Times New Roman"/>
          <w:b/>
          <w:bCs/>
          <w:sz w:val="28"/>
          <w:szCs w:val="28"/>
          <w:rtl/>
        </w:rPr>
        <w:t xml:space="preserve"> </w:t>
      </w:r>
      <w:bookmarkStart w:id="62" w:name="בראשיתBפרק-כז-{יב}"/>
      <w:bookmarkEnd w:id="62"/>
    </w:p>
    <w:p w:rsidR="00DF670E" w:rsidRPr="007965CC" w:rsidRDefault="00784A49" w:rsidP="00FA26FB">
      <w:pPr>
        <w:spacing w:line="240" w:lineRule="auto"/>
        <w:rPr>
          <w:rStyle w:val="af3"/>
          <w:rFonts w:eastAsiaTheme="minorHAnsi"/>
          <w:rtl/>
        </w:rPr>
      </w:pPr>
      <w:hyperlink r:id="rId70" w:anchor="בראשית פרק-כז-{יב}!"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יב</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xml:space="preserve"> אוּלַי יְמֻשֵּׁנִי אָבִי </w:t>
      </w:r>
      <w:r w:rsidR="00DF670E">
        <w:rPr>
          <w:rFonts w:eastAsia="Times New Roman" w:cs="Times New Roman"/>
          <w:sz w:val="28"/>
          <w:szCs w:val="28"/>
          <w:rtl/>
        </w:rPr>
        <w:t>–</w:t>
      </w:r>
      <w:r w:rsidR="00DF670E">
        <w:rPr>
          <w:rFonts w:eastAsia="Times New Roman" w:cs="Times New Roman" w:hint="cs"/>
          <w:sz w:val="28"/>
          <w:szCs w:val="28"/>
          <w:rtl/>
        </w:rPr>
        <w:t xml:space="preserve"> אולי אבא שלי ירצה ללטף אותי באהבתו אותי (את עשיו) וימשש אותי וירגיש שאני חלק (רמב"ן). </w:t>
      </w:r>
      <w:r w:rsidR="00DF670E" w:rsidRPr="004B30F3">
        <w:rPr>
          <w:rFonts w:eastAsia="Times New Roman" w:cs="Times New Roman"/>
          <w:b/>
          <w:bCs/>
          <w:sz w:val="28"/>
          <w:szCs w:val="28"/>
          <w:rtl/>
        </w:rPr>
        <w:t xml:space="preserve">וְהָיִיתִי בְעֵינָיו כִּמְתַעְתֵּעַ </w:t>
      </w:r>
      <w:r w:rsidR="00DF670E">
        <w:rPr>
          <w:rFonts w:eastAsia="Times New Roman" w:cs="Times New Roman"/>
          <w:sz w:val="28"/>
          <w:szCs w:val="28"/>
          <w:rtl/>
        </w:rPr>
        <w:t>–</w:t>
      </w:r>
      <w:r w:rsidR="00DF670E">
        <w:rPr>
          <w:rFonts w:eastAsia="Times New Roman" w:cs="Times New Roman" w:hint="cs"/>
          <w:sz w:val="28"/>
          <w:szCs w:val="28"/>
          <w:rtl/>
        </w:rPr>
        <w:t xml:space="preserve"> אני אראה בעיניו כמו מי שרוצה לבלבל אותו (</w:t>
      </w:r>
      <w:proofErr w:type="spellStart"/>
      <w:r w:rsidR="00DF670E">
        <w:rPr>
          <w:rFonts w:eastAsia="Times New Roman" w:cs="Times New Roman" w:hint="cs"/>
          <w:sz w:val="28"/>
          <w:szCs w:val="28"/>
          <w:rtl/>
        </w:rPr>
        <w:t>אבע"ז</w:t>
      </w:r>
      <w:proofErr w:type="spellEnd"/>
      <w:r w:rsidR="00DF670E">
        <w:rPr>
          <w:rFonts w:eastAsia="Times New Roman" w:cs="Times New Roman" w:hint="cs"/>
          <w:sz w:val="28"/>
          <w:szCs w:val="28"/>
          <w:rtl/>
        </w:rPr>
        <w:t xml:space="preserve">, כמו הגר שהייתה תועה בדרך). </w:t>
      </w:r>
      <w:r w:rsidR="00DF670E" w:rsidRPr="004B30F3">
        <w:rPr>
          <w:rFonts w:eastAsia="Times New Roman" w:cs="Times New Roman"/>
          <w:b/>
          <w:bCs/>
          <w:sz w:val="28"/>
          <w:szCs w:val="28"/>
          <w:rtl/>
        </w:rPr>
        <w:t>וְהֵבֵא</w:t>
      </w:r>
      <w:r w:rsidR="00DF670E">
        <w:rPr>
          <w:rFonts w:eastAsia="Times New Roman" w:cs="Times New Roman"/>
          <w:b/>
          <w:bCs/>
          <w:sz w:val="28"/>
          <w:szCs w:val="28"/>
          <w:rtl/>
        </w:rPr>
        <w:t>תִי עָלַי קְלָלָה וְלֹא בְרָכָה</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וכך במקום שאבא יברך אותי</w:t>
      </w:r>
      <w:r w:rsidR="00FE6DE9">
        <w:rPr>
          <w:rStyle w:val="a7"/>
          <w:rFonts w:eastAsia="Times New Roman" w:cs="Times New Roman"/>
          <w:sz w:val="28"/>
          <w:szCs w:val="28"/>
          <w:rtl/>
        </w:rPr>
        <w:footnoteReference w:id="59"/>
      </w:r>
      <w:r w:rsidR="00DF670E">
        <w:rPr>
          <w:rFonts w:eastAsia="Times New Roman" w:cs="Times New Roman" w:hint="cs"/>
          <w:sz w:val="28"/>
          <w:szCs w:val="28"/>
          <w:rtl/>
        </w:rPr>
        <w:t xml:space="preserve"> הוא יקלל אותי על זה ששיקרתי עליו.</w:t>
      </w:r>
      <w:bookmarkStart w:id="63" w:name="בראשיתBפרק-כז-{יג}"/>
      <w:bookmarkEnd w:id="63"/>
    </w:p>
    <w:p w:rsidR="00DF670E" w:rsidRDefault="00784A49" w:rsidP="00FA26FB">
      <w:pPr>
        <w:spacing w:line="240" w:lineRule="auto"/>
        <w:rPr>
          <w:rFonts w:eastAsia="Times New Roman" w:cs="Times New Roman"/>
          <w:b/>
          <w:bCs/>
          <w:sz w:val="28"/>
          <w:szCs w:val="28"/>
          <w:rtl/>
        </w:rPr>
      </w:pPr>
      <w:hyperlink r:id="rId71" w:anchor="בראשית פרק-כז-{יג}!"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יג</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xml:space="preserve"> וַתֹּאמֶר לוֹ אִמּוֹ עָלַי קִלְלָתְךָ בְּנִי </w:t>
      </w:r>
      <w:r w:rsidR="00DF670E">
        <w:rPr>
          <w:rFonts w:eastAsia="Times New Roman" w:cs="Times New Roman"/>
          <w:sz w:val="28"/>
          <w:szCs w:val="28"/>
          <w:rtl/>
        </w:rPr>
        <w:t>–</w:t>
      </w:r>
      <w:r w:rsidR="00DF670E">
        <w:rPr>
          <w:rFonts w:eastAsia="Times New Roman" w:cs="Times New Roman" w:hint="cs"/>
          <w:sz w:val="28"/>
          <w:szCs w:val="28"/>
          <w:rtl/>
        </w:rPr>
        <w:t xml:space="preserve"> אין לך מה לדאוג. אני בטוחה שאבא לא יקלל אלא יברך, ואם ח"ו הוא יקלל הקללה תעבור אלי (</w:t>
      </w:r>
      <w:proofErr w:type="spellStart"/>
      <w:r w:rsidR="00DF670E">
        <w:rPr>
          <w:rFonts w:eastAsia="Times New Roman" w:cs="Times New Roman" w:hint="cs"/>
          <w:sz w:val="28"/>
          <w:szCs w:val="28"/>
          <w:rtl/>
        </w:rPr>
        <w:t>אבע"ז</w:t>
      </w:r>
      <w:proofErr w:type="spellEnd"/>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רשב"ם</w:t>
      </w:r>
      <w:proofErr w:type="spellEnd"/>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אַךְ </w:t>
      </w:r>
      <w:r w:rsidR="00DF670E">
        <w:rPr>
          <w:rFonts w:eastAsia="Times New Roman" w:cs="Times New Roman"/>
          <w:sz w:val="28"/>
          <w:szCs w:val="28"/>
          <w:rtl/>
        </w:rPr>
        <w:t>–</w:t>
      </w:r>
      <w:r w:rsidR="00DF670E">
        <w:rPr>
          <w:rFonts w:eastAsia="Times New Roman" w:cs="Times New Roman" w:hint="cs"/>
          <w:sz w:val="28"/>
          <w:szCs w:val="28"/>
          <w:rtl/>
        </w:rPr>
        <w:t xml:space="preserve"> אבל </w:t>
      </w:r>
      <w:r w:rsidR="00DF670E">
        <w:rPr>
          <w:rFonts w:eastAsia="Times New Roman" w:cs="Times New Roman"/>
          <w:b/>
          <w:bCs/>
          <w:sz w:val="28"/>
          <w:szCs w:val="28"/>
          <w:rtl/>
        </w:rPr>
        <w:t>שְׁמַע בְּקֹלִי וְלֵךְ קַח לִי</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את הגדיים</w:t>
      </w:r>
      <w:r w:rsidR="00FA26FB">
        <w:rPr>
          <w:rFonts w:eastAsia="Times New Roman" w:cs="Times New Roman" w:hint="cs"/>
          <w:sz w:val="28"/>
          <w:szCs w:val="28"/>
          <w:rtl/>
        </w:rPr>
        <w:t>. [שמנו לב שרבקה לא אומרת לו שהיא מתכננת לשים לו את הבגדים של עשיו ואת עורות הגדיים, ואעפ"כ יעקב שומע לאימו (אף שהיה כבר בן 63)</w:t>
      </w:r>
      <w:bookmarkStart w:id="64" w:name="בראשיתBפרק-כז-{יד}"/>
      <w:bookmarkEnd w:id="64"/>
      <w:r w:rsidR="00FA26FB">
        <w:rPr>
          <w:rFonts w:eastAsia="Times New Roman" w:cs="Times New Roman" w:hint="cs"/>
          <w:sz w:val="28"/>
          <w:szCs w:val="28"/>
          <w:rtl/>
        </w:rPr>
        <w:t>.</w:t>
      </w:r>
    </w:p>
    <w:p w:rsidR="00DF670E" w:rsidRDefault="00784A49" w:rsidP="00DF670E">
      <w:pPr>
        <w:spacing w:line="240" w:lineRule="auto"/>
        <w:rPr>
          <w:rFonts w:eastAsia="Times New Roman" w:cs="Times New Roman"/>
          <w:b/>
          <w:bCs/>
          <w:sz w:val="28"/>
          <w:szCs w:val="28"/>
          <w:rtl/>
        </w:rPr>
      </w:pPr>
      <w:hyperlink r:id="rId72" w:anchor="בראשית פרק-כז-{יד}!" w:history="1">
        <w:r w:rsidR="00DF670E" w:rsidRPr="004B30F3">
          <w:rPr>
            <w:rFonts w:eastAsia="Times New Roman" w:cs="Times New Roman"/>
            <w:b/>
            <w:bCs/>
            <w:sz w:val="28"/>
            <w:szCs w:val="28"/>
            <w:rtl/>
          </w:rPr>
          <w:t>(יד)</w:t>
        </w:r>
      </w:hyperlink>
      <w:r w:rsidR="00DF670E" w:rsidRPr="004B30F3">
        <w:rPr>
          <w:rFonts w:eastAsia="Times New Roman" w:cs="Times New Roman"/>
          <w:b/>
          <w:bCs/>
          <w:sz w:val="28"/>
          <w:szCs w:val="28"/>
          <w:rtl/>
        </w:rPr>
        <w:t> וַיֵּ</w:t>
      </w:r>
      <w:proofErr w:type="spellStart"/>
      <w:r w:rsidR="00DF670E" w:rsidRPr="004B30F3">
        <w:rPr>
          <w:rFonts w:eastAsia="Times New Roman" w:cs="Times New Roman"/>
          <w:b/>
          <w:bCs/>
          <w:sz w:val="28"/>
          <w:szCs w:val="28"/>
          <w:rtl/>
        </w:rPr>
        <w:t>לֶךְ</w:t>
      </w:r>
      <w:proofErr w:type="spellEnd"/>
      <w:r w:rsidR="00DF670E" w:rsidRPr="004B30F3">
        <w:rPr>
          <w:rFonts w:eastAsia="Times New Roman" w:cs="Times New Roman"/>
          <w:b/>
          <w:bCs/>
          <w:sz w:val="28"/>
          <w:szCs w:val="28"/>
          <w:rtl/>
        </w:rPr>
        <w:t xml:space="preserve">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ִקַּח וַיָּ</w:t>
      </w:r>
      <w:proofErr w:type="spellStart"/>
      <w:r w:rsidR="00DF670E" w:rsidRPr="004B30F3">
        <w:rPr>
          <w:rFonts w:eastAsia="Times New Roman" w:cs="Times New Roman"/>
          <w:b/>
          <w:bCs/>
          <w:sz w:val="28"/>
          <w:szCs w:val="28"/>
          <w:rtl/>
        </w:rPr>
        <w:t>בֵא</w:t>
      </w:r>
      <w:proofErr w:type="spellEnd"/>
      <w:r w:rsidR="00DF670E" w:rsidRPr="004B30F3">
        <w:rPr>
          <w:rFonts w:eastAsia="Times New Roman" w:cs="Times New Roman"/>
          <w:b/>
          <w:bCs/>
          <w:sz w:val="28"/>
          <w:szCs w:val="28"/>
          <w:rtl/>
        </w:rPr>
        <w:t xml:space="preserve"> לְאִמ</w:t>
      </w:r>
      <w:proofErr w:type="spellStart"/>
      <w:r w:rsidR="00DF670E" w:rsidRPr="004B30F3">
        <w:rPr>
          <w:rFonts w:eastAsia="Times New Roman" w:cs="Times New Roman"/>
          <w:b/>
          <w:bCs/>
          <w:sz w:val="28"/>
          <w:szCs w:val="28"/>
          <w:rtl/>
        </w:rPr>
        <w:t>ּוֹ</w:t>
      </w:r>
      <w:proofErr w:type="spellEnd"/>
      <w:r w:rsidR="00DF670E" w:rsidRPr="004B30F3">
        <w:rPr>
          <w:rFonts w:eastAsia="Times New Roman" w:cs="Times New Roman"/>
          <w:b/>
          <w:bCs/>
          <w:sz w:val="28"/>
          <w:szCs w:val="28"/>
          <w:rtl/>
        </w:rPr>
        <w:t xml:space="preserve"> וַתַּעַשׂ אִמּוֹ מַטְעַמִּים כַּאֲשֶׁר אָהֵב אָבִיו: </w:t>
      </w:r>
      <w:bookmarkStart w:id="65" w:name="בראשיתBפרק-כז-{טו}"/>
      <w:bookmarkEnd w:id="65"/>
    </w:p>
    <w:p w:rsidR="00DF670E" w:rsidRDefault="00784A49" w:rsidP="00C25E8F">
      <w:pPr>
        <w:spacing w:line="240" w:lineRule="auto"/>
        <w:rPr>
          <w:rFonts w:eastAsia="Times New Roman" w:cs="Times New Roman"/>
          <w:b/>
          <w:bCs/>
          <w:sz w:val="28"/>
          <w:szCs w:val="28"/>
          <w:rtl/>
        </w:rPr>
      </w:pPr>
      <w:hyperlink r:id="rId73" w:anchor="בראשית פרק-כז-{טו}!"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טו</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w:t>
      </w:r>
      <w:proofErr w:type="spellStart"/>
      <w:r w:rsidR="00DF670E" w:rsidRPr="004B30F3">
        <w:rPr>
          <w:rFonts w:eastAsia="Times New Roman" w:cs="Times New Roman"/>
          <w:b/>
          <w:bCs/>
          <w:sz w:val="28"/>
          <w:szCs w:val="28"/>
          <w:rtl/>
        </w:rPr>
        <w:t>וַתּ</w:t>
      </w:r>
      <w:proofErr w:type="spellEnd"/>
      <w:r w:rsidR="00DF670E" w:rsidRPr="004B30F3">
        <w:rPr>
          <w:rFonts w:eastAsia="Times New Roman" w:cs="Times New Roman"/>
          <w:b/>
          <w:bCs/>
          <w:sz w:val="28"/>
          <w:szCs w:val="28"/>
          <w:rtl/>
        </w:rPr>
        <w:t>ִקַּח רִבְקָה אֶת בִּגְדֵי עֵשׂ</w:t>
      </w:r>
      <w:proofErr w:type="spellStart"/>
      <w:r w:rsidR="00DF670E" w:rsidRPr="004B30F3">
        <w:rPr>
          <w:rFonts w:eastAsia="Times New Roman" w:cs="Times New Roman"/>
          <w:b/>
          <w:bCs/>
          <w:sz w:val="28"/>
          <w:szCs w:val="28"/>
          <w:rtl/>
        </w:rPr>
        <w:t>ָו</w:t>
      </w:r>
      <w:proofErr w:type="spellEnd"/>
      <w:r w:rsidR="00DF670E" w:rsidRPr="004B30F3">
        <w:rPr>
          <w:rFonts w:eastAsia="Times New Roman" w:cs="Times New Roman"/>
          <w:b/>
          <w:bCs/>
          <w:sz w:val="28"/>
          <w:szCs w:val="28"/>
          <w:rtl/>
        </w:rPr>
        <w:t xml:space="preserve"> בְּנָהּ הַגָּ</w:t>
      </w:r>
      <w:proofErr w:type="spellStart"/>
      <w:r w:rsidR="00DF670E" w:rsidRPr="004B30F3">
        <w:rPr>
          <w:rFonts w:eastAsia="Times New Roman" w:cs="Times New Roman"/>
          <w:b/>
          <w:bCs/>
          <w:sz w:val="28"/>
          <w:szCs w:val="28"/>
          <w:rtl/>
        </w:rPr>
        <w:t>דֹל</w:t>
      </w:r>
      <w:proofErr w:type="spellEnd"/>
      <w:r w:rsidR="00DF670E" w:rsidRPr="004B30F3">
        <w:rPr>
          <w:rFonts w:eastAsia="Times New Roman" w:cs="Times New Roman"/>
          <w:b/>
          <w:bCs/>
          <w:sz w:val="28"/>
          <w:szCs w:val="28"/>
          <w:rtl/>
        </w:rPr>
        <w:t xml:space="preserve"> </w:t>
      </w:r>
      <w:proofErr w:type="spellStart"/>
      <w:r w:rsidR="00DF670E" w:rsidRPr="004B30F3">
        <w:rPr>
          <w:rFonts w:eastAsia="Times New Roman" w:cs="Times New Roman"/>
          <w:b/>
          <w:bCs/>
          <w:sz w:val="28"/>
          <w:szCs w:val="28"/>
          <w:rtl/>
        </w:rPr>
        <w:t>הַחֲמ</w:t>
      </w:r>
      <w:proofErr w:type="spellEnd"/>
      <w:r w:rsidR="00DF670E" w:rsidRPr="004B30F3">
        <w:rPr>
          <w:rFonts w:eastAsia="Times New Roman" w:cs="Times New Roman"/>
          <w:b/>
          <w:bCs/>
          <w:sz w:val="28"/>
          <w:szCs w:val="28"/>
          <w:rtl/>
        </w:rPr>
        <w:t xml:space="preserve">ֻדֹת </w:t>
      </w:r>
      <w:r w:rsidR="00DF670E">
        <w:rPr>
          <w:rFonts w:eastAsia="Times New Roman" w:cs="Times New Roman"/>
          <w:sz w:val="28"/>
          <w:szCs w:val="28"/>
          <w:rtl/>
        </w:rPr>
        <w:t>–</w:t>
      </w:r>
      <w:r w:rsidR="00DF670E">
        <w:rPr>
          <w:rFonts w:eastAsia="Times New Roman" w:cs="Times New Roman" w:hint="cs"/>
          <w:sz w:val="28"/>
          <w:szCs w:val="28"/>
          <w:rtl/>
        </w:rPr>
        <w:t xml:space="preserve"> הנקיות</w:t>
      </w:r>
      <w:r w:rsidR="00C25E8F">
        <w:rPr>
          <w:rStyle w:val="a7"/>
          <w:rFonts w:eastAsia="Times New Roman" w:cs="Times New Roman"/>
          <w:sz w:val="28"/>
          <w:szCs w:val="28"/>
          <w:rtl/>
        </w:rPr>
        <w:footnoteReference w:id="60"/>
      </w:r>
      <w:r w:rsidR="00DF670E">
        <w:rPr>
          <w:rFonts w:eastAsia="Times New Roman" w:cs="Times New Roman" w:hint="cs"/>
          <w:sz w:val="28"/>
          <w:szCs w:val="28"/>
          <w:rtl/>
        </w:rPr>
        <w:t xml:space="preserve">. בפשטות היו לו שני סטים </w:t>
      </w:r>
      <w:r w:rsidR="00DF670E">
        <w:rPr>
          <w:rFonts w:eastAsia="Times New Roman" w:cs="Times New Roman"/>
          <w:sz w:val="28"/>
          <w:szCs w:val="28"/>
          <w:rtl/>
        </w:rPr>
        <w:t>–</w:t>
      </w:r>
      <w:r w:rsidR="00DF670E">
        <w:rPr>
          <w:rFonts w:eastAsia="Times New Roman" w:cs="Times New Roman" w:hint="cs"/>
          <w:sz w:val="28"/>
          <w:szCs w:val="28"/>
          <w:rtl/>
        </w:rPr>
        <w:t xml:space="preserve"> אחד הוא לקח לשדה, ובבית השאיר את הנקיות</w:t>
      </w:r>
      <w:r w:rsidR="00C25E8F">
        <w:rPr>
          <w:rFonts w:eastAsia="Times New Roman" w:cs="Times New Roman" w:hint="cs"/>
          <w:sz w:val="28"/>
          <w:szCs w:val="28"/>
          <w:rtl/>
        </w:rPr>
        <w:t>, בהם היה משתמש באירועים מיוחדים</w:t>
      </w:r>
      <w:r w:rsidR="00C25E8F">
        <w:rPr>
          <w:rStyle w:val="a7"/>
          <w:rFonts w:eastAsia="Times New Roman" w:cs="Times New Roman"/>
          <w:sz w:val="28"/>
          <w:szCs w:val="28"/>
          <w:rtl/>
        </w:rPr>
        <w:footnoteReference w:id="61"/>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אֲשֶׁר אִתָּהּ בַּבָּיִת </w:t>
      </w:r>
      <w:r w:rsidR="00DF670E">
        <w:rPr>
          <w:rFonts w:eastAsia="Times New Roman" w:cs="Times New Roman" w:hint="cs"/>
          <w:sz w:val="28"/>
          <w:szCs w:val="28"/>
          <w:rtl/>
        </w:rPr>
        <w:t xml:space="preserve">- עשיו היה שומר את הבגדים אצל </w:t>
      </w:r>
      <w:proofErr w:type="spellStart"/>
      <w:r w:rsidR="00DF670E">
        <w:rPr>
          <w:rFonts w:eastAsia="Times New Roman" w:cs="Times New Roman" w:hint="cs"/>
          <w:sz w:val="28"/>
          <w:szCs w:val="28"/>
          <w:rtl/>
        </w:rPr>
        <w:t>אמא</w:t>
      </w:r>
      <w:proofErr w:type="spellEnd"/>
      <w:r w:rsidR="00DF670E">
        <w:rPr>
          <w:rFonts w:eastAsia="Times New Roman" w:cs="Times New Roman" w:hint="cs"/>
          <w:sz w:val="28"/>
          <w:szCs w:val="28"/>
          <w:rtl/>
        </w:rPr>
        <w:t xml:space="preserve"> שלו ולא אצל הנשים שלו, כי הוא חשש שהם </w:t>
      </w:r>
      <w:proofErr w:type="spellStart"/>
      <w:r w:rsidR="00DF670E">
        <w:rPr>
          <w:rFonts w:eastAsia="Times New Roman" w:cs="Times New Roman" w:hint="cs"/>
          <w:sz w:val="28"/>
          <w:szCs w:val="28"/>
          <w:rtl/>
        </w:rPr>
        <w:t>יקחו</w:t>
      </w:r>
      <w:proofErr w:type="spellEnd"/>
      <w:r w:rsidR="00DF670E">
        <w:rPr>
          <w:rFonts w:eastAsia="Times New Roman" w:cs="Times New Roman" w:hint="cs"/>
          <w:sz w:val="28"/>
          <w:szCs w:val="28"/>
          <w:rtl/>
        </w:rPr>
        <w:t xml:space="preserve"> לו אותם</w:t>
      </w:r>
      <w:r w:rsidR="00DF670E">
        <w:rPr>
          <w:rStyle w:val="a7"/>
          <w:rFonts w:eastAsia="Times New Roman" w:cs="Times New Roman"/>
          <w:sz w:val="28"/>
          <w:szCs w:val="28"/>
          <w:rtl/>
        </w:rPr>
        <w:footnoteReference w:id="62"/>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וַתַּלְבֵּ</w:t>
      </w:r>
      <w:r w:rsidR="00DF670E">
        <w:rPr>
          <w:rFonts w:eastAsia="Times New Roman" w:cs="Times New Roman"/>
          <w:b/>
          <w:bCs/>
          <w:sz w:val="28"/>
          <w:szCs w:val="28"/>
          <w:rtl/>
        </w:rPr>
        <w:t>שׁ אֶת יַעֲקֹב בְּנָהּ הַקָּטָן</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כיון שהוא היה צנום יותר מעשיו, שהרי עשיו מרוב שהיה אוכל הרבה בשר היה נראה ממש גדול, רבקה תפרה את הבגדים כך שיתאימו ליעקב (</w:t>
      </w:r>
      <w:proofErr w:type="spellStart"/>
      <w:r w:rsidR="00DF670E">
        <w:rPr>
          <w:rFonts w:eastAsia="Times New Roman" w:cs="Times New Roman" w:hint="cs"/>
          <w:sz w:val="28"/>
          <w:szCs w:val="28"/>
          <w:rtl/>
        </w:rPr>
        <w:t>אוה"ח</w:t>
      </w:r>
      <w:proofErr w:type="spellEnd"/>
      <w:r w:rsidR="00DF670E">
        <w:rPr>
          <w:rStyle w:val="a7"/>
          <w:rFonts w:eastAsia="Times New Roman" w:cs="Times New Roman"/>
          <w:sz w:val="28"/>
          <w:szCs w:val="28"/>
          <w:rtl/>
        </w:rPr>
        <w:footnoteReference w:id="63"/>
      </w:r>
      <w:r w:rsidR="00DF670E">
        <w:rPr>
          <w:rFonts w:eastAsia="Times New Roman" w:cs="Times New Roman" w:hint="cs"/>
          <w:sz w:val="28"/>
          <w:szCs w:val="28"/>
          <w:rtl/>
        </w:rPr>
        <w:t xml:space="preserve">). הרמב"ן כותב שהתורה מדגישה שאפילו שיעקב היה הקטן </w:t>
      </w:r>
      <w:r w:rsidR="00DF670E">
        <w:rPr>
          <w:rFonts w:eastAsia="Times New Roman" w:cs="Times New Roman"/>
          <w:sz w:val="28"/>
          <w:szCs w:val="28"/>
          <w:rtl/>
        </w:rPr>
        <w:t>–</w:t>
      </w:r>
      <w:r w:rsidR="00DF670E">
        <w:rPr>
          <w:rFonts w:eastAsia="Times New Roman" w:cs="Times New Roman" w:hint="cs"/>
          <w:sz w:val="28"/>
          <w:szCs w:val="28"/>
          <w:rtl/>
        </w:rPr>
        <w:t xml:space="preserve"> שנולד אחרון </w:t>
      </w:r>
      <w:r w:rsidR="00DF670E">
        <w:rPr>
          <w:rFonts w:eastAsia="Times New Roman" w:cs="Times New Roman"/>
          <w:sz w:val="28"/>
          <w:szCs w:val="28"/>
          <w:rtl/>
        </w:rPr>
        <w:t>–</w:t>
      </w:r>
      <w:r w:rsidR="00DF670E">
        <w:rPr>
          <w:rFonts w:eastAsia="Times New Roman" w:cs="Times New Roman" w:hint="cs"/>
          <w:sz w:val="28"/>
          <w:szCs w:val="28"/>
          <w:rtl/>
        </w:rPr>
        <w:t xml:space="preserve"> רבקה עשתה את כל הדבר הזה, כי היה ברור לה שיעקב הוא הצדיק ולא מגיעות הברכות.</w:t>
      </w:r>
      <w:r w:rsidR="00DF670E" w:rsidRPr="004B30F3">
        <w:rPr>
          <w:rFonts w:eastAsia="Times New Roman" w:cs="Times New Roman"/>
          <w:b/>
          <w:bCs/>
          <w:sz w:val="28"/>
          <w:szCs w:val="28"/>
          <w:rtl/>
        </w:rPr>
        <w:t xml:space="preserve"> </w:t>
      </w:r>
      <w:bookmarkStart w:id="66" w:name="בראשיתBפרק-כז-{טז}"/>
      <w:bookmarkEnd w:id="66"/>
    </w:p>
    <w:p w:rsidR="00DF670E" w:rsidRPr="006238AA" w:rsidRDefault="00784A49" w:rsidP="00FA26FB">
      <w:pPr>
        <w:spacing w:line="240" w:lineRule="auto"/>
        <w:rPr>
          <w:rFonts w:eastAsia="Times New Roman" w:cs="Aharoni"/>
          <w:b/>
          <w:bCs/>
          <w:sz w:val="28"/>
          <w:szCs w:val="28"/>
          <w:rtl/>
        </w:rPr>
      </w:pPr>
      <w:hyperlink r:id="rId74" w:anchor="בראשית פרק-כז-{טז}!"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טז</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xml:space="preserve"> וְאֵת </w:t>
      </w:r>
      <w:proofErr w:type="spellStart"/>
      <w:r w:rsidR="00DF670E" w:rsidRPr="004B30F3">
        <w:rPr>
          <w:rFonts w:eastAsia="Times New Roman" w:cs="Times New Roman"/>
          <w:b/>
          <w:bCs/>
          <w:sz w:val="28"/>
          <w:szCs w:val="28"/>
          <w:rtl/>
        </w:rPr>
        <w:t>עֹר</w:t>
      </w:r>
      <w:proofErr w:type="spellEnd"/>
      <w:r w:rsidR="00DF670E" w:rsidRPr="004B30F3">
        <w:rPr>
          <w:rFonts w:eastAsia="Times New Roman" w:cs="Times New Roman"/>
          <w:b/>
          <w:bCs/>
          <w:sz w:val="28"/>
          <w:szCs w:val="28"/>
          <w:rtl/>
        </w:rPr>
        <w:t xml:space="preserve">ֹת גְּדָיֵי הָעִזִּים </w:t>
      </w:r>
      <w:r w:rsidR="00DF670E">
        <w:rPr>
          <w:rFonts w:eastAsia="Times New Roman" w:cs="Times New Roman"/>
          <w:sz w:val="28"/>
          <w:szCs w:val="28"/>
          <w:rtl/>
        </w:rPr>
        <w:t>–</w:t>
      </w:r>
      <w:r w:rsidR="00DF670E">
        <w:rPr>
          <w:rFonts w:eastAsia="Times New Roman" w:cs="Times New Roman" w:hint="cs"/>
          <w:sz w:val="28"/>
          <w:szCs w:val="28"/>
          <w:rtl/>
        </w:rPr>
        <w:t xml:space="preserve"> שהיו מרובים בשיער שהיה דומה לשיער אדם (אך לא ממש כשיער אדם, והייתה צריכה רבקה לגזור אותם ולסדר אותם שיהיו דומים </w:t>
      </w:r>
      <w:r w:rsidR="00203399">
        <w:rPr>
          <w:rFonts w:eastAsia="Times New Roman" w:cs="Times New Roman" w:hint="cs"/>
          <w:sz w:val="28"/>
          <w:szCs w:val="28"/>
          <w:rtl/>
        </w:rPr>
        <w:t xml:space="preserve">כמה שיותר </w:t>
      </w:r>
      <w:r w:rsidR="00DF670E">
        <w:rPr>
          <w:rFonts w:eastAsia="Times New Roman" w:cs="Times New Roman" w:hint="cs"/>
          <w:sz w:val="28"/>
          <w:szCs w:val="28"/>
          <w:rtl/>
        </w:rPr>
        <w:t>לשיער אדם (</w:t>
      </w:r>
      <w:r w:rsidR="00203399">
        <w:rPr>
          <w:rFonts w:eastAsia="Times New Roman" w:cs="Times New Roman" w:hint="cs"/>
          <w:sz w:val="28"/>
          <w:szCs w:val="28"/>
          <w:rtl/>
        </w:rPr>
        <w:t xml:space="preserve">ע"פ </w:t>
      </w:r>
      <w:proofErr w:type="spellStart"/>
      <w:r w:rsidR="00DF670E">
        <w:rPr>
          <w:rFonts w:eastAsia="Times New Roman" w:cs="Times New Roman" w:hint="cs"/>
          <w:sz w:val="28"/>
          <w:szCs w:val="28"/>
          <w:rtl/>
        </w:rPr>
        <w:t>ספורנו</w:t>
      </w:r>
      <w:proofErr w:type="spellEnd"/>
      <w:r w:rsidR="00DF670E">
        <w:rPr>
          <w:rFonts w:eastAsia="Times New Roman" w:cs="Times New Roman" w:hint="cs"/>
          <w:sz w:val="28"/>
          <w:szCs w:val="28"/>
          <w:rtl/>
        </w:rPr>
        <w:t xml:space="preserve"> כ"ב)</w:t>
      </w:r>
      <w:r w:rsidR="00203399">
        <w:rPr>
          <w:rStyle w:val="a7"/>
          <w:rFonts w:eastAsia="Times New Roman" w:cs="Times New Roman"/>
          <w:sz w:val="28"/>
          <w:szCs w:val="28"/>
          <w:rtl/>
        </w:rPr>
        <w:footnoteReference w:id="64"/>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הִלְבִּישָׁה עַל יָדָיו </w:t>
      </w:r>
      <w:r w:rsidR="00DF670E">
        <w:rPr>
          <w:rFonts w:eastAsia="Times New Roman" w:cs="Times New Roman"/>
          <w:sz w:val="28"/>
          <w:szCs w:val="28"/>
          <w:rtl/>
        </w:rPr>
        <w:t>–</w:t>
      </w:r>
      <w:r w:rsidR="00DF670E">
        <w:rPr>
          <w:rFonts w:eastAsia="Times New Roman" w:cs="Times New Roman" w:hint="cs"/>
          <w:sz w:val="28"/>
          <w:szCs w:val="28"/>
          <w:rtl/>
        </w:rPr>
        <w:t xml:space="preserve"> כל היד, כי בגדו של עשיו הרשע היה ללא שרוולים כלל. </w:t>
      </w:r>
      <w:r w:rsidR="00DF670E">
        <w:rPr>
          <w:rFonts w:eastAsia="Times New Roman" w:cs="Times New Roman"/>
          <w:b/>
          <w:bCs/>
          <w:sz w:val="28"/>
          <w:szCs w:val="28"/>
          <w:rtl/>
        </w:rPr>
        <w:t xml:space="preserve">וְעַל חֶלְקַת </w:t>
      </w:r>
      <w:proofErr w:type="spellStart"/>
      <w:r w:rsidR="00DF670E">
        <w:rPr>
          <w:rFonts w:eastAsia="Times New Roman" w:cs="Times New Roman"/>
          <w:b/>
          <w:bCs/>
          <w:sz w:val="28"/>
          <w:szCs w:val="28"/>
          <w:rtl/>
        </w:rPr>
        <w:t>צַוָּא</w:t>
      </w:r>
      <w:proofErr w:type="spellEnd"/>
      <w:r w:rsidR="00DF670E">
        <w:rPr>
          <w:rFonts w:eastAsia="Times New Roman" w:cs="Times New Roman"/>
          <w:b/>
          <w:bCs/>
          <w:sz w:val="28"/>
          <w:szCs w:val="28"/>
          <w:rtl/>
        </w:rPr>
        <w:t>רָיו</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ועל הבשר החלק של </w:t>
      </w:r>
      <w:proofErr w:type="spellStart"/>
      <w:r w:rsidR="00DF670E">
        <w:rPr>
          <w:rFonts w:eastAsia="Times New Roman" w:cs="Times New Roman" w:hint="cs"/>
          <w:sz w:val="28"/>
          <w:szCs w:val="28"/>
          <w:rtl/>
        </w:rPr>
        <w:t>הצואר</w:t>
      </w:r>
      <w:proofErr w:type="spellEnd"/>
      <w:r w:rsidR="00DF670E">
        <w:rPr>
          <w:rFonts w:eastAsia="Times New Roman" w:cs="Times New Roman" w:hint="cs"/>
          <w:sz w:val="28"/>
          <w:szCs w:val="28"/>
          <w:rtl/>
        </w:rPr>
        <w:t xml:space="preserve"> (</w:t>
      </w:r>
      <w:r w:rsidR="00C25E8F">
        <w:rPr>
          <w:rFonts w:eastAsia="Times New Roman" w:cs="Times New Roman" w:hint="cs"/>
          <w:sz w:val="28"/>
          <w:szCs w:val="28"/>
          <w:rtl/>
        </w:rPr>
        <w:t xml:space="preserve">אונקלוס, וכן </w:t>
      </w:r>
      <w:r w:rsidR="00DF670E">
        <w:rPr>
          <w:rFonts w:eastAsia="Times New Roman" w:cs="Times New Roman" w:hint="cs"/>
          <w:sz w:val="28"/>
          <w:szCs w:val="28"/>
          <w:rtl/>
        </w:rPr>
        <w:t xml:space="preserve">רש"י סוטה יא:, ובמגילה </w:t>
      </w:r>
      <w:proofErr w:type="spellStart"/>
      <w:r w:rsidR="00DF670E">
        <w:rPr>
          <w:rFonts w:eastAsia="Times New Roman" w:cs="Times New Roman" w:hint="cs"/>
          <w:sz w:val="28"/>
          <w:szCs w:val="28"/>
          <w:rtl/>
        </w:rPr>
        <w:t>טז</w:t>
      </w:r>
      <w:proofErr w:type="spellEnd"/>
      <w:r w:rsidR="00DF670E">
        <w:rPr>
          <w:rFonts w:eastAsia="Times New Roman" w:cs="Times New Roman" w:hint="cs"/>
          <w:sz w:val="28"/>
          <w:szCs w:val="28"/>
          <w:rtl/>
        </w:rPr>
        <w:t xml:space="preserve">: כותב רש"י שדרך המקרא לכתוב </w:t>
      </w:r>
      <w:proofErr w:type="spellStart"/>
      <w:r w:rsidR="00DF670E">
        <w:rPr>
          <w:rFonts w:eastAsia="Times New Roman" w:cs="Times New Roman" w:hint="cs"/>
          <w:sz w:val="28"/>
          <w:szCs w:val="28"/>
          <w:rtl/>
        </w:rPr>
        <w:t>צואריו</w:t>
      </w:r>
      <w:proofErr w:type="spellEnd"/>
      <w:r w:rsidR="00DF670E">
        <w:rPr>
          <w:rFonts w:eastAsia="Times New Roman" w:cs="Times New Roman" w:hint="cs"/>
          <w:sz w:val="28"/>
          <w:szCs w:val="28"/>
          <w:rtl/>
        </w:rPr>
        <w:t xml:space="preserve"> לשון רבים).</w:t>
      </w:r>
      <w:r w:rsidR="00FA26FB">
        <w:rPr>
          <w:rStyle w:val="a7"/>
          <w:rFonts w:eastAsia="Times New Roman" w:cs="Times New Roman"/>
          <w:b/>
          <w:bCs/>
          <w:sz w:val="28"/>
          <w:szCs w:val="28"/>
          <w:rtl/>
        </w:rPr>
        <w:footnoteReference w:id="65"/>
      </w:r>
      <w:r w:rsidR="00DF670E" w:rsidRPr="004B30F3">
        <w:rPr>
          <w:rFonts w:eastAsia="Times New Roman" w:cs="Times New Roman"/>
          <w:b/>
          <w:bCs/>
          <w:sz w:val="28"/>
          <w:szCs w:val="28"/>
          <w:rtl/>
        </w:rPr>
        <w:t xml:space="preserve"> </w:t>
      </w:r>
      <w:bookmarkStart w:id="67" w:name="בראשיתBפרק-כז-{יז}"/>
      <w:bookmarkEnd w:id="67"/>
    </w:p>
    <w:p w:rsidR="00DF670E" w:rsidRDefault="00784A49" w:rsidP="00C25E8F">
      <w:pPr>
        <w:spacing w:line="240" w:lineRule="auto"/>
        <w:rPr>
          <w:rFonts w:eastAsia="Times New Roman" w:cs="Times New Roman"/>
          <w:b/>
          <w:bCs/>
          <w:sz w:val="28"/>
          <w:szCs w:val="28"/>
          <w:rtl/>
        </w:rPr>
      </w:pPr>
      <w:hyperlink r:id="rId75" w:anchor="בראשית פרק-כז-{יז}!"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יז</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w:t>
      </w:r>
      <w:proofErr w:type="spellStart"/>
      <w:r w:rsidR="00DF670E" w:rsidRPr="004B30F3">
        <w:rPr>
          <w:rFonts w:eastAsia="Times New Roman" w:cs="Times New Roman"/>
          <w:b/>
          <w:bCs/>
          <w:sz w:val="28"/>
          <w:szCs w:val="28"/>
          <w:rtl/>
        </w:rPr>
        <w:t>וַתּ</w:t>
      </w:r>
      <w:proofErr w:type="spellEnd"/>
      <w:r w:rsidR="00DF670E" w:rsidRPr="004B30F3">
        <w:rPr>
          <w:rFonts w:eastAsia="Times New Roman" w:cs="Times New Roman"/>
          <w:b/>
          <w:bCs/>
          <w:sz w:val="28"/>
          <w:szCs w:val="28"/>
          <w:rtl/>
        </w:rPr>
        <w:t xml:space="preserve">ִתֵּן אֶת הַמַּטְעַמִּים </w:t>
      </w:r>
      <w:r w:rsidR="00C25E8F">
        <w:rPr>
          <w:rFonts w:eastAsia="Times New Roman" w:cs="Times New Roman"/>
          <w:sz w:val="28"/>
          <w:szCs w:val="28"/>
          <w:rtl/>
        </w:rPr>
        <w:t>–</w:t>
      </w:r>
      <w:r w:rsidR="00C25E8F">
        <w:rPr>
          <w:rFonts w:eastAsia="Times New Roman" w:cs="Times New Roman" w:hint="cs"/>
          <w:sz w:val="28"/>
          <w:szCs w:val="28"/>
          <w:rtl/>
        </w:rPr>
        <w:t xml:space="preserve"> את האוכל הטעים, והמוטעם בתבלינים (</w:t>
      </w:r>
      <w:proofErr w:type="spellStart"/>
      <w:r w:rsidR="00C25E8F">
        <w:rPr>
          <w:rFonts w:eastAsia="Times New Roman" w:cs="Times New Roman" w:hint="cs"/>
          <w:sz w:val="28"/>
          <w:szCs w:val="28"/>
          <w:rtl/>
        </w:rPr>
        <w:t>רד"ק</w:t>
      </w:r>
      <w:proofErr w:type="spellEnd"/>
      <w:r w:rsidR="00C25E8F">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וְאֶת הַלֶּחֶם אֲשֶׁר עָשָׂתָה </w:t>
      </w:r>
      <w:r w:rsidR="00DF670E">
        <w:rPr>
          <w:rFonts w:eastAsia="Times New Roman" w:cs="Times New Roman"/>
          <w:sz w:val="28"/>
          <w:szCs w:val="28"/>
          <w:rtl/>
        </w:rPr>
        <w:t>–</w:t>
      </w:r>
      <w:r w:rsidR="00DF670E">
        <w:rPr>
          <w:rFonts w:eastAsia="Times New Roman" w:cs="Times New Roman" w:hint="cs"/>
          <w:sz w:val="28"/>
          <w:szCs w:val="28"/>
          <w:rtl/>
        </w:rPr>
        <w:t xml:space="preserve"> אמנם יצחק לא ביקש לחם, אבל כנראה ברור שזאת </w:t>
      </w:r>
      <w:proofErr w:type="spellStart"/>
      <w:r w:rsidR="00DF670E">
        <w:rPr>
          <w:rFonts w:eastAsia="Times New Roman" w:cs="Times New Roman" w:hint="cs"/>
          <w:sz w:val="28"/>
          <w:szCs w:val="28"/>
          <w:rtl/>
        </w:rPr>
        <w:t>היתה</w:t>
      </w:r>
      <w:proofErr w:type="spellEnd"/>
      <w:r w:rsidR="00DF670E">
        <w:rPr>
          <w:rFonts w:eastAsia="Times New Roman" w:cs="Times New Roman" w:hint="cs"/>
          <w:sz w:val="28"/>
          <w:szCs w:val="28"/>
          <w:rtl/>
        </w:rPr>
        <w:t xml:space="preserve"> כוונתו. </w:t>
      </w:r>
      <w:r w:rsidR="00DF670E" w:rsidRPr="004B30F3">
        <w:rPr>
          <w:rFonts w:eastAsia="Times New Roman" w:cs="Times New Roman"/>
          <w:b/>
          <w:bCs/>
          <w:sz w:val="28"/>
          <w:szCs w:val="28"/>
          <w:rtl/>
        </w:rPr>
        <w:t>בְּי</w:t>
      </w:r>
      <w:proofErr w:type="spellStart"/>
      <w:r w:rsidR="00DF670E" w:rsidRPr="004B30F3">
        <w:rPr>
          <w:rFonts w:eastAsia="Times New Roman" w:cs="Times New Roman"/>
          <w:b/>
          <w:bCs/>
          <w:sz w:val="28"/>
          <w:szCs w:val="28"/>
          <w:rtl/>
        </w:rPr>
        <w:t>ַד</w:t>
      </w:r>
      <w:proofErr w:type="spellEnd"/>
      <w:r w:rsidR="00DF670E" w:rsidRPr="004B30F3">
        <w:rPr>
          <w:rFonts w:eastAsia="Times New Roman" w:cs="Times New Roman"/>
          <w:b/>
          <w:bCs/>
          <w:sz w:val="28"/>
          <w:szCs w:val="28"/>
          <w:rtl/>
        </w:rPr>
        <w:t xml:space="preserve"> יַעֲק</w:t>
      </w:r>
      <w:proofErr w:type="spellStart"/>
      <w:r w:rsidR="00DF670E" w:rsidRPr="004B30F3">
        <w:rPr>
          <w:rFonts w:eastAsia="Times New Roman" w:cs="Times New Roman"/>
          <w:b/>
          <w:bCs/>
          <w:sz w:val="28"/>
          <w:szCs w:val="28"/>
          <w:rtl/>
        </w:rPr>
        <w:t>ֹב</w:t>
      </w:r>
      <w:proofErr w:type="spellEnd"/>
      <w:r w:rsidR="00DF670E" w:rsidRPr="004B30F3">
        <w:rPr>
          <w:rFonts w:eastAsia="Times New Roman" w:cs="Times New Roman"/>
          <w:b/>
          <w:bCs/>
          <w:sz w:val="28"/>
          <w:szCs w:val="28"/>
          <w:rtl/>
        </w:rPr>
        <w:t xml:space="preserve"> בְּנָהּ</w:t>
      </w:r>
      <w:r w:rsidR="00203399">
        <w:rPr>
          <w:rStyle w:val="a7"/>
          <w:rFonts w:eastAsia="Times New Roman" w:cs="Times New Roman"/>
          <w:b/>
          <w:bCs/>
          <w:sz w:val="28"/>
          <w:szCs w:val="28"/>
          <w:rtl/>
        </w:rPr>
        <w:footnoteReference w:id="66"/>
      </w:r>
      <w:r w:rsidR="00203399">
        <w:rPr>
          <w:rFonts w:eastAsia="Times New Roman" w:cs="Times New Roman" w:hint="cs"/>
          <w:sz w:val="28"/>
          <w:szCs w:val="28"/>
          <w:rtl/>
        </w:rPr>
        <w:t xml:space="preserve"> - </w:t>
      </w:r>
      <w:r w:rsidR="00C25E8F">
        <w:rPr>
          <w:rFonts w:eastAsia="Times New Roman" w:cs="Times New Roman" w:hint="cs"/>
          <w:sz w:val="28"/>
          <w:szCs w:val="28"/>
          <w:rtl/>
        </w:rPr>
        <w:t xml:space="preserve">רבקה הולכת איתו עד הפתח ואומרת לו: "עד כאן הייתי חייבת לך, מכאן ואילך </w:t>
      </w:r>
      <w:proofErr w:type="spellStart"/>
      <w:r w:rsidR="00C25E8F">
        <w:rPr>
          <w:rFonts w:eastAsia="Times New Roman" w:cs="Times New Roman" w:hint="cs"/>
          <w:sz w:val="28"/>
          <w:szCs w:val="28"/>
          <w:rtl/>
        </w:rPr>
        <w:t>בוריך</w:t>
      </w:r>
      <w:proofErr w:type="spellEnd"/>
      <w:r w:rsidR="00C25E8F">
        <w:rPr>
          <w:rFonts w:eastAsia="Times New Roman" w:cs="Times New Roman" w:hint="cs"/>
          <w:sz w:val="28"/>
          <w:szCs w:val="28"/>
          <w:rtl/>
        </w:rPr>
        <w:t xml:space="preserve"> יקום לך (</w:t>
      </w:r>
      <w:proofErr w:type="spellStart"/>
      <w:r w:rsidR="00C25E8F">
        <w:rPr>
          <w:rFonts w:eastAsia="Times New Roman" w:cs="Times New Roman" w:hint="cs"/>
          <w:sz w:val="28"/>
          <w:szCs w:val="28"/>
          <w:rtl/>
        </w:rPr>
        <w:t>ב"ר</w:t>
      </w:r>
      <w:proofErr w:type="spellEnd"/>
      <w:r w:rsidR="00C25E8F">
        <w:rPr>
          <w:rFonts w:eastAsia="Times New Roman" w:cs="Times New Roman" w:hint="cs"/>
          <w:sz w:val="28"/>
          <w:szCs w:val="28"/>
          <w:rtl/>
        </w:rPr>
        <w:t xml:space="preserve"> ס"ה: י"ז). תיארנו את תפילתו של יעקב ברגעים מיוחדים אלו. הזכרנו ש</w:t>
      </w:r>
      <w:r w:rsidR="00203399">
        <w:rPr>
          <w:rFonts w:eastAsia="Times New Roman" w:cs="Times New Roman" w:hint="cs"/>
          <w:sz w:val="28"/>
          <w:szCs w:val="28"/>
          <w:rtl/>
        </w:rPr>
        <w:t>באותו זמן עשיו מנסה לצוד ומלאך בא ו</w:t>
      </w:r>
      <w:r w:rsidR="00C25E8F">
        <w:rPr>
          <w:rFonts w:eastAsia="Times New Roman" w:cs="Times New Roman" w:hint="cs"/>
          <w:sz w:val="28"/>
          <w:szCs w:val="28"/>
          <w:rtl/>
        </w:rPr>
        <w:t>מ</w:t>
      </w:r>
      <w:r w:rsidR="00203399">
        <w:rPr>
          <w:rFonts w:eastAsia="Times New Roman" w:cs="Times New Roman" w:hint="cs"/>
          <w:sz w:val="28"/>
          <w:szCs w:val="28"/>
          <w:rtl/>
        </w:rPr>
        <w:t>תיר לו את הציד (</w:t>
      </w:r>
      <w:proofErr w:type="spellStart"/>
      <w:r w:rsidR="00203399">
        <w:rPr>
          <w:rFonts w:eastAsia="Times New Roman" w:cs="Times New Roman" w:hint="cs"/>
          <w:sz w:val="28"/>
          <w:szCs w:val="28"/>
          <w:rtl/>
        </w:rPr>
        <w:t>תיב"</w:t>
      </w:r>
      <w:r w:rsidR="00C25E8F">
        <w:rPr>
          <w:rFonts w:eastAsia="Times New Roman" w:cs="Times New Roman" w:hint="cs"/>
          <w:sz w:val="28"/>
          <w:szCs w:val="28"/>
          <w:rtl/>
        </w:rPr>
        <w:t>ע</w:t>
      </w:r>
      <w:proofErr w:type="spellEnd"/>
      <w:r w:rsidR="00203399">
        <w:rPr>
          <w:rFonts w:eastAsia="Times New Roman" w:cs="Times New Roman" w:hint="cs"/>
          <w:sz w:val="28"/>
          <w:szCs w:val="28"/>
          <w:rtl/>
        </w:rPr>
        <w:t xml:space="preserve"> פסוק ל"א).</w:t>
      </w:r>
      <w:r w:rsidR="00DF670E" w:rsidRPr="004B30F3">
        <w:rPr>
          <w:rFonts w:eastAsia="Times New Roman" w:cs="Times New Roman"/>
          <w:b/>
          <w:bCs/>
          <w:sz w:val="28"/>
          <w:szCs w:val="28"/>
          <w:rtl/>
        </w:rPr>
        <w:t xml:space="preserve"> </w:t>
      </w:r>
      <w:bookmarkStart w:id="68" w:name="בראשיתBפרק-כז-{יח}"/>
      <w:bookmarkEnd w:id="68"/>
    </w:p>
    <w:p w:rsidR="00DF670E" w:rsidRDefault="00DF670E" w:rsidP="00DF670E">
      <w:pPr>
        <w:spacing w:line="240" w:lineRule="auto"/>
        <w:rPr>
          <w:rFonts w:asciiTheme="minorBidi" w:eastAsia="Times New Roman" w:hAnsiTheme="minorBidi" w:cs="David"/>
          <w:b/>
          <w:bCs/>
          <w:sz w:val="18"/>
          <w:szCs w:val="18"/>
          <w:rtl/>
        </w:rPr>
      </w:pP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יצחק מברך את יעקב.</w:t>
      </w:r>
      <w:r>
        <w:rPr>
          <w:rFonts w:asciiTheme="minorBidi" w:eastAsia="Times New Roman" w:hAnsiTheme="minorBidi"/>
          <w:b/>
          <w:bCs/>
          <w:sz w:val="18"/>
          <w:szCs w:val="18"/>
          <w:rtl/>
        </w:rPr>
        <w:t xml:space="preserve"> </w:t>
      </w:r>
      <w:r w:rsidR="009B5ADA">
        <w:rPr>
          <w:rFonts w:asciiTheme="minorBidi" w:eastAsia="Times New Roman" w:hAnsiTheme="minorBidi" w:cs="Guttman Myamfix" w:hint="cs"/>
          <w:sz w:val="16"/>
          <w:szCs w:val="16"/>
          <w:rtl/>
        </w:rPr>
        <w:t>דגשים: ההיזהרות הגדולה משקר אף כשמותר. דיבורו הנעים של יעקב אבינו וההיפך עשיו. גדולתן הגדולה של הברכות, וההכנות לכך. הוודאות בקבלת הברכות על ידי יעקב.</w:t>
      </w: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Guttman Myamfix" w:hint="cs"/>
          <w:sz w:val="16"/>
          <w:szCs w:val="16"/>
          <w:rtl/>
        </w:rPr>
        <w:t xml:space="preserve"> </w:t>
      </w:r>
    </w:p>
    <w:p w:rsidR="00DF670E" w:rsidRDefault="00784A49" w:rsidP="008B562D">
      <w:pPr>
        <w:spacing w:line="240" w:lineRule="auto"/>
        <w:rPr>
          <w:rFonts w:eastAsia="Times New Roman" w:cs="Times New Roman"/>
          <w:b/>
          <w:bCs/>
          <w:sz w:val="28"/>
          <w:szCs w:val="28"/>
          <w:rtl/>
        </w:rPr>
      </w:pPr>
      <w:hyperlink r:id="rId76" w:anchor="בראשית פרק-כז-{יח}!"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יח</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xml:space="preserve"> וַיָּבֹא אֶל אָבִיו וַיֹּאמֶר אָבִי וַיֹּאמֶר הִנֶּנִּי </w:t>
      </w:r>
      <w:r w:rsidR="00DF670E">
        <w:rPr>
          <w:rFonts w:eastAsia="Times New Roman" w:cs="Times New Roman"/>
          <w:sz w:val="28"/>
          <w:szCs w:val="28"/>
          <w:rtl/>
        </w:rPr>
        <w:t>–</w:t>
      </w:r>
      <w:r w:rsidR="00DF670E">
        <w:rPr>
          <w:rFonts w:eastAsia="Times New Roman" w:cs="Times New Roman" w:hint="cs"/>
          <w:sz w:val="28"/>
          <w:szCs w:val="28"/>
          <w:rtl/>
        </w:rPr>
        <w:t xml:space="preserve"> הנה אני, אני מוכן ומזומן לברך אותך (</w:t>
      </w:r>
      <w:proofErr w:type="spellStart"/>
      <w:r w:rsidR="00DF670E">
        <w:rPr>
          <w:rFonts w:eastAsia="Times New Roman" w:cs="Times New Roman" w:hint="cs"/>
          <w:sz w:val="28"/>
          <w:szCs w:val="28"/>
          <w:rtl/>
        </w:rPr>
        <w:t>העמ"ד</w:t>
      </w:r>
      <w:proofErr w:type="spellEnd"/>
      <w:r w:rsidR="00DF670E">
        <w:rPr>
          <w:rFonts w:eastAsia="Times New Roman" w:cs="Times New Roman" w:hint="cs"/>
          <w:sz w:val="28"/>
          <w:szCs w:val="28"/>
          <w:rtl/>
        </w:rPr>
        <w:t xml:space="preserve">). יצחק חיכה שעשיו יגיע, והוא חשב שזה עשיו ולכן אמר לו שהוא מוכן לברכו כעת. </w:t>
      </w:r>
      <w:r w:rsidR="00DF670E">
        <w:rPr>
          <w:rFonts w:eastAsia="Times New Roman" w:cs="Times New Roman"/>
          <w:b/>
          <w:bCs/>
          <w:sz w:val="28"/>
          <w:szCs w:val="28"/>
          <w:rtl/>
        </w:rPr>
        <w:t>מִי אַתּ</w:t>
      </w:r>
      <w:proofErr w:type="spellStart"/>
      <w:r w:rsidR="00DF670E">
        <w:rPr>
          <w:rFonts w:eastAsia="Times New Roman" w:cs="Times New Roman"/>
          <w:b/>
          <w:bCs/>
          <w:sz w:val="28"/>
          <w:szCs w:val="28"/>
          <w:rtl/>
        </w:rPr>
        <w:t>ָה</w:t>
      </w:r>
      <w:proofErr w:type="spellEnd"/>
      <w:r w:rsidR="00DF670E">
        <w:rPr>
          <w:rFonts w:eastAsia="Times New Roman" w:cs="Times New Roman"/>
          <w:b/>
          <w:bCs/>
          <w:sz w:val="28"/>
          <w:szCs w:val="28"/>
          <w:rtl/>
        </w:rPr>
        <w:t xml:space="preserve"> בְּנִי</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w:t>
      </w:r>
      <w:r w:rsidR="00203399">
        <w:rPr>
          <w:rFonts w:eastAsia="Times New Roman" w:cs="Times New Roman" w:hint="cs"/>
          <w:sz w:val="28"/>
          <w:szCs w:val="28"/>
          <w:rtl/>
        </w:rPr>
        <w:t>למה יצחק שואל מי אתה וכי אינו וידע לזהות? או ש</w:t>
      </w:r>
      <w:r w:rsidR="00DF670E">
        <w:rPr>
          <w:rFonts w:eastAsia="Times New Roman" w:cs="Times New Roman" w:hint="cs"/>
          <w:sz w:val="28"/>
          <w:szCs w:val="28"/>
          <w:rtl/>
        </w:rPr>
        <w:t xml:space="preserve">הקול היה נשמע </w:t>
      </w:r>
      <w:r w:rsidR="00203399">
        <w:rPr>
          <w:rFonts w:eastAsia="Times New Roman" w:cs="Times New Roman" w:hint="cs"/>
          <w:sz w:val="28"/>
          <w:szCs w:val="28"/>
          <w:rtl/>
        </w:rPr>
        <w:t xml:space="preserve">לו </w:t>
      </w:r>
      <w:r w:rsidR="00DF670E">
        <w:rPr>
          <w:rFonts w:eastAsia="Times New Roman" w:cs="Times New Roman" w:hint="cs"/>
          <w:sz w:val="28"/>
          <w:szCs w:val="28"/>
          <w:rtl/>
        </w:rPr>
        <w:t xml:space="preserve">קצת מוזר, </w:t>
      </w:r>
      <w:r w:rsidR="00203399">
        <w:rPr>
          <w:rFonts w:eastAsia="Times New Roman" w:cs="Times New Roman" w:hint="cs"/>
          <w:sz w:val="28"/>
          <w:szCs w:val="28"/>
          <w:rtl/>
        </w:rPr>
        <w:t>כי יעקב ניסה לעשות קול של עשיו, או שהיה קולם דומה ובאופן קבוע יצחק היה שואל הקול של מי זה</w:t>
      </w:r>
      <w:r w:rsidR="00DF670E">
        <w:rPr>
          <w:rFonts w:eastAsia="Times New Roman" w:cs="Times New Roman" w:hint="cs"/>
          <w:sz w:val="28"/>
          <w:szCs w:val="28"/>
          <w:rtl/>
        </w:rPr>
        <w:t>.</w:t>
      </w:r>
      <w:r w:rsidR="00DF670E">
        <w:rPr>
          <w:rStyle w:val="a7"/>
          <w:rFonts w:eastAsia="Times New Roman" w:cs="Times New Roman"/>
          <w:sz w:val="28"/>
          <w:szCs w:val="28"/>
          <w:rtl/>
        </w:rPr>
        <w:footnoteReference w:id="67"/>
      </w:r>
      <w:r w:rsidR="00DF670E" w:rsidRPr="004B30F3">
        <w:rPr>
          <w:rFonts w:eastAsia="Times New Roman" w:cs="Times New Roman"/>
          <w:b/>
          <w:bCs/>
          <w:sz w:val="28"/>
          <w:szCs w:val="28"/>
          <w:rtl/>
        </w:rPr>
        <w:t xml:space="preserve"> </w:t>
      </w:r>
      <w:bookmarkStart w:id="69" w:name="בראשיתBפרק-כז-{יט}"/>
      <w:bookmarkEnd w:id="69"/>
    </w:p>
    <w:p w:rsidR="00DF670E" w:rsidRDefault="00784A49" w:rsidP="00DF670E">
      <w:pPr>
        <w:spacing w:line="240" w:lineRule="auto"/>
        <w:rPr>
          <w:rFonts w:eastAsia="Times New Roman" w:cs="Times New Roman"/>
          <w:sz w:val="28"/>
          <w:szCs w:val="28"/>
          <w:rtl/>
        </w:rPr>
      </w:pPr>
      <w:hyperlink r:id="rId77" w:anchor="בראשית פרק-כז-{יט}!"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יט</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וַיֹּא</w:t>
      </w:r>
      <w:proofErr w:type="spellStart"/>
      <w:r w:rsidR="00DF670E" w:rsidRPr="004B30F3">
        <w:rPr>
          <w:rFonts w:eastAsia="Times New Roman" w:cs="Times New Roman"/>
          <w:b/>
          <w:bCs/>
          <w:sz w:val="28"/>
          <w:szCs w:val="28"/>
          <w:rtl/>
        </w:rPr>
        <w:t>מֶר</w:t>
      </w:r>
      <w:proofErr w:type="spellEnd"/>
      <w:r w:rsidR="00DF670E" w:rsidRPr="004B30F3">
        <w:rPr>
          <w:rFonts w:eastAsia="Times New Roman" w:cs="Times New Roman"/>
          <w:b/>
          <w:bCs/>
          <w:sz w:val="28"/>
          <w:szCs w:val="28"/>
          <w:rtl/>
        </w:rPr>
        <w:t xml:space="preserve"> יַעֲקֹב אֶל אָבִיו אָנֹכִי עֵשָׂו בְּכֹרֶךָ </w:t>
      </w:r>
      <w:r w:rsidR="00DF670E">
        <w:rPr>
          <w:rFonts w:eastAsia="Times New Roman" w:cs="Times New Roman"/>
          <w:sz w:val="28"/>
          <w:szCs w:val="28"/>
          <w:rtl/>
        </w:rPr>
        <w:t>–</w:t>
      </w:r>
      <w:r w:rsidR="00DF670E">
        <w:rPr>
          <w:rFonts w:eastAsia="Times New Roman" w:cs="Times New Roman" w:hint="cs"/>
          <w:sz w:val="28"/>
          <w:szCs w:val="28"/>
          <w:rtl/>
        </w:rPr>
        <w:t xml:space="preserve"> אני הבכור </w:t>
      </w:r>
      <w:r w:rsidR="00203399">
        <w:rPr>
          <w:rFonts w:eastAsia="Times New Roman" w:cs="Times New Roman" w:hint="cs"/>
          <w:sz w:val="28"/>
          <w:szCs w:val="28"/>
          <w:rtl/>
        </w:rPr>
        <w:t>ש</w:t>
      </w:r>
      <w:r w:rsidR="00DF670E">
        <w:rPr>
          <w:rFonts w:eastAsia="Times New Roman" w:cs="Times New Roman" w:hint="cs"/>
          <w:sz w:val="28"/>
          <w:szCs w:val="28"/>
          <w:rtl/>
        </w:rPr>
        <w:t xml:space="preserve">לך עשיו. יעקב חייב לשקר, זה כמו פיקוח נפש, ואפילו יותר מפיקוח נפש. אבל בכל זאת ניסה לומר כמה שיותר בלשון שאינה שקר, ולכן אמר 'אנוכי', כלומר </w:t>
      </w:r>
      <w:r w:rsidR="00DF670E">
        <w:rPr>
          <w:rFonts w:eastAsia="Times New Roman" w:cs="Times New Roman"/>
          <w:sz w:val="28"/>
          <w:szCs w:val="28"/>
          <w:rtl/>
        </w:rPr>
        <w:t>–</w:t>
      </w:r>
      <w:r w:rsidR="00DF670E">
        <w:rPr>
          <w:rFonts w:eastAsia="Times New Roman" w:cs="Times New Roman" w:hint="cs"/>
          <w:sz w:val="28"/>
          <w:szCs w:val="28"/>
          <w:rtl/>
        </w:rPr>
        <w:t xml:space="preserve"> שאלת מי אתה, אני זה אני! ועשיו הוא הבכור שלך</w:t>
      </w:r>
      <w:r w:rsidR="00DF670E">
        <w:rPr>
          <w:rStyle w:val="a7"/>
          <w:rFonts w:eastAsia="Times New Roman" w:cs="Times New Roman"/>
          <w:sz w:val="28"/>
          <w:szCs w:val="28"/>
          <w:rtl/>
        </w:rPr>
        <w:footnoteReference w:id="68"/>
      </w:r>
      <w:r w:rsidR="00DF670E">
        <w:rPr>
          <w:rFonts w:eastAsia="Times New Roman" w:cs="Times New Roman" w:hint="cs"/>
          <w:sz w:val="28"/>
          <w:szCs w:val="28"/>
          <w:rtl/>
        </w:rPr>
        <w:t>. שמנו לב שכך הם הטעמים אנוכי, עשיו בכורך</w:t>
      </w:r>
      <w:r w:rsidR="008B562D">
        <w:rPr>
          <w:rStyle w:val="a7"/>
          <w:rFonts w:eastAsia="Times New Roman" w:cs="Times New Roman"/>
          <w:sz w:val="28"/>
          <w:szCs w:val="28"/>
          <w:rtl/>
        </w:rPr>
        <w:footnoteReference w:id="69"/>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עָשִׂיתִי כַּאֲשֶׁר דִּבַּרְתָּ אֵלָי </w:t>
      </w:r>
      <w:r w:rsidR="00DF670E">
        <w:rPr>
          <w:rFonts w:eastAsia="Times New Roman" w:cs="Times New Roman"/>
          <w:sz w:val="28"/>
          <w:szCs w:val="28"/>
          <w:rtl/>
        </w:rPr>
        <w:t>–</w:t>
      </w:r>
      <w:r w:rsidR="00DF670E">
        <w:rPr>
          <w:rFonts w:eastAsia="Times New Roman" w:cs="Times New Roman" w:hint="cs"/>
          <w:sz w:val="28"/>
          <w:szCs w:val="28"/>
          <w:rtl/>
        </w:rPr>
        <w:t xml:space="preserve"> כל מה שציווית. גם כאן יעקב מנסה לדבר בלשון שאינה שקר </w:t>
      </w:r>
      <w:r w:rsidR="00DF670E">
        <w:rPr>
          <w:rFonts w:eastAsia="Times New Roman" w:cs="Times New Roman"/>
          <w:sz w:val="28"/>
          <w:szCs w:val="28"/>
          <w:rtl/>
        </w:rPr>
        <w:t>–</w:t>
      </w:r>
      <w:r w:rsidR="00DF670E">
        <w:rPr>
          <w:rFonts w:eastAsia="Times New Roman" w:cs="Times New Roman" w:hint="cs"/>
          <w:sz w:val="28"/>
          <w:szCs w:val="28"/>
          <w:rtl/>
        </w:rPr>
        <w:t xml:space="preserve"> הוא לא אמר מה הוא עשה, והוא התכוון שהוא עשה כל מיני דברים שיצחק ציווה אותו. </w:t>
      </w:r>
      <w:r w:rsidR="00DF670E" w:rsidRPr="004B30F3">
        <w:rPr>
          <w:rFonts w:eastAsia="Times New Roman" w:cs="Times New Roman"/>
          <w:b/>
          <w:bCs/>
          <w:sz w:val="28"/>
          <w:szCs w:val="28"/>
          <w:rtl/>
        </w:rPr>
        <w:t xml:space="preserve">קוּם נָא שְׁבָה </w:t>
      </w:r>
      <w:r w:rsidR="00DF670E">
        <w:rPr>
          <w:rFonts w:eastAsia="Times New Roman" w:cs="Times New Roman"/>
          <w:sz w:val="28"/>
          <w:szCs w:val="28"/>
          <w:rtl/>
        </w:rPr>
        <w:t>–</w:t>
      </w:r>
      <w:r w:rsidR="00DF670E">
        <w:rPr>
          <w:rFonts w:eastAsia="Times New Roman" w:cs="Times New Roman" w:hint="cs"/>
          <w:sz w:val="28"/>
          <w:szCs w:val="28"/>
          <w:rtl/>
        </w:rPr>
        <w:t xml:space="preserve"> קום בבקשה מהמקום שאתה יושב ושב ליד השולחן. </w:t>
      </w:r>
      <w:r w:rsidR="00DF670E" w:rsidRPr="004B30F3">
        <w:rPr>
          <w:rFonts w:eastAsia="Times New Roman" w:cs="Times New Roman"/>
          <w:b/>
          <w:bCs/>
          <w:sz w:val="28"/>
          <w:szCs w:val="28"/>
          <w:rtl/>
        </w:rPr>
        <w:t>וְאָכְלָה מִצֵּידִי</w:t>
      </w:r>
      <w:r w:rsidR="00DF670E">
        <w:rPr>
          <w:rStyle w:val="a7"/>
          <w:rFonts w:eastAsia="Times New Roman" w:cs="Times New Roman"/>
          <w:b/>
          <w:bCs/>
          <w:sz w:val="28"/>
          <w:szCs w:val="28"/>
          <w:rtl/>
        </w:rPr>
        <w:footnoteReference w:id="70"/>
      </w:r>
      <w:r w:rsidR="00DF670E" w:rsidRPr="004B30F3">
        <w:rPr>
          <w:rFonts w:eastAsia="Times New Roman" w:cs="Times New Roman"/>
          <w:b/>
          <w:bCs/>
          <w:sz w:val="28"/>
          <w:szCs w:val="28"/>
          <w:rtl/>
        </w:rPr>
        <w:t xml:space="preserve"> בַּעֲב</w:t>
      </w:r>
      <w:proofErr w:type="spellStart"/>
      <w:r w:rsidR="00DF670E" w:rsidRPr="004B30F3">
        <w:rPr>
          <w:rFonts w:eastAsia="Times New Roman" w:cs="Times New Roman"/>
          <w:b/>
          <w:bCs/>
          <w:sz w:val="28"/>
          <w:szCs w:val="28"/>
          <w:rtl/>
        </w:rPr>
        <w:t>וּר</w:t>
      </w:r>
      <w:proofErr w:type="spellEnd"/>
      <w:r w:rsidR="00DF670E" w:rsidRPr="004B30F3">
        <w:rPr>
          <w:rFonts w:eastAsia="Times New Roman" w:cs="Times New Roman"/>
          <w:b/>
          <w:bCs/>
          <w:sz w:val="28"/>
          <w:szCs w:val="28"/>
          <w:rtl/>
        </w:rPr>
        <w:t xml:space="preserve"> תְּבָרְכַנִּי נַפְשֶׁ</w:t>
      </w:r>
      <w:proofErr w:type="spellStart"/>
      <w:r w:rsidR="00DF670E" w:rsidRPr="004B30F3">
        <w:rPr>
          <w:rFonts w:eastAsia="Times New Roman" w:cs="Times New Roman"/>
          <w:b/>
          <w:bCs/>
          <w:sz w:val="28"/>
          <w:szCs w:val="28"/>
          <w:rtl/>
        </w:rPr>
        <w:t>ךָ</w:t>
      </w:r>
      <w:bookmarkStart w:id="70" w:name="בראשיתBפרק-כז-{כ}"/>
      <w:bookmarkEnd w:id="70"/>
      <w:proofErr w:type="spellEnd"/>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בשביל שתברך אותי. </w:t>
      </w:r>
    </w:p>
    <w:p w:rsidR="00DF670E" w:rsidRDefault="00784A49" w:rsidP="00DF670E">
      <w:pPr>
        <w:spacing w:line="240" w:lineRule="auto"/>
        <w:rPr>
          <w:rFonts w:eastAsia="Times New Roman" w:cs="Times New Roman"/>
          <w:b/>
          <w:bCs/>
          <w:sz w:val="28"/>
          <w:szCs w:val="28"/>
          <w:rtl/>
        </w:rPr>
      </w:pPr>
      <w:hyperlink r:id="rId78" w:anchor="בראשית פרק-כז-{כ}!" w:history="1">
        <w:r w:rsidR="00DF670E" w:rsidRPr="004B30F3">
          <w:rPr>
            <w:rFonts w:eastAsia="Times New Roman" w:cs="Times New Roman"/>
            <w:b/>
            <w:bCs/>
            <w:sz w:val="28"/>
            <w:szCs w:val="28"/>
            <w:rtl/>
          </w:rPr>
          <w:t>(כ)</w:t>
        </w:r>
      </w:hyperlink>
      <w:r w:rsidR="00DF670E" w:rsidRPr="004B30F3">
        <w:rPr>
          <w:rFonts w:eastAsia="Times New Roman" w:cs="Times New Roman"/>
          <w:b/>
          <w:bCs/>
          <w:sz w:val="28"/>
          <w:szCs w:val="28"/>
          <w:rtl/>
        </w:rPr>
        <w:t xml:space="preserve"> וַיֹּאמֶר יִצְחָק אֶל בְּנוֹ מַה זֶּה </w:t>
      </w:r>
      <w:r w:rsidR="00DF670E">
        <w:rPr>
          <w:rFonts w:eastAsia="Times New Roman" w:cs="Times New Roman"/>
          <w:sz w:val="28"/>
          <w:szCs w:val="28"/>
          <w:rtl/>
        </w:rPr>
        <w:t>–</w:t>
      </w:r>
      <w:r w:rsidR="00DF670E">
        <w:rPr>
          <w:rFonts w:eastAsia="Times New Roman" w:cs="Times New Roman" w:hint="cs"/>
          <w:sz w:val="28"/>
          <w:szCs w:val="28"/>
          <w:rtl/>
        </w:rPr>
        <w:t xml:space="preserve"> איך זה </w:t>
      </w:r>
      <w:r w:rsidR="00C25E8F">
        <w:rPr>
          <w:rFonts w:eastAsia="Times New Roman" w:cs="Times New Roman" w:hint="cs"/>
          <w:sz w:val="28"/>
          <w:szCs w:val="28"/>
          <w:rtl/>
        </w:rPr>
        <w:t xml:space="preserve">קרה </w:t>
      </w:r>
      <w:r w:rsidR="00DF670E">
        <w:rPr>
          <w:rFonts w:eastAsia="Times New Roman" w:cs="Times New Roman" w:hint="cs"/>
          <w:sz w:val="28"/>
          <w:szCs w:val="28"/>
          <w:rtl/>
        </w:rPr>
        <w:t>ש...</w:t>
      </w:r>
      <w:r w:rsidR="00DF670E">
        <w:rPr>
          <w:rStyle w:val="a7"/>
          <w:rFonts w:eastAsia="Times New Roman" w:cs="Times New Roman"/>
          <w:sz w:val="28"/>
          <w:szCs w:val="28"/>
          <w:rtl/>
        </w:rPr>
        <w:footnoteReference w:id="71"/>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מִהַר</w:t>
      </w:r>
      <w:proofErr w:type="spellStart"/>
      <w:r w:rsidR="00DF670E" w:rsidRPr="004B30F3">
        <w:rPr>
          <w:rFonts w:eastAsia="Times New Roman" w:cs="Times New Roman"/>
          <w:b/>
          <w:bCs/>
          <w:sz w:val="28"/>
          <w:szCs w:val="28"/>
          <w:rtl/>
        </w:rPr>
        <w:t>ְתָּ</w:t>
      </w:r>
      <w:proofErr w:type="spellEnd"/>
      <w:r w:rsidR="00DF670E" w:rsidRPr="004B30F3">
        <w:rPr>
          <w:rFonts w:eastAsia="Times New Roman" w:cs="Times New Roman"/>
          <w:b/>
          <w:bCs/>
          <w:sz w:val="28"/>
          <w:szCs w:val="28"/>
          <w:rtl/>
        </w:rPr>
        <w:t xml:space="preserve"> </w:t>
      </w:r>
      <w:proofErr w:type="spellStart"/>
      <w:r w:rsidR="00DF670E" w:rsidRPr="004B30F3">
        <w:rPr>
          <w:rFonts w:eastAsia="Times New Roman" w:cs="Times New Roman"/>
          <w:b/>
          <w:bCs/>
          <w:sz w:val="28"/>
          <w:szCs w:val="28"/>
          <w:rtl/>
        </w:rPr>
        <w:t>לִמְ</w:t>
      </w:r>
      <w:proofErr w:type="spellEnd"/>
      <w:r w:rsidR="00DF670E" w:rsidRPr="004B30F3">
        <w:rPr>
          <w:rFonts w:eastAsia="Times New Roman" w:cs="Times New Roman"/>
          <w:b/>
          <w:bCs/>
          <w:sz w:val="28"/>
          <w:szCs w:val="28"/>
          <w:rtl/>
        </w:rPr>
        <w:t xml:space="preserve">צֹא בְּנִי </w:t>
      </w:r>
      <w:r w:rsidR="00DF670E">
        <w:rPr>
          <w:rFonts w:eastAsia="Times New Roman" w:cs="Times New Roman"/>
          <w:sz w:val="28"/>
          <w:szCs w:val="28"/>
          <w:rtl/>
        </w:rPr>
        <w:t>–</w:t>
      </w:r>
      <w:r w:rsidR="00DF670E">
        <w:rPr>
          <w:rFonts w:eastAsia="Times New Roman" w:cs="Times New Roman" w:hint="cs"/>
          <w:sz w:val="28"/>
          <w:szCs w:val="28"/>
          <w:rtl/>
        </w:rPr>
        <w:t xml:space="preserve"> תיארנו שקשה למצוא צבי, במיוחד באופן שהוא לא רואה אותך, וגם אז קשה לפגוע. לכן בדרך כלל זה לוקח זמן. </w:t>
      </w:r>
      <w:r w:rsidR="00DF670E" w:rsidRPr="004B30F3">
        <w:rPr>
          <w:rFonts w:eastAsia="Times New Roman" w:cs="Times New Roman"/>
          <w:b/>
          <w:bCs/>
          <w:sz w:val="28"/>
          <w:szCs w:val="28"/>
          <w:rtl/>
        </w:rPr>
        <w:t>וַיֹּאמֶר כִּי הִקְרָה ה'</w:t>
      </w:r>
      <w:r w:rsidR="00DF670E">
        <w:rPr>
          <w:rFonts w:eastAsia="Times New Roman" w:cs="Times New Roman"/>
          <w:b/>
          <w:bCs/>
          <w:sz w:val="28"/>
          <w:szCs w:val="28"/>
          <w:rtl/>
        </w:rPr>
        <w:t xml:space="preserve"> </w:t>
      </w:r>
      <w:proofErr w:type="spellStart"/>
      <w:r w:rsidR="00DF670E">
        <w:rPr>
          <w:rFonts w:eastAsia="Times New Roman" w:cs="Times New Roman"/>
          <w:b/>
          <w:bCs/>
          <w:sz w:val="28"/>
          <w:szCs w:val="28"/>
          <w:rtl/>
        </w:rPr>
        <w:t>אֱלֹ</w:t>
      </w:r>
      <w:r w:rsidR="00DF670E">
        <w:rPr>
          <w:rFonts w:eastAsia="Times New Roman" w:cs="Times New Roman" w:hint="cs"/>
          <w:b/>
          <w:bCs/>
          <w:sz w:val="28"/>
          <w:szCs w:val="28"/>
          <w:rtl/>
        </w:rPr>
        <w:t>ק</w:t>
      </w:r>
      <w:r w:rsidR="00DF670E">
        <w:rPr>
          <w:rFonts w:eastAsia="Times New Roman" w:cs="Times New Roman"/>
          <w:b/>
          <w:bCs/>
          <w:sz w:val="28"/>
          <w:szCs w:val="28"/>
          <w:rtl/>
        </w:rPr>
        <w:t>ֶי</w:t>
      </w:r>
      <w:proofErr w:type="spellEnd"/>
      <w:r w:rsidR="00DF670E">
        <w:rPr>
          <w:rFonts w:eastAsia="Times New Roman" w:cs="Times New Roman"/>
          <w:b/>
          <w:bCs/>
          <w:sz w:val="28"/>
          <w:szCs w:val="28"/>
          <w:rtl/>
        </w:rPr>
        <w:t>ךָ לְפָנָי</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ד' עזר לי למצוא</w:t>
      </w:r>
      <w:bookmarkStart w:id="71" w:name="בראשיתBפרק-כז-{כא}"/>
      <w:bookmarkEnd w:id="71"/>
      <w:r w:rsidR="00C25E8F">
        <w:rPr>
          <w:rFonts w:eastAsia="Times New Roman" w:cs="Times New Roman" w:hint="cs"/>
          <w:sz w:val="28"/>
          <w:szCs w:val="28"/>
          <w:rtl/>
        </w:rPr>
        <w:t xml:space="preserve"> ('הקרה' </w:t>
      </w:r>
      <w:r w:rsidR="00C25E8F">
        <w:rPr>
          <w:rFonts w:eastAsia="Times New Roman" w:cs="Times New Roman"/>
          <w:sz w:val="28"/>
          <w:szCs w:val="28"/>
          <w:rtl/>
        </w:rPr>
        <w:t>–</w:t>
      </w:r>
      <w:r w:rsidR="00C25E8F">
        <w:rPr>
          <w:rFonts w:eastAsia="Times New Roman" w:cs="Times New Roman" w:hint="cs"/>
          <w:sz w:val="28"/>
          <w:szCs w:val="28"/>
          <w:rtl/>
        </w:rPr>
        <w:t xml:space="preserve"> המציא. </w:t>
      </w:r>
      <w:proofErr w:type="spellStart"/>
      <w:r w:rsidR="00C25E8F">
        <w:rPr>
          <w:rFonts w:eastAsia="Times New Roman" w:cs="Times New Roman" w:hint="cs"/>
          <w:sz w:val="28"/>
          <w:szCs w:val="28"/>
          <w:rtl/>
        </w:rPr>
        <w:t>כנלענ"ד</w:t>
      </w:r>
      <w:proofErr w:type="spellEnd"/>
      <w:r w:rsidR="00C25E8F">
        <w:rPr>
          <w:rFonts w:eastAsia="Times New Roman" w:cs="Times New Roman" w:hint="cs"/>
          <w:sz w:val="28"/>
          <w:szCs w:val="28"/>
          <w:rtl/>
        </w:rPr>
        <w:t>)</w:t>
      </w:r>
      <w:r w:rsidR="008B562D">
        <w:rPr>
          <w:rFonts w:eastAsia="Times New Roman" w:cs="Times New Roman" w:hint="cs"/>
          <w:sz w:val="28"/>
          <w:szCs w:val="28"/>
          <w:rtl/>
        </w:rPr>
        <w:t>. אמנם יעקב צריך לנסות לדבר כמו עשיו, אך שם ד' כל כך שגור על לשונו שאפילו הוא לא שם לב שהוא מזכיר אותו, הוא לא יכול שלא להזכיר את שם ד'.</w:t>
      </w:r>
    </w:p>
    <w:p w:rsidR="00DF670E" w:rsidRDefault="00784A49" w:rsidP="00DF670E">
      <w:pPr>
        <w:spacing w:line="240" w:lineRule="auto"/>
        <w:rPr>
          <w:rFonts w:eastAsia="Times New Roman" w:cs="Times New Roman"/>
          <w:b/>
          <w:bCs/>
          <w:sz w:val="28"/>
          <w:szCs w:val="28"/>
          <w:rtl/>
        </w:rPr>
      </w:pPr>
      <w:hyperlink r:id="rId79" w:anchor="בראשית פרק-כז-{כא}!"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כא</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וַיֹּא</w:t>
      </w:r>
      <w:proofErr w:type="spellStart"/>
      <w:r w:rsidR="00DF670E" w:rsidRPr="004B30F3">
        <w:rPr>
          <w:rFonts w:eastAsia="Times New Roman" w:cs="Times New Roman"/>
          <w:b/>
          <w:bCs/>
          <w:sz w:val="28"/>
          <w:szCs w:val="28"/>
          <w:rtl/>
        </w:rPr>
        <w:t>מֶר</w:t>
      </w:r>
      <w:proofErr w:type="spellEnd"/>
      <w:r w:rsidR="00DF670E" w:rsidRPr="004B30F3">
        <w:rPr>
          <w:rFonts w:eastAsia="Times New Roman" w:cs="Times New Roman"/>
          <w:b/>
          <w:bCs/>
          <w:sz w:val="28"/>
          <w:szCs w:val="28"/>
          <w:rtl/>
        </w:rPr>
        <w:t xml:space="preserve"> יִצְחָק אֶל יַעֲקֹב </w:t>
      </w:r>
      <w:r w:rsidR="00DF670E">
        <w:rPr>
          <w:rFonts w:eastAsia="Times New Roman" w:cs="Times New Roman"/>
          <w:sz w:val="28"/>
          <w:szCs w:val="28"/>
          <w:rtl/>
        </w:rPr>
        <w:t>–</w:t>
      </w:r>
      <w:r w:rsidR="00DF670E">
        <w:rPr>
          <w:rFonts w:eastAsia="Times New Roman" w:cs="Times New Roman" w:hint="cs"/>
          <w:sz w:val="28"/>
          <w:szCs w:val="28"/>
          <w:rtl/>
        </w:rPr>
        <w:t xml:space="preserve"> יצחק לא מבין מה קורה פה: ממתי עשיו אומר "קום נא" לאבא שלו (הצצנו בהמשך איך עשיו דיבר), וממתי הוא אומר שד' הוא זה שעזר לו למצוא? לכן הוא מחליט לוודא שאכן זה עשיו. </w:t>
      </w:r>
      <w:r w:rsidR="00DF670E" w:rsidRPr="004B30F3">
        <w:rPr>
          <w:rFonts w:eastAsia="Times New Roman" w:cs="Times New Roman"/>
          <w:b/>
          <w:bCs/>
          <w:sz w:val="28"/>
          <w:szCs w:val="28"/>
          <w:rtl/>
        </w:rPr>
        <w:t xml:space="preserve">גְּשָׁה נָּא וַאֲמֻשְׁךָ בְּנִי </w:t>
      </w:r>
      <w:r w:rsidR="00DF670E">
        <w:rPr>
          <w:rFonts w:eastAsia="Times New Roman" w:cs="Times New Roman"/>
          <w:sz w:val="28"/>
          <w:szCs w:val="28"/>
          <w:rtl/>
        </w:rPr>
        <w:t>–</w:t>
      </w:r>
      <w:r w:rsidR="00DF670E">
        <w:rPr>
          <w:rFonts w:eastAsia="Times New Roman" w:cs="Times New Roman" w:hint="cs"/>
          <w:sz w:val="28"/>
          <w:szCs w:val="28"/>
          <w:rtl/>
        </w:rPr>
        <w:t xml:space="preserve"> בא בבקשה ואמשש אותך. </w:t>
      </w:r>
      <w:proofErr w:type="spellStart"/>
      <w:r w:rsidR="00DF670E" w:rsidRPr="004B30F3">
        <w:rPr>
          <w:rFonts w:eastAsia="Times New Roman" w:cs="Times New Roman"/>
          <w:b/>
          <w:bCs/>
          <w:sz w:val="28"/>
          <w:szCs w:val="28"/>
          <w:rtl/>
        </w:rPr>
        <w:t>הַאַ</w:t>
      </w:r>
      <w:proofErr w:type="spellEnd"/>
      <w:r w:rsidR="00DF670E" w:rsidRPr="004B30F3">
        <w:rPr>
          <w:rFonts w:eastAsia="Times New Roman" w:cs="Times New Roman"/>
          <w:b/>
          <w:bCs/>
          <w:sz w:val="28"/>
          <w:szCs w:val="28"/>
          <w:rtl/>
        </w:rPr>
        <w:t xml:space="preserve">תָּה </w:t>
      </w:r>
      <w:r w:rsidR="00DF670E">
        <w:rPr>
          <w:rFonts w:eastAsia="Times New Roman" w:cs="Times New Roman"/>
          <w:sz w:val="28"/>
          <w:szCs w:val="28"/>
          <w:rtl/>
        </w:rPr>
        <w:t>–</w:t>
      </w:r>
      <w:r w:rsidR="00DF670E">
        <w:rPr>
          <w:rFonts w:eastAsia="Times New Roman" w:cs="Times New Roman" w:hint="cs"/>
          <w:sz w:val="28"/>
          <w:szCs w:val="28"/>
          <w:rtl/>
        </w:rPr>
        <w:t xml:space="preserve"> האם אתה </w:t>
      </w:r>
      <w:r w:rsidR="00DF670E" w:rsidRPr="004B30F3">
        <w:rPr>
          <w:rFonts w:eastAsia="Times New Roman" w:cs="Times New Roman"/>
          <w:b/>
          <w:bCs/>
          <w:sz w:val="28"/>
          <w:szCs w:val="28"/>
          <w:rtl/>
        </w:rPr>
        <w:t xml:space="preserve">זֶה בְּנִי עֵשָׂו אִם לֹא: </w:t>
      </w:r>
      <w:bookmarkStart w:id="72" w:name="בראשיתBפרק-כז-{כב}"/>
      <w:bookmarkEnd w:id="72"/>
    </w:p>
    <w:p w:rsidR="00DF670E" w:rsidRPr="006238AA" w:rsidRDefault="00784A49" w:rsidP="008B562D">
      <w:pPr>
        <w:spacing w:line="240" w:lineRule="auto"/>
        <w:rPr>
          <w:rFonts w:eastAsia="Times New Roman" w:cs="Times New Roman"/>
          <w:sz w:val="28"/>
          <w:szCs w:val="28"/>
          <w:rtl/>
        </w:rPr>
      </w:pPr>
      <w:hyperlink r:id="rId80" w:anchor="בראשית פרק-כז-{כב}!"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כב</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ִגּ</w:t>
      </w:r>
      <w:proofErr w:type="spellStart"/>
      <w:r w:rsidR="00DF670E" w:rsidRPr="004B30F3">
        <w:rPr>
          <w:rFonts w:eastAsia="Times New Roman" w:cs="Times New Roman"/>
          <w:b/>
          <w:bCs/>
          <w:sz w:val="28"/>
          <w:szCs w:val="28"/>
          <w:rtl/>
        </w:rPr>
        <w:t>ַשׁ</w:t>
      </w:r>
      <w:proofErr w:type="spellEnd"/>
      <w:r w:rsidR="00DF670E" w:rsidRPr="004B30F3">
        <w:rPr>
          <w:rFonts w:eastAsia="Times New Roman" w:cs="Times New Roman"/>
          <w:b/>
          <w:bCs/>
          <w:sz w:val="28"/>
          <w:szCs w:val="28"/>
          <w:rtl/>
        </w:rPr>
        <w:t xml:space="preserve"> יַעֲקֹב אֶל יִצְחָק אָבִיו וַיְמֻשֵּׁהוּ וַיֹּאמֶר הַקֹּל קוֹל יַעֲקֹב </w:t>
      </w:r>
      <w:r w:rsidR="00DF670E">
        <w:rPr>
          <w:rFonts w:eastAsia="Times New Roman" w:cs="Times New Roman"/>
          <w:sz w:val="28"/>
          <w:szCs w:val="28"/>
          <w:rtl/>
        </w:rPr>
        <w:t>–</w:t>
      </w:r>
      <w:r w:rsidR="00DF670E">
        <w:rPr>
          <w:rFonts w:eastAsia="Times New Roman" w:cs="Times New Roman" w:hint="cs"/>
          <w:sz w:val="28"/>
          <w:szCs w:val="28"/>
          <w:rtl/>
        </w:rPr>
        <w:t xml:space="preserve"> אתה מדבר בנעימות ועם יראת שמים כמו שיעקב מדבר. </w:t>
      </w:r>
      <w:proofErr w:type="spellStart"/>
      <w:r w:rsidR="00DF670E" w:rsidRPr="004B30F3">
        <w:rPr>
          <w:rFonts w:eastAsia="Times New Roman" w:cs="Times New Roman"/>
          <w:b/>
          <w:bCs/>
          <w:sz w:val="28"/>
          <w:szCs w:val="28"/>
          <w:rtl/>
        </w:rPr>
        <w:t>וְהַיּ</w:t>
      </w:r>
      <w:proofErr w:type="spellEnd"/>
      <w:r w:rsidR="00DF670E" w:rsidRPr="004B30F3">
        <w:rPr>
          <w:rFonts w:eastAsia="Times New Roman" w:cs="Times New Roman"/>
          <w:b/>
          <w:bCs/>
          <w:sz w:val="28"/>
          <w:szCs w:val="28"/>
          <w:rtl/>
        </w:rPr>
        <w:t>ָדַיִם יְדֵי עֵשָׂו</w:t>
      </w:r>
      <w:bookmarkStart w:id="73" w:name="בראשיתBפרק-כז-{כג}"/>
      <w:bookmarkEnd w:id="73"/>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שעירות. יצחק מתפלא, אך הוא מחליט שבגלל שבחוש המישוש הוא דומה לעשיו כנראה שזה עשיו, כי ההתנהגות יכולה להשתנות אך השערות בגוף לא (</w:t>
      </w:r>
      <w:r w:rsidR="008B562D">
        <w:rPr>
          <w:rFonts w:eastAsia="Times New Roman" w:cs="Times New Roman" w:hint="cs"/>
          <w:sz w:val="28"/>
          <w:szCs w:val="28"/>
          <w:rtl/>
        </w:rPr>
        <w:t xml:space="preserve">ע"פ </w:t>
      </w:r>
      <w:proofErr w:type="spellStart"/>
      <w:r w:rsidR="008B562D">
        <w:rPr>
          <w:rFonts w:eastAsia="Times New Roman" w:cs="Times New Roman" w:hint="cs"/>
          <w:sz w:val="28"/>
          <w:szCs w:val="28"/>
          <w:rtl/>
        </w:rPr>
        <w:t>ה</w:t>
      </w:r>
      <w:r w:rsidR="00DF670E">
        <w:rPr>
          <w:rFonts w:eastAsia="Times New Roman" w:cs="Times New Roman" w:hint="cs"/>
          <w:sz w:val="28"/>
          <w:szCs w:val="28"/>
          <w:rtl/>
        </w:rPr>
        <w:t>אוה"ח</w:t>
      </w:r>
      <w:proofErr w:type="spellEnd"/>
      <w:r w:rsidR="00DF670E">
        <w:rPr>
          <w:rFonts w:eastAsia="Times New Roman" w:cs="Times New Roman" w:hint="cs"/>
          <w:sz w:val="28"/>
          <w:szCs w:val="28"/>
          <w:rtl/>
        </w:rPr>
        <w:t>). הוא בודאי שמח שהוא זוכה לברך "עשיו כזה צדיק".</w:t>
      </w:r>
    </w:p>
    <w:p w:rsidR="00DF670E" w:rsidRPr="00F309CD" w:rsidRDefault="00784A49" w:rsidP="00DF670E">
      <w:pPr>
        <w:spacing w:line="240" w:lineRule="auto"/>
        <w:rPr>
          <w:rFonts w:eastAsia="Times New Roman" w:cs="Times New Roman"/>
          <w:sz w:val="28"/>
          <w:szCs w:val="28"/>
          <w:rtl/>
        </w:rPr>
      </w:pPr>
      <w:hyperlink r:id="rId81" w:anchor="בראשית פרק-כז-{כג}!"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כג</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xml:space="preserve"> וְלֹא הִכִּירוֹ </w:t>
      </w:r>
      <w:r w:rsidR="00DF670E">
        <w:rPr>
          <w:rFonts w:eastAsia="Times New Roman" w:cs="Times New Roman"/>
          <w:sz w:val="28"/>
          <w:szCs w:val="28"/>
          <w:rtl/>
        </w:rPr>
        <w:t>–</w:t>
      </w:r>
      <w:r w:rsidR="00DF670E">
        <w:rPr>
          <w:rFonts w:eastAsia="Times New Roman" w:cs="Times New Roman" w:hint="cs"/>
          <w:sz w:val="28"/>
          <w:szCs w:val="28"/>
          <w:rtl/>
        </w:rPr>
        <w:t xml:space="preserve"> יצחק לא הכיר שזה יעקב. למה? </w:t>
      </w:r>
      <w:r w:rsidR="00DF670E" w:rsidRPr="004B30F3">
        <w:rPr>
          <w:rFonts w:eastAsia="Times New Roman" w:cs="Times New Roman"/>
          <w:b/>
          <w:bCs/>
          <w:sz w:val="28"/>
          <w:szCs w:val="28"/>
          <w:rtl/>
        </w:rPr>
        <w:t xml:space="preserve">כִּי הָיוּ יָדָיו כִּידֵי עֵשָׂו אָחִיו שְׂעִרֹת </w:t>
      </w:r>
      <w:r w:rsidR="00DF670E">
        <w:rPr>
          <w:rFonts w:eastAsia="Times New Roman" w:cs="Times New Roman"/>
          <w:sz w:val="28"/>
          <w:szCs w:val="28"/>
          <w:rtl/>
        </w:rPr>
        <w:t>–</w:t>
      </w:r>
      <w:r w:rsidR="00DF670E">
        <w:rPr>
          <w:rFonts w:eastAsia="Times New Roman" w:cs="Times New Roman" w:hint="cs"/>
          <w:sz w:val="28"/>
          <w:szCs w:val="28"/>
          <w:rtl/>
        </w:rPr>
        <w:t xml:space="preserve"> בגלל עורות הגדיים. </w:t>
      </w:r>
      <w:r w:rsidR="00DF670E" w:rsidRPr="004B30F3">
        <w:rPr>
          <w:rFonts w:eastAsia="Times New Roman" w:cs="Times New Roman"/>
          <w:b/>
          <w:bCs/>
          <w:sz w:val="28"/>
          <w:szCs w:val="28"/>
          <w:rtl/>
        </w:rPr>
        <w:t>וַיְבָרְכֵהוּ</w:t>
      </w:r>
      <w:bookmarkStart w:id="74" w:name="בראשיתBפרק-כז-{כד}"/>
      <w:bookmarkEnd w:id="74"/>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והוא החליט לברך אותו (חזקוני</w:t>
      </w:r>
      <w:r w:rsidR="00DF670E">
        <w:rPr>
          <w:rStyle w:val="a7"/>
          <w:rFonts w:eastAsia="Times New Roman" w:cs="Times New Roman"/>
          <w:sz w:val="28"/>
          <w:szCs w:val="28"/>
          <w:rtl/>
        </w:rPr>
        <w:footnoteReference w:id="72"/>
      </w:r>
      <w:r w:rsidR="00DF670E">
        <w:rPr>
          <w:rFonts w:eastAsia="Times New Roman" w:cs="Times New Roman" w:hint="cs"/>
          <w:sz w:val="28"/>
          <w:szCs w:val="28"/>
          <w:rtl/>
        </w:rPr>
        <w:t>), כפי שנראה בפסוק כ"ח.</w:t>
      </w:r>
    </w:p>
    <w:p w:rsidR="00DF670E" w:rsidRPr="00F309CD" w:rsidRDefault="00784A49" w:rsidP="00DF670E">
      <w:pPr>
        <w:spacing w:line="240" w:lineRule="auto"/>
        <w:rPr>
          <w:rFonts w:eastAsia="Times New Roman" w:cs="Times New Roman"/>
          <w:sz w:val="28"/>
          <w:szCs w:val="28"/>
          <w:rtl/>
        </w:rPr>
      </w:pPr>
      <w:hyperlink r:id="rId82" w:anchor="בראשית פרק-כז-{כד}!" w:history="1">
        <w:r w:rsidR="00DF670E" w:rsidRPr="004B30F3">
          <w:rPr>
            <w:rFonts w:eastAsia="Times New Roman" w:cs="Times New Roman"/>
            <w:b/>
            <w:bCs/>
            <w:sz w:val="28"/>
            <w:szCs w:val="28"/>
            <w:rtl/>
          </w:rPr>
          <w:t>(כד)</w:t>
        </w:r>
      </w:hyperlink>
      <w:r w:rsidR="00DF670E" w:rsidRPr="004B30F3">
        <w:rPr>
          <w:rFonts w:eastAsia="Times New Roman" w:cs="Times New Roman"/>
          <w:b/>
          <w:bCs/>
          <w:sz w:val="28"/>
          <w:szCs w:val="28"/>
          <w:rtl/>
        </w:rPr>
        <w:t xml:space="preserve"> וַיֹּאמֶר אַתָּה זֶה בְּנִי עֵשָׂו </w:t>
      </w:r>
      <w:r w:rsidR="00DF670E">
        <w:rPr>
          <w:rFonts w:eastAsia="Times New Roman" w:cs="Times New Roman"/>
          <w:sz w:val="28"/>
          <w:szCs w:val="28"/>
          <w:rtl/>
        </w:rPr>
        <w:t>–</w:t>
      </w:r>
      <w:r w:rsidR="00DF670E">
        <w:rPr>
          <w:rFonts w:eastAsia="Times New Roman" w:cs="Times New Roman" w:hint="cs"/>
          <w:sz w:val="28"/>
          <w:szCs w:val="28"/>
          <w:rtl/>
        </w:rPr>
        <w:t xml:space="preserve"> יצחק קובע עובדה </w:t>
      </w:r>
      <w:r w:rsidR="00DF670E">
        <w:rPr>
          <w:rFonts w:eastAsia="Times New Roman" w:cs="Times New Roman"/>
          <w:sz w:val="28"/>
          <w:szCs w:val="28"/>
          <w:rtl/>
        </w:rPr>
        <w:t>–</w:t>
      </w:r>
      <w:r w:rsidR="00DF670E">
        <w:rPr>
          <w:rFonts w:eastAsia="Times New Roman" w:cs="Times New Roman" w:hint="cs"/>
          <w:sz w:val="28"/>
          <w:szCs w:val="28"/>
          <w:rtl/>
        </w:rPr>
        <w:t xml:space="preserve"> עכשיו אני מבין שאתה בני עשיו (</w:t>
      </w:r>
      <w:proofErr w:type="spellStart"/>
      <w:r w:rsidR="00DF670E">
        <w:rPr>
          <w:rFonts w:eastAsia="Times New Roman" w:cs="Times New Roman" w:hint="cs"/>
          <w:sz w:val="28"/>
          <w:szCs w:val="28"/>
          <w:rtl/>
        </w:rPr>
        <w:t>רשב"ם</w:t>
      </w:r>
      <w:proofErr w:type="spellEnd"/>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ואוה"ח</w:t>
      </w:r>
      <w:proofErr w:type="spellEnd"/>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וַיֹּאמֶר אָנִי</w:t>
      </w:r>
      <w:bookmarkStart w:id="75" w:name="בראשיתBפרק-כז-{כה}"/>
      <w:bookmarkEnd w:id="75"/>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יעקב שוב נאלץ לשקר (הדגשנו שגם זה נקרא שקר, שלא נחשוב שמותר סתם לשקר שקר כזה), אך הוא משתדל להמעיט בשקר, לכן הוא לא אומר 'נכון' אלא 'אני'</w:t>
      </w:r>
      <w:r w:rsidR="008B562D">
        <w:rPr>
          <w:rFonts w:eastAsia="Times New Roman" w:cs="Times New Roman" w:hint="cs"/>
          <w:sz w:val="28"/>
          <w:szCs w:val="28"/>
          <w:rtl/>
        </w:rPr>
        <w:t>, כאומר 'אני' זה 'אני'.</w:t>
      </w:r>
    </w:p>
    <w:p w:rsidR="00DF670E" w:rsidRDefault="00784A49" w:rsidP="006115BD">
      <w:pPr>
        <w:spacing w:line="240" w:lineRule="auto"/>
        <w:rPr>
          <w:rFonts w:eastAsia="Times New Roman" w:cs="Times New Roman"/>
          <w:b/>
          <w:bCs/>
          <w:sz w:val="28"/>
          <w:szCs w:val="28"/>
          <w:rtl/>
        </w:rPr>
      </w:pPr>
      <w:hyperlink r:id="rId83" w:anchor="בראשית פרק-כז-{כה}!" w:history="1">
        <w:r w:rsidR="00DF670E" w:rsidRPr="004B30F3">
          <w:rPr>
            <w:rFonts w:eastAsia="Times New Roman" w:cs="Times New Roman"/>
            <w:b/>
            <w:bCs/>
            <w:sz w:val="28"/>
            <w:szCs w:val="28"/>
            <w:rtl/>
          </w:rPr>
          <w:t>(כה)</w:t>
        </w:r>
      </w:hyperlink>
      <w:r w:rsidR="00DF670E" w:rsidRPr="004B30F3">
        <w:rPr>
          <w:rFonts w:eastAsia="Times New Roman" w:cs="Times New Roman"/>
          <w:b/>
          <w:bCs/>
          <w:sz w:val="28"/>
          <w:szCs w:val="28"/>
          <w:rtl/>
        </w:rPr>
        <w:t xml:space="preserve"> וַיֹּאמֶר הַגִּשָׁה לִּי וְאֹכְלָה מִצֵּיד בְּנִי לְמַעַן </w:t>
      </w:r>
      <w:r w:rsidR="00DF670E">
        <w:rPr>
          <w:rFonts w:eastAsia="Times New Roman" w:cs="Times New Roman"/>
          <w:sz w:val="28"/>
          <w:szCs w:val="28"/>
          <w:rtl/>
        </w:rPr>
        <w:t>–</w:t>
      </w:r>
      <w:r w:rsidR="00DF670E">
        <w:rPr>
          <w:rFonts w:eastAsia="Times New Roman" w:cs="Times New Roman" w:hint="cs"/>
          <w:sz w:val="28"/>
          <w:szCs w:val="28"/>
          <w:rtl/>
        </w:rPr>
        <w:t xml:space="preserve"> </w:t>
      </w:r>
      <w:r w:rsidR="00DF670E" w:rsidRPr="00F309CD">
        <w:rPr>
          <w:rFonts w:eastAsia="Times New Roman" w:cs="Times New Roman" w:hint="cs"/>
          <w:sz w:val="28"/>
          <w:szCs w:val="28"/>
          <w:rtl/>
        </w:rPr>
        <w:t>בשביל ש...</w:t>
      </w:r>
      <w:r w:rsidR="00DF670E">
        <w:rPr>
          <w:rFonts w:eastAsia="Times New Roman" w:cs="Times New Roman" w:hint="cs"/>
          <w:b/>
          <w:bCs/>
          <w:sz w:val="28"/>
          <w:szCs w:val="28"/>
          <w:rtl/>
        </w:rPr>
        <w:t xml:space="preserve"> </w:t>
      </w:r>
      <w:r w:rsidR="00DF670E" w:rsidRPr="004B30F3">
        <w:rPr>
          <w:rFonts w:eastAsia="Times New Roman" w:cs="Times New Roman"/>
          <w:b/>
          <w:bCs/>
          <w:sz w:val="28"/>
          <w:szCs w:val="28"/>
          <w:rtl/>
        </w:rPr>
        <w:t>תְּבָרֶכְךָ נַפְש</w:t>
      </w:r>
      <w:proofErr w:type="spellStart"/>
      <w:r w:rsidR="00DF670E" w:rsidRPr="004B30F3">
        <w:rPr>
          <w:rFonts w:eastAsia="Times New Roman" w:cs="Times New Roman"/>
          <w:b/>
          <w:bCs/>
          <w:sz w:val="28"/>
          <w:szCs w:val="28"/>
          <w:rtl/>
        </w:rPr>
        <w:t>ִׁי</w:t>
      </w:r>
      <w:proofErr w:type="spellEnd"/>
      <w:r w:rsidR="00DF670E" w:rsidRPr="004B30F3">
        <w:rPr>
          <w:rFonts w:eastAsia="Times New Roman" w:cs="Times New Roman"/>
          <w:b/>
          <w:bCs/>
          <w:sz w:val="28"/>
          <w:szCs w:val="28"/>
          <w:rtl/>
        </w:rPr>
        <w:t xml:space="preserve">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ַגֶּשׁ לוֹ וַיֹּא</w:t>
      </w:r>
      <w:proofErr w:type="spellStart"/>
      <w:r w:rsidR="00DF670E" w:rsidRPr="004B30F3">
        <w:rPr>
          <w:rFonts w:eastAsia="Times New Roman" w:cs="Times New Roman"/>
          <w:b/>
          <w:bCs/>
          <w:sz w:val="28"/>
          <w:szCs w:val="28"/>
          <w:rtl/>
        </w:rPr>
        <w:t>כַל</w:t>
      </w:r>
      <w:proofErr w:type="spellEnd"/>
      <w:r w:rsidR="00DF670E">
        <w:rPr>
          <w:rFonts w:eastAsia="Times New Roman" w:cs="Times New Roman"/>
          <w:b/>
          <w:bCs/>
          <w:sz w:val="28"/>
          <w:szCs w:val="28"/>
          <w:rtl/>
        </w:rPr>
        <w:t xml:space="preserve"> וַיָּבֵא לוֹ יַיִן </w:t>
      </w:r>
      <w:proofErr w:type="spellStart"/>
      <w:r w:rsidR="00DF670E">
        <w:rPr>
          <w:rFonts w:eastAsia="Times New Roman" w:cs="Times New Roman"/>
          <w:b/>
          <w:bCs/>
          <w:sz w:val="28"/>
          <w:szCs w:val="28"/>
          <w:rtl/>
        </w:rPr>
        <w:t>וַיּ</w:t>
      </w:r>
      <w:proofErr w:type="spellEnd"/>
      <w:r w:rsidR="00DF670E">
        <w:rPr>
          <w:rFonts w:eastAsia="Times New Roman" w:cs="Times New Roman"/>
          <w:b/>
          <w:bCs/>
          <w:sz w:val="28"/>
          <w:szCs w:val="28"/>
          <w:rtl/>
        </w:rPr>
        <w:t>ֵשְׁתְּ</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צריך לומר שרבקה הביאה לו גם יין (רבינו אפרים</w:t>
      </w:r>
      <w:r w:rsidR="00DF670E">
        <w:rPr>
          <w:rStyle w:val="a7"/>
          <w:rFonts w:eastAsia="Times New Roman" w:cs="Times New Roman"/>
          <w:sz w:val="28"/>
          <w:szCs w:val="28"/>
          <w:rtl/>
        </w:rPr>
        <w:footnoteReference w:id="73"/>
      </w:r>
      <w:r w:rsidR="00DF670E">
        <w:rPr>
          <w:rFonts w:eastAsia="Times New Roman" w:cs="Times New Roman" w:hint="cs"/>
          <w:sz w:val="28"/>
          <w:szCs w:val="28"/>
          <w:rtl/>
        </w:rPr>
        <w:t>), ולמה הביא לו יין? כדי לשמח אותו, כי מתוך השמחה יוכל לברכו יותר טוב (</w:t>
      </w:r>
      <w:proofErr w:type="spellStart"/>
      <w:r w:rsidR="00DF670E">
        <w:rPr>
          <w:rFonts w:eastAsia="Times New Roman" w:cs="Times New Roman" w:hint="cs"/>
          <w:sz w:val="28"/>
          <w:szCs w:val="28"/>
          <w:rtl/>
        </w:rPr>
        <w:t>רד"ק</w:t>
      </w:r>
      <w:proofErr w:type="spellEnd"/>
      <w:r w:rsidR="00DF670E">
        <w:rPr>
          <w:rFonts w:eastAsia="Times New Roman" w:cs="Times New Roman" w:hint="cs"/>
          <w:sz w:val="28"/>
          <w:szCs w:val="28"/>
          <w:rtl/>
        </w:rPr>
        <w:t>)</w:t>
      </w:r>
      <w:r w:rsidR="006115BD">
        <w:rPr>
          <w:rStyle w:val="a7"/>
          <w:rFonts w:eastAsia="Times New Roman" w:cs="Times New Roman"/>
          <w:sz w:val="28"/>
          <w:szCs w:val="28"/>
          <w:rtl/>
        </w:rPr>
        <w:footnoteReference w:id="74"/>
      </w:r>
      <w:r w:rsidR="00DF670E">
        <w:rPr>
          <w:rFonts w:eastAsia="Times New Roman" w:cs="Times New Roman" w:hint="cs"/>
          <w:sz w:val="28"/>
          <w:szCs w:val="28"/>
          <w:rtl/>
        </w:rPr>
        <w:t xml:space="preserve">. </w:t>
      </w:r>
      <w:bookmarkStart w:id="76" w:name="בראשיתBפרק-כז-{כו}"/>
      <w:bookmarkEnd w:id="76"/>
    </w:p>
    <w:p w:rsidR="00DF670E" w:rsidRPr="003E57B5" w:rsidRDefault="00784A49" w:rsidP="00DF670E">
      <w:pPr>
        <w:spacing w:line="240" w:lineRule="auto"/>
        <w:rPr>
          <w:rFonts w:eastAsia="Times New Roman" w:cs="Times New Roman"/>
          <w:sz w:val="28"/>
          <w:szCs w:val="28"/>
          <w:rtl/>
        </w:rPr>
      </w:pPr>
      <w:hyperlink r:id="rId84" w:anchor="בראשית פרק-כז-{כו}!"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כו</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וַיֹּאמֶר אֵלָיו יִצְחָק אָבִיו גְּשָׁה נָּא וּשְׁקָה לִּי בְּנִי</w:t>
      </w:r>
      <w:bookmarkStart w:id="77" w:name="בראשיתBפרק-כז-{כז}"/>
      <w:bookmarkEnd w:id="77"/>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תבוא ותנשק אותי. יצחק רוצה לגרום אהבה יותר גדולה כדי שיוכל להחיל עליו את כל הברכות הנפלאות (</w:t>
      </w:r>
      <w:proofErr w:type="spellStart"/>
      <w:r w:rsidR="00DF670E">
        <w:rPr>
          <w:rFonts w:eastAsia="Times New Roman" w:cs="Times New Roman" w:hint="cs"/>
          <w:sz w:val="28"/>
          <w:szCs w:val="28"/>
          <w:rtl/>
        </w:rPr>
        <w:t>מלבי"ם</w:t>
      </w:r>
      <w:proofErr w:type="spellEnd"/>
      <w:r w:rsidR="00DF670E">
        <w:rPr>
          <w:rFonts w:eastAsia="Times New Roman" w:cs="Times New Roman" w:hint="cs"/>
          <w:sz w:val="28"/>
          <w:szCs w:val="28"/>
          <w:rtl/>
        </w:rPr>
        <w:t>).</w:t>
      </w:r>
    </w:p>
    <w:p w:rsidR="00DF670E" w:rsidRPr="00146E1D" w:rsidRDefault="00784A49" w:rsidP="00F86FCC">
      <w:pPr>
        <w:spacing w:line="240" w:lineRule="auto"/>
        <w:rPr>
          <w:rFonts w:eastAsia="Times New Roman" w:cs="Times New Roman"/>
          <w:sz w:val="28"/>
          <w:szCs w:val="28"/>
          <w:rtl/>
        </w:rPr>
      </w:pPr>
      <w:hyperlink r:id="rId85" w:anchor="בראשית פרק-כז-{כז}!"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כז</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 xml:space="preserve">ִגַּשׁ </w:t>
      </w:r>
      <w:r w:rsidR="00DF670E">
        <w:rPr>
          <w:rFonts w:eastAsia="Times New Roman" w:cs="Times New Roman"/>
          <w:sz w:val="28"/>
          <w:szCs w:val="28"/>
          <w:rtl/>
        </w:rPr>
        <w:t>–</w:t>
      </w:r>
      <w:r w:rsidR="00DF670E">
        <w:rPr>
          <w:rFonts w:eastAsia="Times New Roman" w:cs="Times New Roman" w:hint="cs"/>
          <w:sz w:val="28"/>
          <w:szCs w:val="28"/>
          <w:rtl/>
        </w:rPr>
        <w:t xml:space="preserve"> יעקב.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 xml:space="preserve">ִשַּׁק לוֹ וַיָּרַח </w:t>
      </w:r>
      <w:r w:rsidR="00DF670E">
        <w:rPr>
          <w:rFonts w:eastAsia="Times New Roman" w:cs="Times New Roman"/>
          <w:sz w:val="28"/>
          <w:szCs w:val="28"/>
          <w:rtl/>
        </w:rPr>
        <w:t>–</w:t>
      </w:r>
      <w:r w:rsidR="00DF670E">
        <w:rPr>
          <w:rFonts w:eastAsia="Times New Roman" w:cs="Times New Roman" w:hint="cs"/>
          <w:sz w:val="28"/>
          <w:szCs w:val="28"/>
          <w:rtl/>
        </w:rPr>
        <w:t xml:space="preserve"> יצחק. </w:t>
      </w:r>
      <w:r w:rsidR="00DF670E" w:rsidRPr="004B30F3">
        <w:rPr>
          <w:rFonts w:eastAsia="Times New Roman" w:cs="Times New Roman"/>
          <w:b/>
          <w:bCs/>
          <w:sz w:val="28"/>
          <w:szCs w:val="28"/>
          <w:rtl/>
        </w:rPr>
        <w:t xml:space="preserve">אֶת רֵיחַ בְּגָדָיו </w:t>
      </w:r>
      <w:r w:rsidR="00DF670E">
        <w:rPr>
          <w:rFonts w:eastAsia="Times New Roman" w:cs="Times New Roman"/>
          <w:sz w:val="28"/>
          <w:szCs w:val="28"/>
          <w:rtl/>
        </w:rPr>
        <w:t>–</w:t>
      </w:r>
      <w:r w:rsidR="00DF670E">
        <w:rPr>
          <w:rFonts w:eastAsia="Times New Roman" w:cs="Times New Roman" w:hint="cs"/>
          <w:sz w:val="28"/>
          <w:szCs w:val="28"/>
          <w:rtl/>
        </w:rPr>
        <w:t xml:space="preserve"> כי הריח ירומם את נפשו ובכך יוכל לברך אותו יותר בשמחה (</w:t>
      </w:r>
      <w:proofErr w:type="spellStart"/>
      <w:r w:rsidR="00DF670E">
        <w:rPr>
          <w:rFonts w:eastAsia="Times New Roman" w:cs="Times New Roman" w:hint="cs"/>
          <w:sz w:val="28"/>
          <w:szCs w:val="28"/>
          <w:rtl/>
        </w:rPr>
        <w:t>ספורנו</w:t>
      </w:r>
      <w:proofErr w:type="spellEnd"/>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ורד"ק</w:t>
      </w:r>
      <w:proofErr w:type="spellEnd"/>
      <w:r w:rsidR="00C25E8F">
        <w:rPr>
          <w:rFonts w:eastAsia="Times New Roman" w:cs="Times New Roman" w:hint="cs"/>
          <w:sz w:val="28"/>
          <w:szCs w:val="28"/>
          <w:rtl/>
        </w:rPr>
        <w:t>)</w:t>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וַיְבָרְכֵהוּ </w:t>
      </w:r>
      <w:r w:rsidR="00DF670E">
        <w:rPr>
          <w:rFonts w:eastAsia="Times New Roman" w:cs="Times New Roman"/>
          <w:sz w:val="28"/>
          <w:szCs w:val="28"/>
          <w:rtl/>
        </w:rPr>
        <w:t>–</w:t>
      </w:r>
      <w:r w:rsidR="00DF670E">
        <w:rPr>
          <w:rFonts w:eastAsia="Times New Roman" w:cs="Times New Roman" w:hint="cs"/>
          <w:sz w:val="28"/>
          <w:szCs w:val="28"/>
          <w:rtl/>
        </w:rPr>
        <w:t xml:space="preserve"> והוא התחיל לברך אותו את הברכות המובאות בפסוק הבא (</w:t>
      </w:r>
      <w:proofErr w:type="spellStart"/>
      <w:r w:rsidR="00DF670E">
        <w:rPr>
          <w:rFonts w:eastAsia="Times New Roman" w:cs="Times New Roman" w:hint="cs"/>
          <w:sz w:val="28"/>
          <w:szCs w:val="28"/>
          <w:rtl/>
        </w:rPr>
        <w:t>רד"ק</w:t>
      </w:r>
      <w:proofErr w:type="spellEnd"/>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וַיֹּאמֶר </w:t>
      </w:r>
      <w:r w:rsidR="00F86FCC">
        <w:rPr>
          <w:rFonts w:eastAsia="Times New Roman" w:cs="Times New Roman"/>
          <w:sz w:val="28"/>
          <w:szCs w:val="28"/>
          <w:rtl/>
        </w:rPr>
        <w:t>–</w:t>
      </w:r>
      <w:r w:rsidR="00F86FCC">
        <w:rPr>
          <w:rFonts w:eastAsia="Times New Roman" w:cs="Times New Roman" w:hint="cs"/>
          <w:sz w:val="28"/>
          <w:szCs w:val="28"/>
          <w:rtl/>
        </w:rPr>
        <w:t xml:space="preserve"> לפני שברך: </w:t>
      </w:r>
      <w:r w:rsidR="00DF670E" w:rsidRPr="004B30F3">
        <w:rPr>
          <w:rFonts w:eastAsia="Times New Roman" w:cs="Times New Roman"/>
          <w:b/>
          <w:bCs/>
          <w:sz w:val="28"/>
          <w:szCs w:val="28"/>
          <w:rtl/>
        </w:rPr>
        <w:t xml:space="preserve">רְאֵה </w:t>
      </w:r>
      <w:r w:rsidR="00DF670E">
        <w:rPr>
          <w:rFonts w:eastAsia="Times New Roman" w:cs="Times New Roman"/>
          <w:sz w:val="28"/>
          <w:szCs w:val="28"/>
          <w:rtl/>
        </w:rPr>
        <w:t>–</w:t>
      </w:r>
      <w:r w:rsidR="00DF670E">
        <w:rPr>
          <w:rFonts w:eastAsia="Times New Roman" w:cs="Times New Roman" w:hint="cs"/>
          <w:sz w:val="28"/>
          <w:szCs w:val="28"/>
          <w:rtl/>
        </w:rPr>
        <w:t xml:space="preserve"> רואים ש... (ע"פ </w:t>
      </w:r>
      <w:proofErr w:type="spellStart"/>
      <w:r w:rsidR="00DF670E">
        <w:rPr>
          <w:rFonts w:eastAsia="Times New Roman" w:cs="Times New Roman" w:hint="cs"/>
          <w:sz w:val="28"/>
          <w:szCs w:val="28"/>
          <w:rtl/>
        </w:rPr>
        <w:t>הרד"ק</w:t>
      </w:r>
      <w:proofErr w:type="spellEnd"/>
      <w:r w:rsidR="00F86FCC">
        <w:rPr>
          <w:rStyle w:val="a7"/>
          <w:rFonts w:eastAsia="Times New Roman" w:cs="Times New Roman"/>
          <w:sz w:val="28"/>
          <w:szCs w:val="28"/>
          <w:rtl/>
        </w:rPr>
        <w:footnoteReference w:id="75"/>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רֵיחַ בְּנִי כְּרֵיחַ </w:t>
      </w:r>
      <w:r w:rsidR="00DF670E">
        <w:rPr>
          <w:rFonts w:eastAsia="Times New Roman" w:cs="Times New Roman"/>
          <w:sz w:val="28"/>
          <w:szCs w:val="28"/>
          <w:rtl/>
        </w:rPr>
        <w:t>–</w:t>
      </w:r>
      <w:r w:rsidR="00DF670E">
        <w:rPr>
          <w:rFonts w:eastAsia="Times New Roman" w:cs="Times New Roman" w:hint="cs"/>
          <w:sz w:val="28"/>
          <w:szCs w:val="28"/>
          <w:rtl/>
        </w:rPr>
        <w:t xml:space="preserve"> כמו ריח של </w:t>
      </w:r>
      <w:r w:rsidR="00DF670E" w:rsidRPr="004B30F3">
        <w:rPr>
          <w:rFonts w:eastAsia="Times New Roman" w:cs="Times New Roman"/>
          <w:b/>
          <w:bCs/>
          <w:sz w:val="28"/>
          <w:szCs w:val="28"/>
          <w:rtl/>
        </w:rPr>
        <w:t>שָׂדֶה אֲשֶׁר בֵּרְכוֹ ה'</w:t>
      </w:r>
      <w:bookmarkStart w:id="78" w:name="בראשיתBפרק-כז-{כח}"/>
      <w:bookmarkEnd w:id="78"/>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כמו שדה שמלאה בהמון בשמים</w:t>
      </w:r>
      <w:r w:rsidR="00F86FCC">
        <w:rPr>
          <w:rFonts w:eastAsia="Times New Roman" w:cs="Times New Roman" w:hint="cs"/>
          <w:sz w:val="28"/>
          <w:szCs w:val="28"/>
          <w:rtl/>
        </w:rPr>
        <w:t xml:space="preserve"> (</w:t>
      </w:r>
      <w:proofErr w:type="spellStart"/>
      <w:r w:rsidR="00F86FCC">
        <w:rPr>
          <w:rFonts w:eastAsia="Times New Roman" w:cs="Times New Roman" w:hint="cs"/>
          <w:sz w:val="28"/>
          <w:szCs w:val="28"/>
          <w:rtl/>
        </w:rPr>
        <w:t>רשב"ם</w:t>
      </w:r>
      <w:proofErr w:type="spellEnd"/>
      <w:r w:rsidR="00F86FCC">
        <w:rPr>
          <w:rFonts w:eastAsia="Times New Roman" w:cs="Times New Roman" w:hint="cs"/>
          <w:sz w:val="28"/>
          <w:szCs w:val="28"/>
          <w:rtl/>
        </w:rPr>
        <w:t>)</w:t>
      </w:r>
      <w:r w:rsidR="00DF670E">
        <w:rPr>
          <w:rFonts w:eastAsia="Times New Roman" w:cs="Times New Roman" w:hint="cs"/>
          <w:sz w:val="28"/>
          <w:szCs w:val="28"/>
          <w:rtl/>
        </w:rPr>
        <w:t xml:space="preserve">. זה מוזר, הרי אלו </w:t>
      </w:r>
      <w:r w:rsidR="00F86FCC">
        <w:rPr>
          <w:rFonts w:eastAsia="Times New Roman" w:cs="Times New Roman" w:hint="cs"/>
          <w:sz w:val="28"/>
          <w:szCs w:val="28"/>
          <w:rtl/>
        </w:rPr>
        <w:t>עורות עם צמר עיזים שריחם רע</w:t>
      </w:r>
      <w:r w:rsidR="00DF670E">
        <w:rPr>
          <w:rFonts w:eastAsia="Times New Roman" w:cs="Times New Roman" w:hint="cs"/>
          <w:sz w:val="28"/>
          <w:szCs w:val="28"/>
          <w:rtl/>
        </w:rPr>
        <w:t>? אומרים חז"ל שהקב"ה עשה שיהיה לבגדים האלו ריח מיוחד מאוד, כמו הריח של הקטורת בבית המקדש (</w:t>
      </w:r>
      <w:proofErr w:type="spellStart"/>
      <w:r w:rsidR="00DF670E">
        <w:rPr>
          <w:rFonts w:eastAsia="Times New Roman" w:cs="Times New Roman" w:hint="cs"/>
          <w:sz w:val="28"/>
          <w:szCs w:val="28"/>
          <w:rtl/>
        </w:rPr>
        <w:t>תיב"ע</w:t>
      </w:r>
      <w:proofErr w:type="spellEnd"/>
      <w:r w:rsidR="00DF670E">
        <w:rPr>
          <w:rFonts w:eastAsia="Times New Roman" w:cs="Times New Roman" w:hint="cs"/>
          <w:sz w:val="28"/>
          <w:szCs w:val="28"/>
          <w:rtl/>
        </w:rPr>
        <w:t>)</w:t>
      </w:r>
      <w:r w:rsidR="006115BD">
        <w:rPr>
          <w:rFonts w:eastAsia="Times New Roman" w:cs="Times New Roman" w:hint="cs"/>
          <w:sz w:val="28"/>
          <w:szCs w:val="28"/>
          <w:rtl/>
        </w:rPr>
        <w:t xml:space="preserve"> כריח גן עדן (</w:t>
      </w:r>
      <w:proofErr w:type="spellStart"/>
      <w:r w:rsidR="006115BD">
        <w:rPr>
          <w:rFonts w:eastAsia="Times New Roman" w:cs="Times New Roman" w:hint="cs"/>
          <w:sz w:val="28"/>
          <w:szCs w:val="28"/>
          <w:rtl/>
        </w:rPr>
        <w:t>תנחומא</w:t>
      </w:r>
      <w:proofErr w:type="spellEnd"/>
      <w:r w:rsidR="006115BD">
        <w:rPr>
          <w:rFonts w:eastAsia="Times New Roman" w:cs="Times New Roman" w:hint="cs"/>
          <w:sz w:val="28"/>
          <w:szCs w:val="28"/>
          <w:rtl/>
        </w:rPr>
        <w:t xml:space="preserve"> תולדות י"א)</w:t>
      </w:r>
      <w:r w:rsidR="00DF670E">
        <w:rPr>
          <w:rFonts w:eastAsia="Times New Roman" w:cs="Times New Roman" w:hint="cs"/>
          <w:sz w:val="28"/>
          <w:szCs w:val="28"/>
          <w:rtl/>
        </w:rPr>
        <w:t>. כשיצחק הריח את הריח הזה הוא נהיה במדרגה עוד יותר גבוהה, והוא הרגיש כמה נפלא לברך את הבן שלו (הוא חשב שזה עשיו).</w:t>
      </w:r>
      <w:r w:rsidR="00C25E8F">
        <w:rPr>
          <w:rFonts w:eastAsia="Times New Roman" w:cs="Times New Roman" w:hint="cs"/>
          <w:sz w:val="28"/>
          <w:szCs w:val="28"/>
          <w:rtl/>
        </w:rPr>
        <w:t xml:space="preserve"> </w:t>
      </w:r>
      <w:r w:rsidR="006115BD">
        <w:rPr>
          <w:rFonts w:eastAsia="Times New Roman" w:cs="Times New Roman" w:hint="cs"/>
          <w:sz w:val="28"/>
          <w:szCs w:val="28"/>
          <w:rtl/>
        </w:rPr>
        <w:t>[</w:t>
      </w:r>
      <w:r w:rsidR="00C25E8F">
        <w:rPr>
          <w:rFonts w:eastAsia="Times New Roman" w:cs="Times New Roman" w:hint="cs"/>
          <w:sz w:val="28"/>
          <w:szCs w:val="28"/>
          <w:rtl/>
        </w:rPr>
        <w:t>ראינו 4 שלבים:</w:t>
      </w:r>
      <w:r w:rsidR="00C25E8F">
        <w:rPr>
          <w:rFonts w:eastAsia="Times New Roman" w:cs="Times New Roman" w:hint="cs"/>
          <w:sz w:val="28"/>
          <w:szCs w:val="28"/>
        </w:rPr>
        <w:t xml:space="preserve"> </w:t>
      </w:r>
      <w:r w:rsidR="00C25E8F">
        <w:rPr>
          <w:rFonts w:eastAsia="Times New Roman" w:cs="Times New Roman" w:hint="cs"/>
          <w:sz w:val="28"/>
          <w:szCs w:val="28"/>
          <w:rtl/>
        </w:rPr>
        <w:t xml:space="preserve">אכילה </w:t>
      </w:r>
      <w:r w:rsidR="00C25E8F">
        <w:rPr>
          <w:rFonts w:eastAsia="Times New Roman" w:cs="Times New Roman"/>
          <w:sz w:val="28"/>
          <w:szCs w:val="28"/>
          <w:rtl/>
        </w:rPr>
        <w:t>–</w:t>
      </w:r>
      <w:r w:rsidR="00C25E8F">
        <w:rPr>
          <w:rFonts w:eastAsia="Times New Roman" w:cs="Times New Roman" w:hint="cs"/>
          <w:sz w:val="28"/>
          <w:szCs w:val="28"/>
          <w:rtl/>
        </w:rPr>
        <w:t xml:space="preserve"> כיבוד אב, </w:t>
      </w:r>
      <w:proofErr w:type="spellStart"/>
      <w:r w:rsidR="00C25E8F">
        <w:rPr>
          <w:rFonts w:eastAsia="Times New Roman" w:cs="Times New Roman" w:hint="cs"/>
          <w:sz w:val="28"/>
          <w:szCs w:val="28"/>
          <w:rtl/>
        </w:rPr>
        <w:t>שתיה</w:t>
      </w:r>
      <w:proofErr w:type="spellEnd"/>
      <w:r w:rsidR="00C25E8F">
        <w:rPr>
          <w:rFonts w:eastAsia="Times New Roman" w:cs="Times New Roman" w:hint="cs"/>
          <w:sz w:val="28"/>
          <w:szCs w:val="28"/>
          <w:rtl/>
        </w:rPr>
        <w:t xml:space="preserve"> </w:t>
      </w:r>
      <w:r w:rsidR="00C25E8F">
        <w:rPr>
          <w:rFonts w:eastAsia="Times New Roman" w:cs="Times New Roman"/>
          <w:sz w:val="28"/>
          <w:szCs w:val="28"/>
          <w:rtl/>
        </w:rPr>
        <w:t>–</w:t>
      </w:r>
      <w:r w:rsidR="00C25E8F">
        <w:rPr>
          <w:rFonts w:eastAsia="Times New Roman" w:cs="Times New Roman" w:hint="cs"/>
          <w:sz w:val="28"/>
          <w:szCs w:val="28"/>
          <w:rtl/>
        </w:rPr>
        <w:t xml:space="preserve"> שמחה, נישוק </w:t>
      </w:r>
      <w:r w:rsidR="00C25E8F">
        <w:rPr>
          <w:rFonts w:eastAsia="Times New Roman" w:cs="Times New Roman"/>
          <w:sz w:val="28"/>
          <w:szCs w:val="28"/>
          <w:rtl/>
        </w:rPr>
        <w:t>–</w:t>
      </w:r>
      <w:r w:rsidR="00C25E8F">
        <w:rPr>
          <w:rFonts w:eastAsia="Times New Roman" w:cs="Times New Roman" w:hint="cs"/>
          <w:sz w:val="28"/>
          <w:szCs w:val="28"/>
          <w:rtl/>
        </w:rPr>
        <w:t xml:space="preserve"> אהבה, ריח </w:t>
      </w:r>
      <w:r w:rsidR="00C25E8F">
        <w:rPr>
          <w:rFonts w:eastAsia="Times New Roman" w:cs="Times New Roman"/>
          <w:sz w:val="28"/>
          <w:szCs w:val="28"/>
          <w:rtl/>
        </w:rPr>
        <w:t>–</w:t>
      </w:r>
      <w:r w:rsidR="00C25E8F">
        <w:rPr>
          <w:rFonts w:eastAsia="Times New Roman" w:cs="Times New Roman" w:hint="cs"/>
          <w:sz w:val="28"/>
          <w:szCs w:val="28"/>
          <w:rtl/>
        </w:rPr>
        <w:t xml:space="preserve"> קדושה. מתוך הרוממות הזאת מתחיל יצחק לברך</w:t>
      </w:r>
      <w:r w:rsidR="006115BD">
        <w:rPr>
          <w:rFonts w:eastAsia="Times New Roman" w:cs="Times New Roman" w:hint="cs"/>
          <w:sz w:val="28"/>
          <w:szCs w:val="28"/>
          <w:rtl/>
        </w:rPr>
        <w:t>]</w:t>
      </w:r>
      <w:r w:rsidR="00C25E8F">
        <w:rPr>
          <w:rFonts w:eastAsia="Times New Roman" w:cs="Times New Roman" w:hint="cs"/>
          <w:sz w:val="28"/>
          <w:szCs w:val="28"/>
          <w:rtl/>
        </w:rPr>
        <w:t>.</w:t>
      </w:r>
    </w:p>
    <w:p w:rsidR="00DF670E" w:rsidRPr="0094605A" w:rsidRDefault="00784A49" w:rsidP="006115BD">
      <w:pPr>
        <w:spacing w:line="240" w:lineRule="auto"/>
        <w:rPr>
          <w:rFonts w:eastAsia="Times New Roman" w:cs="Times New Roman"/>
          <w:sz w:val="28"/>
          <w:szCs w:val="28"/>
          <w:rtl/>
        </w:rPr>
      </w:pPr>
      <w:hyperlink r:id="rId86" w:anchor="בראשית פרק-כז-{כח}!"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כח</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xml:space="preserve">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תֶּן</w:t>
      </w:r>
      <w:r w:rsidR="007B2000">
        <w:rPr>
          <w:rStyle w:val="a7"/>
          <w:rFonts w:eastAsia="Times New Roman" w:cs="Times New Roman"/>
          <w:b/>
          <w:bCs/>
          <w:sz w:val="28"/>
          <w:szCs w:val="28"/>
          <w:rtl/>
        </w:rPr>
        <w:footnoteReference w:id="76"/>
      </w:r>
      <w:r w:rsidR="00DF670E" w:rsidRPr="004B30F3">
        <w:rPr>
          <w:rFonts w:eastAsia="Times New Roman" w:cs="Times New Roman"/>
          <w:b/>
          <w:bCs/>
          <w:sz w:val="28"/>
          <w:szCs w:val="28"/>
          <w:rtl/>
        </w:rPr>
        <w:t xml:space="preserve"> </w:t>
      </w:r>
      <w:r w:rsidR="00DF670E">
        <w:rPr>
          <w:rFonts w:eastAsia="Times New Roman" w:cs="Times New Roman"/>
          <w:b/>
          <w:bCs/>
          <w:sz w:val="28"/>
          <w:szCs w:val="28"/>
          <w:rtl/>
        </w:rPr>
        <w:t xml:space="preserve">לְךָ </w:t>
      </w:r>
      <w:proofErr w:type="spellStart"/>
      <w:r w:rsidR="00DF670E">
        <w:rPr>
          <w:rFonts w:eastAsia="Times New Roman" w:cs="Times New Roman"/>
          <w:b/>
          <w:bCs/>
          <w:sz w:val="28"/>
          <w:szCs w:val="28"/>
          <w:rtl/>
        </w:rPr>
        <w:t>הָאֱלֹ</w:t>
      </w:r>
      <w:r w:rsidR="00DF670E">
        <w:rPr>
          <w:rFonts w:eastAsia="Times New Roman" w:cs="Times New Roman" w:hint="cs"/>
          <w:b/>
          <w:bCs/>
          <w:sz w:val="28"/>
          <w:szCs w:val="28"/>
          <w:rtl/>
        </w:rPr>
        <w:t>ק</w:t>
      </w:r>
      <w:r w:rsidR="00DF670E" w:rsidRPr="004B30F3">
        <w:rPr>
          <w:rFonts w:eastAsia="Times New Roman" w:cs="Times New Roman"/>
          <w:b/>
          <w:bCs/>
          <w:sz w:val="28"/>
          <w:szCs w:val="28"/>
          <w:rtl/>
        </w:rPr>
        <w:t>ִי</w:t>
      </w:r>
      <w:proofErr w:type="spellEnd"/>
      <w:r w:rsidR="00DF670E" w:rsidRPr="004B30F3">
        <w:rPr>
          <w:rFonts w:eastAsia="Times New Roman" w:cs="Times New Roman"/>
          <w:b/>
          <w:bCs/>
          <w:sz w:val="28"/>
          <w:szCs w:val="28"/>
          <w:rtl/>
        </w:rPr>
        <w:t>ם</w:t>
      </w:r>
      <w:r w:rsidR="00DF670E">
        <w:rPr>
          <w:rStyle w:val="a7"/>
          <w:rFonts w:eastAsia="Times New Roman" w:cs="Times New Roman"/>
          <w:b/>
          <w:bCs/>
          <w:sz w:val="28"/>
          <w:szCs w:val="28"/>
          <w:rtl/>
        </w:rPr>
        <w:footnoteReference w:id="77"/>
      </w:r>
      <w:r w:rsidR="00DF670E" w:rsidRPr="004B30F3">
        <w:rPr>
          <w:rFonts w:eastAsia="Times New Roman" w:cs="Times New Roman"/>
          <w:b/>
          <w:bCs/>
          <w:sz w:val="28"/>
          <w:szCs w:val="28"/>
          <w:rtl/>
        </w:rPr>
        <w:t xml:space="preserve"> מִטּ</w:t>
      </w:r>
      <w:proofErr w:type="spellStart"/>
      <w:r w:rsidR="00DF670E" w:rsidRPr="004B30F3">
        <w:rPr>
          <w:rFonts w:eastAsia="Times New Roman" w:cs="Times New Roman"/>
          <w:b/>
          <w:bCs/>
          <w:sz w:val="28"/>
          <w:szCs w:val="28"/>
          <w:rtl/>
        </w:rPr>
        <w:t>ַל</w:t>
      </w:r>
      <w:proofErr w:type="spellEnd"/>
      <w:r w:rsidR="00DF670E" w:rsidRPr="004B30F3">
        <w:rPr>
          <w:rFonts w:eastAsia="Times New Roman" w:cs="Times New Roman"/>
          <w:b/>
          <w:bCs/>
          <w:sz w:val="28"/>
          <w:szCs w:val="28"/>
          <w:rtl/>
        </w:rPr>
        <w:t xml:space="preserve"> הַשָּׁמַ</w:t>
      </w:r>
      <w:proofErr w:type="spellStart"/>
      <w:r w:rsidR="00DF670E" w:rsidRPr="004B30F3">
        <w:rPr>
          <w:rFonts w:eastAsia="Times New Roman" w:cs="Times New Roman"/>
          <w:b/>
          <w:bCs/>
          <w:sz w:val="28"/>
          <w:szCs w:val="28"/>
          <w:rtl/>
        </w:rPr>
        <w:t>יִם</w:t>
      </w:r>
      <w:proofErr w:type="spellEnd"/>
      <w:r w:rsidR="00DF670E" w:rsidRPr="004B30F3">
        <w:rPr>
          <w:rFonts w:eastAsia="Times New Roman" w:cs="Times New Roman"/>
          <w:b/>
          <w:b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w:t>
      </w:r>
      <w:r w:rsidR="006115BD">
        <w:rPr>
          <w:rFonts w:eastAsia="Times New Roman" w:cs="Times New Roman" w:hint="cs"/>
          <w:sz w:val="28"/>
          <w:szCs w:val="28"/>
          <w:rtl/>
        </w:rPr>
        <w:t>אדמה מלאה בטל שירד מהשמים (פשוטו של מקרא)</w:t>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וּמִשְׁמַנֵּי הָאָרֶץ </w:t>
      </w:r>
      <w:r w:rsidR="00DF670E">
        <w:rPr>
          <w:rFonts w:eastAsia="Times New Roman" w:cs="Times New Roman"/>
          <w:sz w:val="28"/>
          <w:szCs w:val="28"/>
          <w:rtl/>
        </w:rPr>
        <w:t>–</w:t>
      </w:r>
      <w:r w:rsidR="00DF670E">
        <w:rPr>
          <w:rFonts w:eastAsia="Times New Roman" w:cs="Times New Roman" w:hint="cs"/>
          <w:sz w:val="28"/>
          <w:szCs w:val="28"/>
          <w:rtl/>
        </w:rPr>
        <w:t xml:space="preserve"> ארץ </w:t>
      </w:r>
      <w:r w:rsidR="006115BD">
        <w:rPr>
          <w:rFonts w:eastAsia="Times New Roman" w:cs="Times New Roman" w:hint="cs"/>
          <w:sz w:val="28"/>
          <w:szCs w:val="28"/>
          <w:rtl/>
        </w:rPr>
        <w:t xml:space="preserve">שמוציאה </w:t>
      </w:r>
      <w:r w:rsidR="00DF670E">
        <w:rPr>
          <w:rFonts w:eastAsia="Times New Roman" w:cs="Times New Roman" w:hint="cs"/>
          <w:sz w:val="28"/>
          <w:szCs w:val="28"/>
          <w:rtl/>
        </w:rPr>
        <w:t>פירות שמנים</w:t>
      </w:r>
      <w:r w:rsidR="003027B5">
        <w:rPr>
          <w:rFonts w:eastAsia="Times New Roman" w:cs="Times New Roman" w:hint="cs"/>
          <w:sz w:val="28"/>
          <w:szCs w:val="28"/>
          <w:rtl/>
        </w:rPr>
        <w:t>, שזה א"י</w:t>
      </w:r>
      <w:r w:rsidR="007B2000">
        <w:rPr>
          <w:rFonts w:eastAsia="Times New Roman" w:cs="Times New Roman" w:hint="cs"/>
          <w:sz w:val="28"/>
          <w:szCs w:val="28"/>
          <w:rtl/>
        </w:rPr>
        <w:t xml:space="preserve"> (</w:t>
      </w:r>
      <w:proofErr w:type="spellStart"/>
      <w:r w:rsidR="007B2000">
        <w:rPr>
          <w:rFonts w:eastAsia="Times New Roman" w:cs="Times New Roman" w:hint="cs"/>
          <w:sz w:val="28"/>
          <w:szCs w:val="28"/>
          <w:rtl/>
        </w:rPr>
        <w:t>כ"נ</w:t>
      </w:r>
      <w:proofErr w:type="spellEnd"/>
      <w:r w:rsidR="007B2000">
        <w:rPr>
          <w:rFonts w:eastAsia="Times New Roman" w:cs="Times New Roman" w:hint="cs"/>
          <w:sz w:val="28"/>
          <w:szCs w:val="28"/>
          <w:rtl/>
        </w:rPr>
        <w:t xml:space="preserve"> </w:t>
      </w:r>
      <w:proofErr w:type="spellStart"/>
      <w:r w:rsidR="007B2000">
        <w:rPr>
          <w:rFonts w:eastAsia="Times New Roman" w:cs="Times New Roman" w:hint="cs"/>
          <w:sz w:val="28"/>
          <w:szCs w:val="28"/>
          <w:rtl/>
        </w:rPr>
        <w:t>ברמב"ן</w:t>
      </w:r>
      <w:proofErr w:type="spellEnd"/>
      <w:r w:rsidR="007B2000">
        <w:rPr>
          <w:rFonts w:eastAsia="Times New Roman" w:cs="Times New Roman" w:hint="cs"/>
          <w:sz w:val="28"/>
          <w:szCs w:val="28"/>
          <w:rtl/>
        </w:rPr>
        <w:t>)</w:t>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וְרֹב דָּגָן וְתִירֹשׁ</w:t>
      </w:r>
      <w:bookmarkStart w:id="79" w:name="בראשיתBפרק-כז-{כט}"/>
      <w:bookmarkEnd w:id="79"/>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והרבה חיטה ויין. </w:t>
      </w:r>
    </w:p>
    <w:p w:rsidR="00DF670E" w:rsidRPr="004F1A23" w:rsidRDefault="00784A49" w:rsidP="006115BD">
      <w:pPr>
        <w:spacing w:line="240" w:lineRule="auto"/>
        <w:rPr>
          <w:rFonts w:eastAsia="Times New Roman" w:cs="Times New Roman"/>
          <w:sz w:val="28"/>
          <w:szCs w:val="28"/>
          <w:rtl/>
        </w:rPr>
      </w:pPr>
      <w:hyperlink r:id="rId87" w:anchor="בראשית פרק-כז-{כט}!"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כט</w:t>
        </w:r>
        <w:proofErr w:type="spellEnd"/>
        <w:r w:rsidR="00DF670E" w:rsidRPr="004B30F3">
          <w:rPr>
            <w:rFonts w:eastAsia="Times New Roman" w:cs="Times New Roman"/>
            <w:b/>
            <w:bCs/>
            <w:sz w:val="28"/>
            <w:szCs w:val="28"/>
            <w:rtl/>
          </w:rPr>
          <w:t>)</w:t>
        </w:r>
      </w:hyperlink>
      <w:r w:rsidR="00DF670E">
        <w:rPr>
          <w:rFonts w:eastAsia="Times New Roman" w:cs="Times New Roman"/>
          <w:b/>
          <w:bCs/>
          <w:sz w:val="28"/>
          <w:szCs w:val="28"/>
          <w:rtl/>
        </w:rPr>
        <w:t xml:space="preserve"> יַעַבְדוּךָ עַמִּים </w:t>
      </w:r>
      <w:r w:rsidR="00DF670E">
        <w:rPr>
          <w:rFonts w:eastAsia="Times New Roman" w:cs="Times New Roman"/>
          <w:sz w:val="28"/>
          <w:szCs w:val="28"/>
          <w:rtl/>
        </w:rPr>
        <w:t>–</w:t>
      </w:r>
      <w:r w:rsidR="00DF670E">
        <w:rPr>
          <w:rFonts w:eastAsia="Times New Roman" w:cs="Times New Roman" w:hint="cs"/>
          <w:sz w:val="28"/>
          <w:szCs w:val="28"/>
          <w:rtl/>
        </w:rPr>
        <w:t xml:space="preserve"> יהיו עמים שיהיו עבדים שלך. </w:t>
      </w:r>
      <w:r w:rsidR="00DF670E" w:rsidRPr="004B30F3">
        <w:rPr>
          <w:rFonts w:eastAsia="Times New Roman" w:cs="Times New Roman"/>
          <w:b/>
          <w:bCs/>
          <w:sz w:val="28"/>
          <w:szCs w:val="28"/>
          <w:rtl/>
        </w:rPr>
        <w:t xml:space="preserve">וְיִשְׁתַּחֲווּ לְךָ </w:t>
      </w:r>
      <w:proofErr w:type="spellStart"/>
      <w:r w:rsidR="00DF670E" w:rsidRPr="004B30F3">
        <w:rPr>
          <w:rFonts w:eastAsia="Times New Roman" w:cs="Times New Roman"/>
          <w:b/>
          <w:bCs/>
          <w:sz w:val="28"/>
          <w:szCs w:val="28"/>
          <w:rtl/>
        </w:rPr>
        <w:t>לְאֻמ</w:t>
      </w:r>
      <w:proofErr w:type="spellEnd"/>
      <w:r w:rsidR="00DF670E" w:rsidRPr="004B30F3">
        <w:rPr>
          <w:rFonts w:eastAsia="Times New Roman" w:cs="Times New Roman"/>
          <w:b/>
          <w:bCs/>
          <w:sz w:val="28"/>
          <w:szCs w:val="28"/>
          <w:rtl/>
        </w:rPr>
        <w:t xml:space="preserve">ִּים </w:t>
      </w:r>
      <w:r w:rsidR="00DF670E">
        <w:rPr>
          <w:rFonts w:eastAsia="Times New Roman" w:cs="Times New Roman"/>
          <w:sz w:val="28"/>
          <w:szCs w:val="28"/>
          <w:rtl/>
        </w:rPr>
        <w:t>–</w:t>
      </w:r>
      <w:r w:rsidR="00DF670E">
        <w:rPr>
          <w:rFonts w:eastAsia="Times New Roman" w:cs="Times New Roman" w:hint="cs"/>
          <w:sz w:val="28"/>
          <w:szCs w:val="28"/>
          <w:rtl/>
        </w:rPr>
        <w:t xml:space="preserve"> יהיו עמים חזקים שאפילו שלא יהיו ממש עבדים שלך, אתה ת</w:t>
      </w:r>
      <w:r w:rsidR="006115BD">
        <w:rPr>
          <w:rFonts w:eastAsia="Times New Roman" w:cs="Times New Roman" w:hint="cs"/>
          <w:sz w:val="28"/>
          <w:szCs w:val="28"/>
          <w:rtl/>
        </w:rPr>
        <w:t>ח</w:t>
      </w:r>
      <w:r w:rsidR="00DF670E">
        <w:rPr>
          <w:rFonts w:eastAsia="Times New Roman" w:cs="Times New Roman" w:hint="cs"/>
          <w:sz w:val="28"/>
          <w:szCs w:val="28"/>
          <w:rtl/>
        </w:rPr>
        <w:t>ליט עליהם, וכל דבר שתגיד להם הם יעשו</w:t>
      </w:r>
      <w:r w:rsidR="007B2000">
        <w:rPr>
          <w:rFonts w:eastAsia="Times New Roman" w:cs="Times New Roman" w:hint="cs"/>
          <w:sz w:val="28"/>
          <w:szCs w:val="28"/>
          <w:rtl/>
        </w:rPr>
        <w:t xml:space="preserve"> (</w:t>
      </w:r>
      <w:proofErr w:type="spellStart"/>
      <w:r w:rsidR="007B2000">
        <w:rPr>
          <w:rFonts w:eastAsia="Times New Roman" w:cs="Times New Roman" w:hint="cs"/>
          <w:sz w:val="28"/>
          <w:szCs w:val="28"/>
          <w:rtl/>
        </w:rPr>
        <w:t>ספורנו</w:t>
      </w:r>
      <w:proofErr w:type="spellEnd"/>
      <w:r w:rsidR="007B2000">
        <w:rPr>
          <w:rFonts w:eastAsia="Times New Roman" w:cs="Times New Roman" w:hint="cs"/>
          <w:sz w:val="28"/>
          <w:szCs w:val="28"/>
          <w:rtl/>
        </w:rPr>
        <w:t>)</w:t>
      </w:r>
      <w:r w:rsidR="00DF670E">
        <w:rPr>
          <w:rFonts w:eastAsia="Times New Roman" w:cs="Times New Roman" w:hint="cs"/>
          <w:sz w:val="28"/>
          <w:szCs w:val="28"/>
          <w:rtl/>
        </w:rPr>
        <w:t xml:space="preserve">. </w:t>
      </w:r>
      <w:proofErr w:type="spellStart"/>
      <w:r w:rsidR="00DF670E" w:rsidRPr="004B30F3">
        <w:rPr>
          <w:rFonts w:eastAsia="Times New Roman" w:cs="Times New Roman"/>
          <w:b/>
          <w:bCs/>
          <w:sz w:val="28"/>
          <w:szCs w:val="28"/>
          <w:rtl/>
        </w:rPr>
        <w:t>הֱו</w:t>
      </w:r>
      <w:proofErr w:type="spellEnd"/>
      <w:r w:rsidR="00DF670E" w:rsidRPr="004B30F3">
        <w:rPr>
          <w:rFonts w:eastAsia="Times New Roman" w:cs="Times New Roman"/>
          <w:b/>
          <w:bCs/>
          <w:sz w:val="28"/>
          <w:szCs w:val="28"/>
          <w:rtl/>
        </w:rPr>
        <w:t xml:space="preserve">ֵה גְבִיר לְאַחֶיךָ </w:t>
      </w:r>
      <w:r w:rsidR="00DF670E">
        <w:rPr>
          <w:rFonts w:eastAsia="Times New Roman" w:cs="Times New Roman"/>
          <w:sz w:val="28"/>
          <w:szCs w:val="28"/>
          <w:rtl/>
        </w:rPr>
        <w:t>–</w:t>
      </w:r>
      <w:r w:rsidR="00DF670E">
        <w:rPr>
          <w:rFonts w:eastAsia="Times New Roman" w:cs="Times New Roman" w:hint="cs"/>
          <w:sz w:val="28"/>
          <w:szCs w:val="28"/>
          <w:rtl/>
        </w:rPr>
        <w:t xml:space="preserve"> תהיה אדו</w:t>
      </w:r>
      <w:r w:rsidR="006115BD">
        <w:rPr>
          <w:rFonts w:eastAsia="Times New Roman" w:cs="Times New Roman" w:hint="cs"/>
          <w:sz w:val="28"/>
          <w:szCs w:val="28"/>
          <w:rtl/>
        </w:rPr>
        <w:t>ן</w:t>
      </w:r>
      <w:r w:rsidR="00DF670E">
        <w:rPr>
          <w:rFonts w:eastAsia="Times New Roman" w:cs="Times New Roman" w:hint="cs"/>
          <w:sz w:val="28"/>
          <w:szCs w:val="28"/>
          <w:rtl/>
        </w:rPr>
        <w:t xml:space="preserve"> לעשיו. </w:t>
      </w:r>
      <w:r w:rsidR="00DF670E" w:rsidRPr="004B30F3">
        <w:rPr>
          <w:rFonts w:eastAsia="Times New Roman" w:cs="Times New Roman"/>
          <w:b/>
          <w:bCs/>
          <w:sz w:val="28"/>
          <w:szCs w:val="28"/>
          <w:rtl/>
        </w:rPr>
        <w:t>וְיִשְׁתַּחֲוּוּ לְךָ בְּנ</w:t>
      </w:r>
      <w:proofErr w:type="spellStart"/>
      <w:r w:rsidR="00DF670E" w:rsidRPr="004B30F3">
        <w:rPr>
          <w:rFonts w:eastAsia="Times New Roman" w:cs="Times New Roman"/>
          <w:b/>
          <w:bCs/>
          <w:sz w:val="28"/>
          <w:szCs w:val="28"/>
          <w:rtl/>
        </w:rPr>
        <w:t>ֵי</w:t>
      </w:r>
      <w:proofErr w:type="spellEnd"/>
      <w:r w:rsidR="00DF670E" w:rsidRPr="004B30F3">
        <w:rPr>
          <w:rFonts w:eastAsia="Times New Roman" w:cs="Times New Roman"/>
          <w:b/>
          <w:bCs/>
          <w:sz w:val="28"/>
          <w:szCs w:val="28"/>
          <w:rtl/>
        </w:rPr>
        <w:t xml:space="preserve"> אִמֶּךָ </w:t>
      </w:r>
      <w:r w:rsidR="00DF670E">
        <w:rPr>
          <w:rFonts w:eastAsia="Times New Roman" w:cs="Times New Roman"/>
          <w:sz w:val="28"/>
          <w:szCs w:val="28"/>
          <w:rtl/>
        </w:rPr>
        <w:t>–</w:t>
      </w:r>
      <w:r w:rsidR="00DF670E">
        <w:rPr>
          <w:rFonts w:eastAsia="Times New Roman" w:cs="Times New Roman" w:hint="cs"/>
          <w:sz w:val="28"/>
          <w:szCs w:val="28"/>
          <w:rtl/>
        </w:rPr>
        <w:t xml:space="preserve"> עשיו.</w:t>
      </w:r>
      <w:r w:rsidR="006115BD">
        <w:rPr>
          <w:rFonts w:eastAsia="Times New Roman" w:cs="Times New Roman" w:hint="cs"/>
          <w:sz w:val="28"/>
          <w:szCs w:val="28"/>
          <w:rtl/>
        </w:rPr>
        <w:t xml:space="preserve"> מרוב החשיבות שלך הם ישתחוו לך.</w:t>
      </w:r>
      <w:r w:rsidR="00DF670E">
        <w:rPr>
          <w:rFonts w:eastAsia="Times New Roman" w:cs="Times New Roman" w:hint="cs"/>
          <w:sz w:val="28"/>
          <w:szCs w:val="28"/>
          <w:rtl/>
        </w:rPr>
        <w:t xml:space="preserve"> למה </w:t>
      </w:r>
      <w:r w:rsidR="006115BD">
        <w:rPr>
          <w:rFonts w:eastAsia="Times New Roman" w:cs="Times New Roman" w:hint="cs"/>
          <w:sz w:val="28"/>
          <w:szCs w:val="28"/>
          <w:rtl/>
        </w:rPr>
        <w:t>כתוב 'בני עשיו' ולא 'בן עשיו'?</w:t>
      </w:r>
      <w:r w:rsidR="00DF670E">
        <w:rPr>
          <w:rFonts w:eastAsia="Times New Roman" w:cs="Times New Roman" w:hint="cs"/>
          <w:sz w:val="28"/>
          <w:szCs w:val="28"/>
          <w:rtl/>
        </w:rPr>
        <w:t xml:space="preserve"> כי </w:t>
      </w:r>
      <w:r w:rsidR="006115BD">
        <w:rPr>
          <w:rFonts w:eastAsia="Times New Roman" w:cs="Times New Roman" w:hint="cs"/>
          <w:sz w:val="28"/>
          <w:szCs w:val="28"/>
          <w:rtl/>
        </w:rPr>
        <w:lastRenderedPageBreak/>
        <w:t xml:space="preserve">מדובר על </w:t>
      </w:r>
      <w:r w:rsidR="00DF670E">
        <w:rPr>
          <w:rFonts w:eastAsia="Times New Roman" w:cs="Times New Roman" w:hint="cs"/>
          <w:sz w:val="28"/>
          <w:szCs w:val="28"/>
          <w:rtl/>
        </w:rPr>
        <w:t xml:space="preserve">כל הצאצאים שיצאו </w:t>
      </w:r>
      <w:r w:rsidR="006115BD">
        <w:rPr>
          <w:rFonts w:eastAsia="Times New Roman" w:cs="Times New Roman" w:hint="cs"/>
          <w:sz w:val="28"/>
          <w:szCs w:val="28"/>
          <w:rtl/>
        </w:rPr>
        <w:t>מ</w:t>
      </w:r>
      <w:r w:rsidR="00DF670E">
        <w:rPr>
          <w:rFonts w:eastAsia="Times New Roman" w:cs="Times New Roman" w:hint="cs"/>
          <w:sz w:val="28"/>
          <w:szCs w:val="28"/>
          <w:rtl/>
        </w:rPr>
        <w:t>עשיו</w:t>
      </w:r>
      <w:r w:rsidR="003027B5">
        <w:rPr>
          <w:rFonts w:eastAsia="Times New Roman" w:cs="Times New Roman" w:hint="cs"/>
          <w:sz w:val="28"/>
          <w:szCs w:val="28"/>
          <w:rtl/>
        </w:rPr>
        <w:t xml:space="preserve"> (</w:t>
      </w:r>
      <w:proofErr w:type="spellStart"/>
      <w:r w:rsidR="003027B5">
        <w:rPr>
          <w:rFonts w:eastAsia="Times New Roman" w:cs="Times New Roman" w:hint="cs"/>
          <w:sz w:val="28"/>
          <w:szCs w:val="28"/>
          <w:rtl/>
        </w:rPr>
        <w:t>רמב"ן</w:t>
      </w:r>
      <w:proofErr w:type="spellEnd"/>
      <w:r w:rsidR="003027B5">
        <w:rPr>
          <w:rFonts w:eastAsia="Times New Roman" w:cs="Times New Roman" w:hint="cs"/>
          <w:sz w:val="28"/>
          <w:szCs w:val="28"/>
          <w:rtl/>
        </w:rPr>
        <w:t xml:space="preserve"> ל"ז)</w:t>
      </w:r>
      <w:r w:rsidR="00DF670E">
        <w:rPr>
          <w:rFonts w:eastAsia="Times New Roman" w:cs="Times New Roman" w:hint="cs"/>
          <w:sz w:val="28"/>
          <w:szCs w:val="28"/>
          <w:rtl/>
        </w:rPr>
        <w:t xml:space="preserve">. </w:t>
      </w:r>
      <w:proofErr w:type="spellStart"/>
      <w:r w:rsidR="00DF670E" w:rsidRPr="004B30F3">
        <w:rPr>
          <w:rFonts w:eastAsia="Times New Roman" w:cs="Times New Roman"/>
          <w:b/>
          <w:bCs/>
          <w:sz w:val="28"/>
          <w:szCs w:val="28"/>
          <w:rtl/>
        </w:rPr>
        <w:t>אֹרְרֶי</w:t>
      </w:r>
      <w:proofErr w:type="spellEnd"/>
      <w:r w:rsidR="00DF670E" w:rsidRPr="004B30F3">
        <w:rPr>
          <w:rFonts w:eastAsia="Times New Roman" w:cs="Times New Roman"/>
          <w:b/>
          <w:bCs/>
          <w:sz w:val="28"/>
          <w:szCs w:val="28"/>
          <w:rtl/>
        </w:rPr>
        <w:t xml:space="preserve">ךָ אָרוּר </w:t>
      </w:r>
      <w:r w:rsidR="00DF670E">
        <w:rPr>
          <w:rFonts w:eastAsia="Times New Roman" w:cs="Times New Roman"/>
          <w:sz w:val="28"/>
          <w:szCs w:val="28"/>
          <w:rtl/>
        </w:rPr>
        <w:t>–</w:t>
      </w:r>
      <w:r w:rsidR="00DF670E">
        <w:rPr>
          <w:rFonts w:eastAsia="Times New Roman" w:cs="Times New Roman" w:hint="cs"/>
          <w:sz w:val="28"/>
          <w:szCs w:val="28"/>
          <w:rtl/>
        </w:rPr>
        <w:t xml:space="preserve"> מי שיקלל אותך יהיה מקולל. </w:t>
      </w:r>
      <w:r w:rsidR="00DF670E" w:rsidRPr="004B30F3">
        <w:rPr>
          <w:rFonts w:eastAsia="Times New Roman" w:cs="Times New Roman"/>
          <w:b/>
          <w:bCs/>
          <w:sz w:val="28"/>
          <w:szCs w:val="28"/>
          <w:rtl/>
        </w:rPr>
        <w:t>וּמְבָרְכֶיךָ בָּרוּךְ</w:t>
      </w:r>
      <w:bookmarkStart w:id="80" w:name="בראשיתBפרק-כז-{ל}"/>
      <w:bookmarkEnd w:id="80"/>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מי ש</w:t>
      </w:r>
      <w:r w:rsidR="006115BD">
        <w:rPr>
          <w:rFonts w:eastAsia="Times New Roman" w:cs="Times New Roman" w:hint="cs"/>
          <w:sz w:val="28"/>
          <w:szCs w:val="28"/>
          <w:rtl/>
        </w:rPr>
        <w:t>י</w:t>
      </w:r>
      <w:r w:rsidR="00DF670E">
        <w:rPr>
          <w:rFonts w:eastAsia="Times New Roman" w:cs="Times New Roman" w:hint="cs"/>
          <w:sz w:val="28"/>
          <w:szCs w:val="28"/>
          <w:rtl/>
        </w:rPr>
        <w:t>ברך אותך אני אברך אותו.</w:t>
      </w:r>
      <w:r w:rsidR="006115BD">
        <w:rPr>
          <w:rFonts w:eastAsia="Times New Roman" w:cs="Times New Roman" w:hint="cs"/>
          <w:sz w:val="28"/>
          <w:szCs w:val="28"/>
          <w:rtl/>
        </w:rPr>
        <w:t xml:space="preserve"> בדומה לברכת ד' לאברהם בתחילת לך </w:t>
      </w:r>
      <w:proofErr w:type="spellStart"/>
      <w:r w:rsidR="006115BD">
        <w:rPr>
          <w:rFonts w:eastAsia="Times New Roman" w:cs="Times New Roman" w:hint="cs"/>
          <w:sz w:val="28"/>
          <w:szCs w:val="28"/>
          <w:rtl/>
        </w:rPr>
        <w:t>לך</w:t>
      </w:r>
      <w:proofErr w:type="spellEnd"/>
      <w:r w:rsidR="006115BD">
        <w:rPr>
          <w:rFonts w:eastAsia="Times New Roman" w:cs="Times New Roman" w:hint="cs"/>
          <w:sz w:val="28"/>
          <w:szCs w:val="28"/>
          <w:rtl/>
        </w:rPr>
        <w:t>.</w:t>
      </w:r>
    </w:p>
    <w:p w:rsidR="00DF670E" w:rsidRDefault="00DF670E" w:rsidP="00DF670E">
      <w:pPr>
        <w:spacing w:line="240" w:lineRule="auto"/>
        <w:rPr>
          <w:rFonts w:asciiTheme="minorBidi" w:eastAsia="Times New Roman" w:hAnsiTheme="minorBidi" w:cs="David"/>
          <w:b/>
          <w:bCs/>
          <w:sz w:val="18"/>
          <w:szCs w:val="18"/>
          <w:rtl/>
        </w:rPr>
      </w:pPr>
    </w:p>
    <w:p w:rsidR="00DF670E" w:rsidRDefault="00DF670E" w:rsidP="0023066A">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עשיו מגלה שהפסיד את הברכה.</w:t>
      </w:r>
      <w:r>
        <w:rPr>
          <w:rFonts w:asciiTheme="minorBidi" w:eastAsia="Times New Roman" w:hAnsiTheme="minorBidi"/>
          <w:b/>
          <w:bCs/>
          <w:sz w:val="18"/>
          <w:szCs w:val="18"/>
          <w:rtl/>
        </w:rPr>
        <w:t xml:space="preserve"> </w:t>
      </w:r>
      <w:r w:rsidR="0023066A">
        <w:rPr>
          <w:rFonts w:asciiTheme="minorBidi" w:eastAsia="Times New Roman" w:hAnsiTheme="minorBidi" w:cs="Guttman Myamfix" w:hint="cs"/>
          <w:sz w:val="16"/>
          <w:szCs w:val="16"/>
          <w:rtl/>
        </w:rPr>
        <w:t xml:space="preserve">דגשים: ודאות הברכה ושייכותה דווקא ליעקב אבינו. ההבדל בין הקדושה שנמצאת אצל יעקב לעומת הטומאה שנמצאת אצל עשיו (כפי שמתברר ליצחק בבואו של עשיו), </w:t>
      </w:r>
      <w:r w:rsidR="00711970">
        <w:rPr>
          <w:rFonts w:asciiTheme="minorBidi" w:eastAsia="Times New Roman" w:hAnsiTheme="minorBidi" w:cs="Guttman Myamfix" w:hint="cs"/>
          <w:sz w:val="16"/>
          <w:szCs w:val="16"/>
          <w:rtl/>
        </w:rPr>
        <w:t>היחס בין הברכות החשובות לבין ברכות גשמיות שאינם העיקר בעולם.</w:t>
      </w: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Guttman Myamfix" w:hint="cs"/>
          <w:sz w:val="16"/>
          <w:szCs w:val="16"/>
          <w:rtl/>
        </w:rPr>
        <w:t xml:space="preserve"> </w:t>
      </w:r>
    </w:p>
    <w:p w:rsidR="00DF670E" w:rsidRDefault="00784A49" w:rsidP="00711970">
      <w:pPr>
        <w:spacing w:line="240" w:lineRule="auto"/>
        <w:rPr>
          <w:rFonts w:eastAsia="Times New Roman" w:cs="Times New Roman"/>
          <w:b/>
          <w:bCs/>
          <w:sz w:val="28"/>
          <w:szCs w:val="28"/>
          <w:rtl/>
        </w:rPr>
      </w:pPr>
      <w:hyperlink r:id="rId88" w:anchor="בראשית פרק-כז-{ל}!" w:history="1">
        <w:r w:rsidR="00DF670E" w:rsidRPr="004B30F3">
          <w:rPr>
            <w:rFonts w:eastAsia="Times New Roman" w:cs="Times New Roman"/>
            <w:b/>
            <w:bCs/>
            <w:sz w:val="28"/>
            <w:szCs w:val="28"/>
            <w:rtl/>
          </w:rPr>
          <w:t>(ל)</w:t>
        </w:r>
      </w:hyperlink>
      <w:r w:rsidR="00DF670E" w:rsidRPr="004B30F3">
        <w:rPr>
          <w:rFonts w:eastAsia="Times New Roman" w:cs="Times New Roman"/>
          <w:b/>
          <w:bCs/>
          <w:sz w:val="28"/>
          <w:szCs w:val="28"/>
          <w:rtl/>
        </w:rPr>
        <w:t> וַיְה</w:t>
      </w:r>
      <w:proofErr w:type="spellStart"/>
      <w:r w:rsidR="00DF670E" w:rsidRPr="004B30F3">
        <w:rPr>
          <w:rFonts w:eastAsia="Times New Roman" w:cs="Times New Roman"/>
          <w:b/>
          <w:bCs/>
          <w:sz w:val="28"/>
          <w:szCs w:val="28"/>
          <w:rtl/>
        </w:rPr>
        <w:t>ִי</w:t>
      </w:r>
      <w:proofErr w:type="spellEnd"/>
      <w:r w:rsidR="00DF670E" w:rsidRPr="004B30F3">
        <w:rPr>
          <w:rFonts w:eastAsia="Times New Roman" w:cs="Times New Roman"/>
          <w:b/>
          <w:bCs/>
          <w:sz w:val="28"/>
          <w:szCs w:val="28"/>
          <w:rtl/>
        </w:rPr>
        <w:t xml:space="preserve"> כַּאֲשֶׁר כִּל</w:t>
      </w:r>
      <w:proofErr w:type="spellStart"/>
      <w:r w:rsidR="00DF670E" w:rsidRPr="004B30F3">
        <w:rPr>
          <w:rFonts w:eastAsia="Times New Roman" w:cs="Times New Roman"/>
          <w:b/>
          <w:bCs/>
          <w:sz w:val="28"/>
          <w:szCs w:val="28"/>
          <w:rtl/>
        </w:rPr>
        <w:t>ָּה</w:t>
      </w:r>
      <w:proofErr w:type="spellEnd"/>
      <w:r w:rsidR="00DF670E" w:rsidRPr="004B30F3">
        <w:rPr>
          <w:rFonts w:eastAsia="Times New Roman" w:cs="Times New Roman"/>
          <w:b/>
          <w:bCs/>
          <w:sz w:val="28"/>
          <w:szCs w:val="28"/>
          <w:rtl/>
        </w:rPr>
        <w:t xml:space="preserve"> יִצְחָק </w:t>
      </w:r>
      <w:r w:rsidR="00DF670E">
        <w:rPr>
          <w:rFonts w:eastAsia="Times New Roman" w:cs="Times New Roman"/>
          <w:sz w:val="28"/>
          <w:szCs w:val="28"/>
          <w:rtl/>
        </w:rPr>
        <w:t>–</w:t>
      </w:r>
      <w:r w:rsidR="00DF670E">
        <w:rPr>
          <w:rFonts w:eastAsia="Times New Roman" w:cs="Times New Roman" w:hint="cs"/>
          <w:sz w:val="28"/>
          <w:szCs w:val="28"/>
          <w:rtl/>
        </w:rPr>
        <w:t xml:space="preserve"> כשיצחק סיים </w:t>
      </w:r>
      <w:r w:rsidR="00DF670E" w:rsidRPr="004B30F3">
        <w:rPr>
          <w:rFonts w:eastAsia="Times New Roman" w:cs="Times New Roman"/>
          <w:b/>
          <w:bCs/>
          <w:sz w:val="28"/>
          <w:szCs w:val="28"/>
          <w:rtl/>
        </w:rPr>
        <w:t xml:space="preserve">לְבָרֵךְ אֶת יַעֲקֹב וַיְהִי אַךְ </w:t>
      </w:r>
      <w:r w:rsidR="00DF670E">
        <w:rPr>
          <w:rFonts w:eastAsia="Times New Roman" w:cs="Times New Roman"/>
          <w:sz w:val="28"/>
          <w:szCs w:val="28"/>
          <w:rtl/>
        </w:rPr>
        <w:t>–</w:t>
      </w:r>
      <w:r w:rsidR="00DF670E">
        <w:rPr>
          <w:rFonts w:eastAsia="Times New Roman" w:cs="Times New Roman" w:hint="cs"/>
          <w:sz w:val="28"/>
          <w:szCs w:val="28"/>
          <w:rtl/>
        </w:rPr>
        <w:t xml:space="preserve"> רק (שפ"ח) </w:t>
      </w:r>
      <w:r w:rsidR="00DF670E" w:rsidRPr="004B30F3">
        <w:rPr>
          <w:rFonts w:eastAsia="Times New Roman" w:cs="Times New Roman"/>
          <w:b/>
          <w:bCs/>
          <w:sz w:val="28"/>
          <w:szCs w:val="28"/>
          <w:rtl/>
        </w:rPr>
        <w:t xml:space="preserve">יָצֹא יָצָא יַעֲקֹב </w:t>
      </w:r>
      <w:r w:rsidR="00DF670E">
        <w:rPr>
          <w:rFonts w:eastAsia="Times New Roman" w:cs="Times New Roman"/>
          <w:sz w:val="28"/>
          <w:szCs w:val="28"/>
          <w:rtl/>
        </w:rPr>
        <w:t>–</w:t>
      </w:r>
      <w:r w:rsidR="00DF670E">
        <w:rPr>
          <w:rFonts w:eastAsia="Times New Roman" w:cs="Times New Roman" w:hint="cs"/>
          <w:sz w:val="28"/>
          <w:szCs w:val="28"/>
          <w:rtl/>
        </w:rPr>
        <w:t xml:space="preserve"> בדיוק כשיעקב יצא. </w:t>
      </w:r>
      <w:r w:rsidR="00DF670E" w:rsidRPr="004B30F3">
        <w:rPr>
          <w:rFonts w:eastAsia="Times New Roman" w:cs="Times New Roman"/>
          <w:b/>
          <w:bCs/>
          <w:sz w:val="28"/>
          <w:szCs w:val="28"/>
          <w:rtl/>
        </w:rPr>
        <w:t xml:space="preserve">מֵאֵת פְּנֵי יִצְחָק אָבִיו </w:t>
      </w:r>
      <w:r w:rsidR="00DF670E">
        <w:rPr>
          <w:rFonts w:eastAsia="Times New Roman" w:cs="Times New Roman"/>
          <w:sz w:val="28"/>
          <w:szCs w:val="28"/>
          <w:rtl/>
        </w:rPr>
        <w:t>–</w:t>
      </w:r>
      <w:r w:rsidR="00DF670E">
        <w:rPr>
          <w:rFonts w:eastAsia="Times New Roman" w:cs="Times New Roman" w:hint="cs"/>
          <w:sz w:val="28"/>
          <w:szCs w:val="28"/>
          <w:rtl/>
        </w:rPr>
        <w:t xml:space="preserve"> מלהיות אצל יצחק. </w:t>
      </w:r>
      <w:proofErr w:type="spellStart"/>
      <w:r w:rsidR="00DF670E">
        <w:rPr>
          <w:rFonts w:eastAsia="Times New Roman" w:cs="Times New Roman" w:hint="cs"/>
          <w:sz w:val="28"/>
          <w:szCs w:val="28"/>
          <w:rtl/>
        </w:rPr>
        <w:t>תיב"ע</w:t>
      </w:r>
      <w:proofErr w:type="spellEnd"/>
      <w:r w:rsidR="00DF670E">
        <w:rPr>
          <w:rFonts w:eastAsia="Times New Roman" w:cs="Times New Roman" w:hint="cs"/>
          <w:sz w:val="28"/>
          <w:szCs w:val="28"/>
          <w:rtl/>
        </w:rPr>
        <w:t xml:space="preserve"> אומר שהוא צעד שני צעדים קטנים (שני טפחים. ונראה שלכן כתוב פעמיים </w:t>
      </w:r>
      <w:r w:rsidR="00DF670E">
        <w:rPr>
          <w:rFonts w:eastAsia="Times New Roman" w:cs="Times New Roman"/>
          <w:sz w:val="28"/>
          <w:szCs w:val="28"/>
          <w:rtl/>
        </w:rPr>
        <w:t>–</w:t>
      </w:r>
      <w:r w:rsidR="00DF670E">
        <w:rPr>
          <w:rFonts w:eastAsia="Times New Roman" w:cs="Times New Roman" w:hint="cs"/>
          <w:sz w:val="28"/>
          <w:szCs w:val="28"/>
          <w:rtl/>
        </w:rPr>
        <w:t xml:space="preserve"> יצא יצא), ובדיוק באותו רגע נכנס עשיו מפתח אחר. איזה נס (</w:t>
      </w:r>
      <w:proofErr w:type="spellStart"/>
      <w:r w:rsidR="00DF670E">
        <w:rPr>
          <w:rFonts w:eastAsia="Times New Roman" w:cs="Times New Roman" w:hint="cs"/>
          <w:sz w:val="28"/>
          <w:szCs w:val="28"/>
          <w:rtl/>
        </w:rPr>
        <w:t>רשב"ם</w:t>
      </w:r>
      <w:proofErr w:type="spellEnd"/>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וְעֵשָׂו אָחִיו בָּא מִצֵּידוֹ: </w:t>
      </w:r>
      <w:bookmarkStart w:id="81" w:name="בראשיתBפרק-כז-{לא}"/>
      <w:bookmarkEnd w:id="81"/>
    </w:p>
    <w:p w:rsidR="00DF670E" w:rsidRPr="00614F18" w:rsidRDefault="00784A49" w:rsidP="00DF670E">
      <w:pPr>
        <w:spacing w:line="240" w:lineRule="auto"/>
        <w:rPr>
          <w:rFonts w:eastAsia="Times New Roman" w:cs="Times New Roman"/>
          <w:sz w:val="28"/>
          <w:szCs w:val="28"/>
          <w:rtl/>
        </w:rPr>
      </w:pPr>
      <w:hyperlink r:id="rId89" w:anchor="בראשית פרק-כז-{לא}!" w:history="1">
        <w:r w:rsidR="00DF670E" w:rsidRPr="004B30F3">
          <w:rPr>
            <w:rFonts w:eastAsia="Times New Roman" w:cs="Times New Roman"/>
            <w:b/>
            <w:bCs/>
            <w:sz w:val="28"/>
            <w:szCs w:val="28"/>
            <w:rtl/>
          </w:rPr>
          <w:t>(לא)</w:t>
        </w:r>
      </w:hyperlink>
      <w:r w:rsidR="00DF670E" w:rsidRPr="004B30F3">
        <w:rPr>
          <w:rFonts w:eastAsia="Times New Roman" w:cs="Times New Roman"/>
          <w:b/>
          <w:bCs/>
          <w:sz w:val="28"/>
          <w:szCs w:val="28"/>
          <w:rtl/>
        </w:rPr>
        <w:t>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 xml:space="preserve">ַעַשׂ גַּם הוּא מַטְעַמִּים וַיָּבֵא לְאָבִיו וַיֹּאמֶר לְאָבִיו </w:t>
      </w:r>
      <w:proofErr w:type="spellStart"/>
      <w:r w:rsidR="00DF670E" w:rsidRPr="004B30F3">
        <w:rPr>
          <w:rFonts w:eastAsia="Times New Roman" w:cs="Times New Roman"/>
          <w:b/>
          <w:bCs/>
          <w:sz w:val="28"/>
          <w:szCs w:val="28"/>
          <w:rtl/>
        </w:rPr>
        <w:t>יָק</w:t>
      </w:r>
      <w:proofErr w:type="spellEnd"/>
      <w:r w:rsidR="00DF670E" w:rsidRPr="004B30F3">
        <w:rPr>
          <w:rFonts w:eastAsia="Times New Roman" w:cs="Times New Roman"/>
          <w:b/>
          <w:bCs/>
          <w:sz w:val="28"/>
          <w:szCs w:val="28"/>
          <w:rtl/>
        </w:rPr>
        <w:t>ֻם אָבִי וְיֹאכ</w:t>
      </w:r>
      <w:proofErr w:type="spellStart"/>
      <w:r w:rsidR="00DF670E" w:rsidRPr="004B30F3">
        <w:rPr>
          <w:rFonts w:eastAsia="Times New Roman" w:cs="Times New Roman"/>
          <w:b/>
          <w:bCs/>
          <w:sz w:val="28"/>
          <w:szCs w:val="28"/>
          <w:rtl/>
        </w:rPr>
        <w:t>ַל</w:t>
      </w:r>
      <w:proofErr w:type="spellEnd"/>
      <w:r w:rsidR="00DF670E" w:rsidRPr="004B30F3">
        <w:rPr>
          <w:rFonts w:eastAsia="Times New Roman" w:cs="Times New Roman"/>
          <w:b/>
          <w:bCs/>
          <w:sz w:val="28"/>
          <w:szCs w:val="28"/>
          <w:rtl/>
        </w:rPr>
        <w:t xml:space="preserve"> מִצֵּ</w:t>
      </w:r>
      <w:proofErr w:type="spellStart"/>
      <w:r w:rsidR="00DF670E" w:rsidRPr="004B30F3">
        <w:rPr>
          <w:rFonts w:eastAsia="Times New Roman" w:cs="Times New Roman"/>
          <w:b/>
          <w:bCs/>
          <w:sz w:val="28"/>
          <w:szCs w:val="28"/>
          <w:rtl/>
        </w:rPr>
        <w:t>יד</w:t>
      </w:r>
      <w:proofErr w:type="spellEnd"/>
      <w:r w:rsidR="00DF670E" w:rsidRPr="004B30F3">
        <w:rPr>
          <w:rFonts w:eastAsia="Times New Roman" w:cs="Times New Roman"/>
          <w:b/>
          <w:bCs/>
          <w:sz w:val="28"/>
          <w:szCs w:val="28"/>
          <w:rtl/>
        </w:rPr>
        <w:t xml:space="preserve"> בְּנוֹ בַּעֲבוּר תְּבָרְכַנִּי נַפְשֶׁךָ</w:t>
      </w:r>
      <w:bookmarkStart w:id="82" w:name="בראשיתBפרק-כז-{לב}"/>
      <w:bookmarkEnd w:id="82"/>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שמנו לב לשלושה שינויים: א. הוא לא אומר בבקשה. ב. הוא לא מציע לו ללכת לשולחן, אלא לאכול במיטה שלו. ג. הוא אומר לו אבי, ולא מדבר אליו בלשון קרבה, לעומת יעקב שאומר לו </w:t>
      </w:r>
      <w:r w:rsidR="00DF670E">
        <w:rPr>
          <w:rFonts w:eastAsia="Times New Roman" w:cs="Times New Roman"/>
          <w:sz w:val="28"/>
          <w:szCs w:val="28"/>
          <w:rtl/>
        </w:rPr>
        <w:t>–</w:t>
      </w:r>
      <w:r w:rsidR="00DF670E">
        <w:rPr>
          <w:rFonts w:eastAsia="Times New Roman" w:cs="Times New Roman" w:hint="cs"/>
          <w:sz w:val="28"/>
          <w:szCs w:val="28"/>
          <w:rtl/>
        </w:rPr>
        <w:t xml:space="preserve"> קום. (כל זה בכלי יקר).</w:t>
      </w:r>
    </w:p>
    <w:p w:rsidR="00DF670E" w:rsidRDefault="00784A49" w:rsidP="00DF670E">
      <w:pPr>
        <w:spacing w:line="240" w:lineRule="auto"/>
        <w:rPr>
          <w:rFonts w:eastAsia="Times New Roman" w:cs="Times New Roman"/>
          <w:b/>
          <w:bCs/>
          <w:sz w:val="28"/>
          <w:szCs w:val="28"/>
          <w:rtl/>
        </w:rPr>
      </w:pPr>
      <w:hyperlink r:id="rId90" w:anchor="בראשית פרק-כז-{לב}!" w:history="1">
        <w:r w:rsidR="00DF670E" w:rsidRPr="004B30F3">
          <w:rPr>
            <w:rFonts w:eastAsia="Times New Roman" w:cs="Times New Roman"/>
            <w:b/>
            <w:bCs/>
            <w:sz w:val="28"/>
            <w:szCs w:val="28"/>
            <w:rtl/>
          </w:rPr>
          <w:t>(לב)</w:t>
        </w:r>
      </w:hyperlink>
      <w:r w:rsidR="00DF670E" w:rsidRPr="004B30F3">
        <w:rPr>
          <w:rFonts w:eastAsia="Times New Roman" w:cs="Times New Roman"/>
          <w:b/>
          <w:bCs/>
          <w:sz w:val="28"/>
          <w:szCs w:val="28"/>
          <w:rtl/>
        </w:rPr>
        <w:t xml:space="preserve"> וַיֹּאמֶר לוֹ יִצְחָק אָבִיו מִי אָתָּה </w:t>
      </w:r>
      <w:r w:rsidR="00DF670E">
        <w:rPr>
          <w:rFonts w:eastAsia="Times New Roman" w:cs="Times New Roman"/>
          <w:sz w:val="28"/>
          <w:szCs w:val="28"/>
          <w:rtl/>
        </w:rPr>
        <w:t>–</w:t>
      </w:r>
      <w:r w:rsidR="00DF670E">
        <w:rPr>
          <w:rFonts w:eastAsia="Times New Roman" w:cs="Times New Roman" w:hint="cs"/>
          <w:sz w:val="28"/>
          <w:szCs w:val="28"/>
          <w:rtl/>
        </w:rPr>
        <w:t xml:space="preserve"> יצחק התפלא, הרי לפני רגע עשיו היה פה. </w:t>
      </w:r>
      <w:r w:rsidR="00DF670E" w:rsidRPr="004B30F3">
        <w:rPr>
          <w:rFonts w:eastAsia="Times New Roman" w:cs="Times New Roman"/>
          <w:b/>
          <w:bCs/>
          <w:sz w:val="28"/>
          <w:szCs w:val="28"/>
          <w:rtl/>
        </w:rPr>
        <w:t xml:space="preserve">וַיֹּאמֶר אֲנִי בִּנְךָ בְכֹרְךָ עֵשָׂו: </w:t>
      </w:r>
      <w:bookmarkStart w:id="83" w:name="בראשיתBפרק-כז-{לג}"/>
      <w:bookmarkEnd w:id="83"/>
    </w:p>
    <w:p w:rsidR="00DF670E" w:rsidRDefault="00784A49" w:rsidP="007B2000">
      <w:pPr>
        <w:spacing w:line="240" w:lineRule="auto"/>
        <w:rPr>
          <w:rFonts w:eastAsia="Times New Roman" w:cs="Times New Roman"/>
          <w:sz w:val="28"/>
          <w:szCs w:val="28"/>
          <w:rtl/>
        </w:rPr>
      </w:pPr>
      <w:hyperlink r:id="rId91" w:anchor="בראשית פרק-כז-{לג}!"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לג</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וַיֶּחֱרַד יִצְח</w:t>
      </w:r>
      <w:proofErr w:type="spellStart"/>
      <w:r w:rsidR="00DF670E" w:rsidRPr="004B30F3">
        <w:rPr>
          <w:rFonts w:eastAsia="Times New Roman" w:cs="Times New Roman"/>
          <w:b/>
          <w:bCs/>
          <w:sz w:val="28"/>
          <w:szCs w:val="28"/>
          <w:rtl/>
        </w:rPr>
        <w:t>ָק</w:t>
      </w:r>
      <w:proofErr w:type="spellEnd"/>
      <w:r w:rsidR="00DF670E" w:rsidRPr="004B30F3">
        <w:rPr>
          <w:rFonts w:eastAsia="Times New Roman" w:cs="Times New Roman"/>
          <w:b/>
          <w:bCs/>
          <w:sz w:val="28"/>
          <w:szCs w:val="28"/>
          <w:rtl/>
        </w:rPr>
        <w:t xml:space="preserve"> חֲרָדָה גְּדֹלָה עַד מְאֹד </w:t>
      </w:r>
      <w:r w:rsidR="00DF670E">
        <w:rPr>
          <w:rFonts w:eastAsia="Times New Roman" w:cs="Times New Roman"/>
          <w:sz w:val="28"/>
          <w:szCs w:val="28"/>
          <w:rtl/>
        </w:rPr>
        <w:t>–</w:t>
      </w:r>
      <w:r w:rsidR="007B2000">
        <w:rPr>
          <w:rFonts w:eastAsia="Times New Roman" w:cs="Times New Roman" w:hint="cs"/>
          <w:sz w:val="28"/>
          <w:szCs w:val="28"/>
          <w:rtl/>
        </w:rPr>
        <w:t xml:space="preserve"> יצחק הזדעזע ונבהל על כך שהברכות הכי חשובות בעולם ניתנו לא למי שהוא תכנן.</w:t>
      </w:r>
      <w:r w:rsidR="00DF670E">
        <w:rPr>
          <w:rStyle w:val="a7"/>
          <w:rFonts w:eastAsia="Times New Roman" w:cs="Times New Roman"/>
          <w:sz w:val="28"/>
          <w:szCs w:val="28"/>
          <w:rtl/>
        </w:rPr>
        <w:footnoteReference w:id="78"/>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וַיֹּאמֶר </w:t>
      </w:r>
      <w:r w:rsidR="007B2000">
        <w:rPr>
          <w:rFonts w:eastAsia="Times New Roman" w:cs="Times New Roman"/>
          <w:sz w:val="28"/>
          <w:szCs w:val="28"/>
          <w:rtl/>
        </w:rPr>
        <w:t>–</w:t>
      </w:r>
      <w:r w:rsidR="007B2000">
        <w:rPr>
          <w:rFonts w:eastAsia="Times New Roman" w:cs="Times New Roman" w:hint="cs"/>
          <w:sz w:val="28"/>
          <w:szCs w:val="28"/>
          <w:rtl/>
        </w:rPr>
        <w:t xml:space="preserve"> לעצמו. </w:t>
      </w:r>
      <w:r w:rsidR="00DF670E" w:rsidRPr="004B30F3">
        <w:rPr>
          <w:rFonts w:eastAsia="Times New Roman" w:cs="Times New Roman"/>
          <w:b/>
          <w:bCs/>
          <w:sz w:val="28"/>
          <w:szCs w:val="28"/>
          <w:rtl/>
        </w:rPr>
        <w:t>מִי אֵפוֹא</w:t>
      </w:r>
      <w:r w:rsidR="007B2000">
        <w:rPr>
          <w:rStyle w:val="a7"/>
          <w:rFonts w:eastAsia="Times New Roman" w:cs="Times New Roman"/>
          <w:b/>
          <w:bCs/>
          <w:sz w:val="28"/>
          <w:szCs w:val="28"/>
          <w:rtl/>
        </w:rPr>
        <w:footnoteReference w:id="79"/>
      </w:r>
      <w:r w:rsidR="00DF670E" w:rsidRPr="004B30F3">
        <w:rPr>
          <w:rFonts w:eastAsia="Times New Roman" w:cs="Times New Roman"/>
          <w:b/>
          <w:bCs/>
          <w:sz w:val="28"/>
          <w:szCs w:val="28"/>
          <w:rtl/>
        </w:rPr>
        <w:t xml:space="preserve"> הוּא הַצָּד צַיִד וַיָּבֵא לִי וָאֹכַל מִכֹּל </w:t>
      </w:r>
      <w:r w:rsidR="00DF670E">
        <w:rPr>
          <w:rFonts w:eastAsia="Times New Roman" w:cs="Times New Roman"/>
          <w:sz w:val="28"/>
          <w:szCs w:val="28"/>
          <w:rtl/>
        </w:rPr>
        <w:t>–</w:t>
      </w:r>
      <w:r w:rsidR="00DF670E">
        <w:rPr>
          <w:rFonts w:eastAsia="Times New Roman" w:cs="Times New Roman" w:hint="cs"/>
          <w:sz w:val="28"/>
          <w:szCs w:val="28"/>
          <w:rtl/>
        </w:rPr>
        <w:t xml:space="preserve"> מכל האוכל שהביא לי. </w:t>
      </w:r>
      <w:r w:rsidR="00DF670E" w:rsidRPr="004B30F3">
        <w:rPr>
          <w:rFonts w:eastAsia="Times New Roman" w:cs="Times New Roman"/>
          <w:b/>
          <w:bCs/>
          <w:sz w:val="28"/>
          <w:szCs w:val="28"/>
          <w:rtl/>
        </w:rPr>
        <w:t xml:space="preserve">בְּטֶרֶם תָּבוֹא </w:t>
      </w:r>
      <w:r w:rsidR="00DF670E">
        <w:rPr>
          <w:rFonts w:eastAsia="Times New Roman" w:cs="Times New Roman"/>
          <w:sz w:val="28"/>
          <w:szCs w:val="28"/>
          <w:rtl/>
        </w:rPr>
        <w:t>–</w:t>
      </w:r>
      <w:r w:rsidR="00DF670E">
        <w:rPr>
          <w:rFonts w:eastAsia="Times New Roman" w:cs="Times New Roman" w:hint="cs"/>
          <w:sz w:val="28"/>
          <w:szCs w:val="28"/>
          <w:rtl/>
        </w:rPr>
        <w:t xml:space="preserve"> לפני שבאת. </w:t>
      </w:r>
      <w:r w:rsidR="00DF670E" w:rsidRPr="004B30F3">
        <w:rPr>
          <w:rFonts w:eastAsia="Times New Roman" w:cs="Times New Roman"/>
          <w:b/>
          <w:bCs/>
          <w:sz w:val="28"/>
          <w:szCs w:val="28"/>
          <w:rtl/>
        </w:rPr>
        <w:t xml:space="preserve">וָאֲבָרְכֵהוּ </w:t>
      </w:r>
      <w:r w:rsidR="007B2000">
        <w:rPr>
          <w:rFonts w:eastAsia="Times New Roman" w:cs="Times New Roman"/>
          <w:sz w:val="28"/>
          <w:szCs w:val="28"/>
          <w:rtl/>
        </w:rPr>
        <w:t>–</w:t>
      </w:r>
      <w:r w:rsidR="007B2000">
        <w:rPr>
          <w:rFonts w:eastAsia="Times New Roman" w:cs="Times New Roman" w:hint="cs"/>
          <w:sz w:val="28"/>
          <w:szCs w:val="28"/>
          <w:rtl/>
        </w:rPr>
        <w:t xml:space="preserve"> הוא חשב, והבין שזה בטח יעקב, שהרי קולו היה דומה לקולו של יעקב, ואז הוא כבר לא נבהל, להיפך, הוא אמר (כ"ז </w:t>
      </w:r>
      <w:proofErr w:type="spellStart"/>
      <w:r w:rsidR="007B2000">
        <w:rPr>
          <w:rFonts w:eastAsia="Times New Roman" w:cs="Times New Roman" w:hint="cs"/>
          <w:sz w:val="28"/>
          <w:szCs w:val="28"/>
          <w:rtl/>
        </w:rPr>
        <w:t>באוה"ח</w:t>
      </w:r>
      <w:proofErr w:type="spellEnd"/>
      <w:r w:rsidR="007B2000">
        <w:rPr>
          <w:rFonts w:eastAsia="Times New Roman" w:cs="Times New Roman" w:hint="cs"/>
          <w:sz w:val="28"/>
          <w:szCs w:val="28"/>
          <w:rtl/>
        </w:rPr>
        <w:t xml:space="preserve">) - </w:t>
      </w:r>
      <w:r w:rsidR="00DF670E" w:rsidRPr="004B30F3">
        <w:rPr>
          <w:rFonts w:eastAsia="Times New Roman" w:cs="Times New Roman"/>
          <w:b/>
          <w:bCs/>
          <w:sz w:val="28"/>
          <w:szCs w:val="28"/>
          <w:rtl/>
        </w:rPr>
        <w:t>גַּם בָּרוּךְ יִהְיֶה</w:t>
      </w:r>
      <w:bookmarkStart w:id="84" w:name="בראשיתBפרק-כז-{לד}"/>
      <w:bookmarkEnd w:id="84"/>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גם ככה, כלומר </w:t>
      </w:r>
      <w:r w:rsidR="00DF670E">
        <w:rPr>
          <w:rFonts w:eastAsia="Times New Roman" w:cs="Times New Roman"/>
          <w:sz w:val="28"/>
          <w:szCs w:val="28"/>
          <w:rtl/>
        </w:rPr>
        <w:t>–</w:t>
      </w:r>
      <w:r w:rsidR="00DF670E">
        <w:rPr>
          <w:rFonts w:eastAsia="Times New Roman" w:cs="Times New Roman" w:hint="cs"/>
          <w:sz w:val="28"/>
          <w:szCs w:val="28"/>
          <w:rtl/>
        </w:rPr>
        <w:t xml:space="preserve"> אפילו שהוא </w:t>
      </w:r>
      <w:r w:rsidR="007B2000">
        <w:rPr>
          <w:rFonts w:eastAsia="Times New Roman" w:cs="Times New Roman" w:hint="cs"/>
          <w:sz w:val="28"/>
          <w:szCs w:val="28"/>
          <w:rtl/>
        </w:rPr>
        <w:t xml:space="preserve">בא בלא ידיעתי הברכות </w:t>
      </w:r>
      <w:proofErr w:type="spellStart"/>
      <w:r w:rsidR="007B2000">
        <w:rPr>
          <w:rFonts w:eastAsia="Times New Roman" w:cs="Times New Roman" w:hint="cs"/>
          <w:sz w:val="28"/>
          <w:szCs w:val="28"/>
          <w:rtl/>
        </w:rPr>
        <w:t>ישארו</w:t>
      </w:r>
      <w:proofErr w:type="spellEnd"/>
      <w:r w:rsidR="007B2000">
        <w:rPr>
          <w:rFonts w:eastAsia="Times New Roman" w:cs="Times New Roman" w:hint="cs"/>
          <w:sz w:val="28"/>
          <w:szCs w:val="28"/>
          <w:rtl/>
        </w:rPr>
        <w:t xml:space="preserve"> שלו</w:t>
      </w:r>
      <w:r w:rsidR="00DF670E">
        <w:rPr>
          <w:rFonts w:eastAsia="Times New Roman" w:cs="Times New Roman" w:hint="cs"/>
          <w:sz w:val="28"/>
          <w:szCs w:val="28"/>
          <w:rtl/>
        </w:rPr>
        <w:t xml:space="preserve">. למה יצחק משאיר את הברכות אצל יעקב?! יצחק הרגיש שהברכות שהוא ברך התאימו למי שהוא ברך אותו, הוא הרגיש את הקדושה הגדולה ואת הריח הנפלא שהיה אצל יעקב, אז היה ברור לו שבאמת הוא זה שהיה ראוי לברכה ולא עשיו. (ע"פ </w:t>
      </w:r>
      <w:proofErr w:type="spellStart"/>
      <w:r w:rsidR="00DF670E">
        <w:rPr>
          <w:rFonts w:eastAsia="Times New Roman" w:cs="Times New Roman" w:hint="cs"/>
          <w:sz w:val="28"/>
          <w:szCs w:val="28"/>
          <w:rtl/>
        </w:rPr>
        <w:t>הספורנו</w:t>
      </w:r>
      <w:proofErr w:type="spellEnd"/>
      <w:r w:rsidR="007B2000">
        <w:rPr>
          <w:rFonts w:eastAsia="Times New Roman" w:cs="Times New Roman" w:hint="cs"/>
          <w:sz w:val="28"/>
          <w:szCs w:val="28"/>
          <w:rtl/>
        </w:rPr>
        <w:t xml:space="preserve"> </w:t>
      </w:r>
      <w:proofErr w:type="spellStart"/>
      <w:r w:rsidR="007B2000">
        <w:rPr>
          <w:rFonts w:eastAsia="Times New Roman" w:cs="Times New Roman" w:hint="cs"/>
          <w:sz w:val="28"/>
          <w:szCs w:val="28"/>
          <w:rtl/>
        </w:rPr>
        <w:t>האוה"ח</w:t>
      </w:r>
      <w:proofErr w:type="spellEnd"/>
      <w:r w:rsidR="00DF670E">
        <w:rPr>
          <w:rFonts w:eastAsia="Times New Roman" w:cs="Times New Roman" w:hint="cs"/>
          <w:sz w:val="28"/>
          <w:szCs w:val="28"/>
          <w:rtl/>
        </w:rPr>
        <w:t>)</w:t>
      </w:r>
      <w:r w:rsidR="00822877">
        <w:rPr>
          <w:rFonts w:eastAsia="Times New Roman" w:cs="Times New Roman" w:hint="cs"/>
          <w:sz w:val="28"/>
          <w:szCs w:val="28"/>
          <w:rtl/>
        </w:rPr>
        <w:t>. הוספנו שכשעשיו נכנס הוא לא הריח ריח גן עד</w:t>
      </w:r>
      <w:r w:rsidR="007B2000">
        <w:rPr>
          <w:rFonts w:eastAsia="Times New Roman" w:cs="Times New Roman" w:hint="cs"/>
          <w:sz w:val="28"/>
          <w:szCs w:val="28"/>
          <w:rtl/>
        </w:rPr>
        <w:t>ן</w:t>
      </w:r>
      <w:r w:rsidR="00822877">
        <w:rPr>
          <w:rFonts w:eastAsia="Times New Roman" w:cs="Times New Roman" w:hint="cs"/>
          <w:sz w:val="28"/>
          <w:szCs w:val="28"/>
          <w:rtl/>
        </w:rPr>
        <w:t xml:space="preserve">, אלא להיפך ריח </w:t>
      </w:r>
      <w:proofErr w:type="spellStart"/>
      <w:r w:rsidR="00822877">
        <w:rPr>
          <w:rFonts w:eastAsia="Times New Roman" w:cs="Times New Roman" w:hint="cs"/>
          <w:sz w:val="28"/>
          <w:szCs w:val="28"/>
          <w:rtl/>
        </w:rPr>
        <w:t>גיהנום</w:t>
      </w:r>
      <w:proofErr w:type="spellEnd"/>
      <w:r w:rsidR="00822877">
        <w:rPr>
          <w:rFonts w:eastAsia="Times New Roman" w:cs="Times New Roman" w:hint="cs"/>
          <w:sz w:val="28"/>
          <w:szCs w:val="28"/>
          <w:rtl/>
        </w:rPr>
        <w:t>, אז היה לו כבר ברור למי מגיעות הברכות (</w:t>
      </w:r>
      <w:proofErr w:type="spellStart"/>
      <w:r w:rsidR="00822877">
        <w:rPr>
          <w:rFonts w:eastAsia="Times New Roman" w:cs="Times New Roman" w:hint="cs"/>
          <w:sz w:val="28"/>
          <w:szCs w:val="28"/>
          <w:rtl/>
        </w:rPr>
        <w:t>תנחומא</w:t>
      </w:r>
      <w:proofErr w:type="spellEnd"/>
      <w:r w:rsidR="00822877">
        <w:rPr>
          <w:rFonts w:eastAsia="Times New Roman" w:cs="Times New Roman" w:hint="cs"/>
          <w:sz w:val="28"/>
          <w:szCs w:val="28"/>
          <w:rtl/>
        </w:rPr>
        <w:t xml:space="preserve"> י"א).</w:t>
      </w:r>
    </w:p>
    <w:p w:rsidR="00DF670E" w:rsidRDefault="00784A49" w:rsidP="00DF670E">
      <w:pPr>
        <w:spacing w:line="240" w:lineRule="auto"/>
        <w:rPr>
          <w:rFonts w:eastAsia="Times New Roman" w:cs="Times New Roman"/>
          <w:sz w:val="28"/>
          <w:szCs w:val="28"/>
          <w:rtl/>
        </w:rPr>
      </w:pPr>
      <w:hyperlink r:id="rId92" w:anchor="בראשית פרק-כז-{לד}!" w:history="1">
        <w:r w:rsidR="00DF670E" w:rsidRPr="004B30F3">
          <w:rPr>
            <w:rFonts w:eastAsia="Times New Roman" w:cs="Times New Roman"/>
            <w:b/>
            <w:bCs/>
            <w:sz w:val="28"/>
            <w:szCs w:val="28"/>
            <w:rtl/>
          </w:rPr>
          <w:t>(לד)</w:t>
        </w:r>
      </w:hyperlink>
      <w:r w:rsidR="00DF670E" w:rsidRPr="004B30F3">
        <w:rPr>
          <w:rFonts w:eastAsia="Times New Roman" w:cs="Times New Roman"/>
          <w:b/>
          <w:bCs/>
          <w:sz w:val="28"/>
          <w:szCs w:val="28"/>
          <w:rtl/>
        </w:rPr>
        <w:t xml:space="preserve"> כִּשְׁמֹעַ עֵשָׂו </w:t>
      </w:r>
      <w:r w:rsidR="00DF670E">
        <w:rPr>
          <w:rFonts w:eastAsia="Times New Roman" w:cs="Times New Roman"/>
          <w:sz w:val="28"/>
          <w:szCs w:val="28"/>
          <w:rtl/>
        </w:rPr>
        <w:t>–</w:t>
      </w:r>
      <w:r w:rsidR="00DF670E">
        <w:rPr>
          <w:rFonts w:eastAsia="Times New Roman" w:cs="Times New Roman" w:hint="cs"/>
          <w:sz w:val="28"/>
          <w:szCs w:val="28"/>
          <w:rtl/>
        </w:rPr>
        <w:t xml:space="preserve"> כשעשיו שמע </w:t>
      </w:r>
      <w:r w:rsidR="00DF670E" w:rsidRPr="004B30F3">
        <w:rPr>
          <w:rFonts w:eastAsia="Times New Roman" w:cs="Times New Roman"/>
          <w:b/>
          <w:bCs/>
          <w:sz w:val="28"/>
          <w:szCs w:val="28"/>
          <w:rtl/>
        </w:rPr>
        <w:t xml:space="preserve">אֶת דִּבְרֵי אָבִיו וַיִּצְעַק צְעָקָה גְּדֹלָה וּמָרָה </w:t>
      </w:r>
      <w:r w:rsidR="00DF670E">
        <w:rPr>
          <w:rFonts w:eastAsia="Times New Roman" w:cs="Times New Roman"/>
          <w:sz w:val="28"/>
          <w:szCs w:val="28"/>
          <w:rtl/>
        </w:rPr>
        <w:t>–</w:t>
      </w:r>
      <w:r w:rsidR="00DF670E">
        <w:rPr>
          <w:rFonts w:eastAsia="Times New Roman" w:cs="Times New Roman" w:hint="cs"/>
          <w:sz w:val="28"/>
          <w:szCs w:val="28"/>
          <w:rtl/>
        </w:rPr>
        <w:t xml:space="preserve"> צעקה מלאה עצבות.</w:t>
      </w:r>
      <w:r w:rsidR="00DF670E">
        <w:rPr>
          <w:rStyle w:val="a7"/>
          <w:rFonts w:eastAsia="Times New Roman" w:cs="Times New Roman"/>
          <w:sz w:val="28"/>
          <w:szCs w:val="28"/>
          <w:rtl/>
        </w:rPr>
        <w:footnoteReference w:id="80"/>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עַד מְאֹד</w:t>
      </w:r>
      <w:r w:rsidR="00DF670E">
        <w:rPr>
          <w:rStyle w:val="a7"/>
          <w:rFonts w:eastAsia="Times New Roman" w:cs="Times New Roman"/>
          <w:b/>
          <w:bCs/>
          <w:sz w:val="28"/>
          <w:szCs w:val="28"/>
          <w:rtl/>
        </w:rPr>
        <w:footnoteReference w:id="81"/>
      </w:r>
      <w:r w:rsidR="00DF670E" w:rsidRPr="004B30F3">
        <w:rPr>
          <w:rFonts w:eastAsia="Times New Roman" w:cs="Times New Roman"/>
          <w:b/>
          <w:b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עשיו ידע שהוא הפסיד עכשיו את הדבר הכי חשוב שיכול להיות </w:t>
      </w:r>
      <w:r w:rsidR="00DF670E">
        <w:rPr>
          <w:rFonts w:eastAsia="Times New Roman" w:cs="Times New Roman"/>
          <w:sz w:val="28"/>
          <w:szCs w:val="28"/>
          <w:rtl/>
        </w:rPr>
        <w:t>–</w:t>
      </w:r>
      <w:r w:rsidR="00DF670E">
        <w:rPr>
          <w:rFonts w:eastAsia="Times New Roman" w:cs="Times New Roman" w:hint="cs"/>
          <w:sz w:val="28"/>
          <w:szCs w:val="28"/>
          <w:rtl/>
        </w:rPr>
        <w:t xml:space="preserve"> לכל הדורות! </w:t>
      </w:r>
      <w:r w:rsidR="00DF670E" w:rsidRPr="004B30F3">
        <w:rPr>
          <w:rFonts w:eastAsia="Times New Roman" w:cs="Times New Roman"/>
          <w:b/>
          <w:bCs/>
          <w:sz w:val="28"/>
          <w:szCs w:val="28"/>
          <w:rtl/>
        </w:rPr>
        <w:t>וַיֹּאמֶר לְאָבִיו בָּרְכֵנִי גַם אָנִי אָבִי</w:t>
      </w:r>
      <w:bookmarkStart w:id="85" w:name="בראשיתBפרק-כז-{לה}"/>
      <w:bookmarkEnd w:id="85"/>
      <w:r w:rsidR="00DF670E">
        <w:rPr>
          <w:rFonts w:eastAsia="Times New Roman" w:cs="Times New Roman" w:hint="cs"/>
          <w:sz w:val="28"/>
          <w:szCs w:val="28"/>
          <w:rtl/>
        </w:rPr>
        <w:t xml:space="preserve"> </w:t>
      </w:r>
      <w:r w:rsidR="00DF670E">
        <w:rPr>
          <w:rFonts w:eastAsia="Times New Roman" w:cs="Times New Roman"/>
          <w:sz w:val="28"/>
          <w:szCs w:val="28"/>
          <w:rtl/>
        </w:rPr>
        <w:t>–</w:t>
      </w:r>
      <w:r w:rsidR="00822877">
        <w:rPr>
          <w:rFonts w:eastAsia="Times New Roman" w:cs="Times New Roman" w:hint="cs"/>
          <w:sz w:val="28"/>
          <w:szCs w:val="28"/>
          <w:rtl/>
        </w:rPr>
        <w:t xml:space="preserve"> תברך גם אותי, שהברכות החשובות יחולו עלי ועליו באותה המידה.</w:t>
      </w:r>
    </w:p>
    <w:p w:rsidR="00DF670E" w:rsidRPr="00614F18" w:rsidRDefault="00784A49" w:rsidP="00822877">
      <w:pPr>
        <w:spacing w:line="240" w:lineRule="auto"/>
        <w:rPr>
          <w:rFonts w:eastAsia="Times New Roman" w:cs="Times New Roman"/>
          <w:sz w:val="28"/>
          <w:szCs w:val="28"/>
          <w:rtl/>
        </w:rPr>
      </w:pPr>
      <w:hyperlink r:id="rId93" w:anchor="בראשית פרק-כז-{לה}!" w:history="1">
        <w:r w:rsidR="00DF670E" w:rsidRPr="004B30F3">
          <w:rPr>
            <w:rFonts w:eastAsia="Times New Roman" w:cs="Times New Roman"/>
            <w:b/>
            <w:bCs/>
            <w:sz w:val="28"/>
            <w:szCs w:val="28"/>
            <w:rtl/>
          </w:rPr>
          <w:t>(לה)</w:t>
        </w:r>
      </w:hyperlink>
      <w:r w:rsidR="00DF670E" w:rsidRPr="004B30F3">
        <w:rPr>
          <w:rFonts w:eastAsia="Times New Roman" w:cs="Times New Roman"/>
          <w:b/>
          <w:bCs/>
          <w:sz w:val="28"/>
          <w:szCs w:val="28"/>
          <w:rtl/>
        </w:rPr>
        <w:t> וַיֹּאמֶר בָּא אָחִי</w:t>
      </w:r>
      <w:proofErr w:type="spellStart"/>
      <w:r w:rsidR="00DF670E" w:rsidRPr="004B30F3">
        <w:rPr>
          <w:rFonts w:eastAsia="Times New Roman" w:cs="Times New Roman"/>
          <w:b/>
          <w:bCs/>
          <w:sz w:val="28"/>
          <w:szCs w:val="28"/>
          <w:rtl/>
        </w:rPr>
        <w:t>ךָ</w:t>
      </w:r>
      <w:proofErr w:type="spellEnd"/>
      <w:r w:rsidR="00DF670E" w:rsidRPr="004B30F3">
        <w:rPr>
          <w:rFonts w:eastAsia="Times New Roman" w:cs="Times New Roman"/>
          <w:b/>
          <w:bCs/>
          <w:sz w:val="28"/>
          <w:szCs w:val="28"/>
          <w:rtl/>
        </w:rPr>
        <w:t xml:space="preserve"> בְּמִרְמ</w:t>
      </w:r>
      <w:proofErr w:type="spellStart"/>
      <w:r w:rsidR="00DF670E" w:rsidRPr="004B30F3">
        <w:rPr>
          <w:rFonts w:eastAsia="Times New Roman" w:cs="Times New Roman"/>
          <w:b/>
          <w:bCs/>
          <w:sz w:val="28"/>
          <w:szCs w:val="28"/>
          <w:rtl/>
        </w:rPr>
        <w:t>ָה</w:t>
      </w:r>
      <w:proofErr w:type="spellEnd"/>
      <w:r w:rsidR="00DF670E" w:rsidRPr="004B30F3">
        <w:rPr>
          <w:rFonts w:eastAsia="Times New Roman" w:cs="Times New Roman"/>
          <w:b/>
          <w:b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בחכמה</w:t>
      </w:r>
      <w:r w:rsidR="00822877">
        <w:rPr>
          <w:rStyle w:val="a7"/>
          <w:rFonts w:eastAsia="Times New Roman" w:cs="Times New Roman"/>
          <w:sz w:val="28"/>
          <w:szCs w:val="28"/>
          <w:rtl/>
        </w:rPr>
        <w:footnoteReference w:id="82"/>
      </w:r>
      <w:r w:rsidR="00DF670E">
        <w:rPr>
          <w:rFonts w:eastAsia="Times New Roman" w:cs="Times New Roman" w:hint="cs"/>
          <w:sz w:val="28"/>
          <w:szCs w:val="28"/>
          <w:rtl/>
        </w:rPr>
        <w:t xml:space="preserve">.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ִקַּח בִּרְכָתֶךָ</w:t>
      </w:r>
      <w:bookmarkStart w:id="86" w:name="בראשיתBפרק-כז-{לו}"/>
      <w:bookmarkEnd w:id="86"/>
      <w:r w:rsidR="00DF670E">
        <w:rPr>
          <w:rFonts w:eastAsia="Times New Roman" w:cs="Times New Roman" w:hint="cs"/>
          <w:sz w:val="28"/>
          <w:szCs w:val="28"/>
          <w:rtl/>
        </w:rPr>
        <w:t xml:space="preserve"> </w:t>
      </w:r>
      <w:r w:rsidR="00DF670E">
        <w:rPr>
          <w:rFonts w:eastAsia="Times New Roman" w:cs="Times New Roman"/>
          <w:sz w:val="28"/>
          <w:szCs w:val="28"/>
          <w:rtl/>
        </w:rPr>
        <w:t>–</w:t>
      </w:r>
      <w:r w:rsidR="00822877">
        <w:rPr>
          <w:rFonts w:eastAsia="Times New Roman" w:cs="Times New Roman" w:hint="cs"/>
          <w:sz w:val="28"/>
          <w:szCs w:val="28"/>
          <w:rtl/>
        </w:rPr>
        <w:t xml:space="preserve"> את הברכה שהיית צריך לקבל. ולמה זה נחשב 'חכמה'? כי זה באמת היה מגיע לו! הוא היה חכם להוציא במרמה את הברכות. אלו ברכות שאי אפשר לברך את שני האחים, שהרי מבורך בהם שעשיו יהיה עבד ליעקב, ואיך אפשר לברך שהוא יהיה גם אדון ליעקב.</w:t>
      </w:r>
    </w:p>
    <w:p w:rsidR="00DF670E" w:rsidRPr="00077C06" w:rsidRDefault="00784A49" w:rsidP="00822877">
      <w:pPr>
        <w:spacing w:line="240" w:lineRule="auto"/>
        <w:rPr>
          <w:rFonts w:eastAsia="Times New Roman" w:cs="Times New Roman"/>
          <w:sz w:val="28"/>
          <w:szCs w:val="28"/>
          <w:rtl/>
        </w:rPr>
      </w:pPr>
      <w:hyperlink r:id="rId94" w:anchor="בראשית פרק-כז-{לו}!" w:history="1">
        <w:r w:rsidR="00DF670E" w:rsidRPr="004B30F3">
          <w:rPr>
            <w:rFonts w:eastAsia="Times New Roman" w:cs="Times New Roman"/>
            <w:b/>
            <w:bCs/>
            <w:sz w:val="28"/>
            <w:szCs w:val="28"/>
            <w:rtl/>
          </w:rPr>
          <w:t>(לו)</w:t>
        </w:r>
      </w:hyperlink>
      <w:r w:rsidR="00DF670E" w:rsidRPr="004B30F3">
        <w:rPr>
          <w:rFonts w:eastAsia="Times New Roman" w:cs="Times New Roman"/>
          <w:b/>
          <w:bCs/>
          <w:sz w:val="28"/>
          <w:szCs w:val="28"/>
          <w:rtl/>
        </w:rPr>
        <w:t xml:space="preserve"> וַיֹּאמֶר הֲכִי קָרָא שְׁמוֹ יַעֲקֹב </w:t>
      </w:r>
      <w:r w:rsidR="00DF670E">
        <w:rPr>
          <w:rFonts w:eastAsia="Times New Roman" w:cs="Times New Roman"/>
          <w:sz w:val="28"/>
          <w:szCs w:val="28"/>
          <w:rtl/>
        </w:rPr>
        <w:t>–</w:t>
      </w:r>
      <w:r w:rsidR="00DF670E">
        <w:rPr>
          <w:rFonts w:eastAsia="Times New Roman" w:cs="Times New Roman" w:hint="cs"/>
          <w:sz w:val="28"/>
          <w:szCs w:val="28"/>
          <w:rtl/>
        </w:rPr>
        <w:t xml:space="preserve"> האם בגלל זה קוראים לו יעקב? </w:t>
      </w:r>
      <w:proofErr w:type="spellStart"/>
      <w:r w:rsidR="00DF670E" w:rsidRPr="004B30F3">
        <w:rPr>
          <w:rFonts w:eastAsia="Times New Roman" w:cs="Times New Roman"/>
          <w:b/>
          <w:bCs/>
          <w:sz w:val="28"/>
          <w:szCs w:val="28"/>
          <w:rtl/>
        </w:rPr>
        <w:t>וַיַּעְקְבֵ</w:t>
      </w:r>
      <w:proofErr w:type="spellEnd"/>
      <w:r w:rsidR="00DF670E" w:rsidRPr="004B30F3">
        <w:rPr>
          <w:rFonts w:eastAsia="Times New Roman" w:cs="Times New Roman"/>
          <w:b/>
          <w:bCs/>
          <w:sz w:val="28"/>
          <w:szCs w:val="28"/>
          <w:rtl/>
        </w:rPr>
        <w:t xml:space="preserve">נִי זֶה פַעֲמַיִם </w:t>
      </w:r>
      <w:r w:rsidR="00DF670E">
        <w:rPr>
          <w:rFonts w:eastAsia="Times New Roman" w:cs="Times New Roman"/>
          <w:sz w:val="28"/>
          <w:szCs w:val="28"/>
          <w:rtl/>
        </w:rPr>
        <w:t>–</w:t>
      </w:r>
      <w:r w:rsidR="00DF670E">
        <w:rPr>
          <w:rFonts w:eastAsia="Times New Roman" w:cs="Times New Roman" w:hint="cs"/>
          <w:sz w:val="28"/>
          <w:szCs w:val="28"/>
          <w:rtl/>
        </w:rPr>
        <w:t xml:space="preserve"> והוא רימה אותי כבר פעמיים</w:t>
      </w:r>
      <w:r w:rsidR="007B2000">
        <w:rPr>
          <w:rFonts w:eastAsia="Times New Roman" w:cs="Times New Roman" w:hint="cs"/>
          <w:sz w:val="28"/>
          <w:szCs w:val="28"/>
          <w:rtl/>
        </w:rPr>
        <w:t xml:space="preserve"> (</w:t>
      </w:r>
      <w:proofErr w:type="spellStart"/>
      <w:r w:rsidR="007B2000">
        <w:rPr>
          <w:rFonts w:eastAsia="Times New Roman" w:cs="Times New Roman" w:hint="cs"/>
          <w:sz w:val="28"/>
          <w:szCs w:val="28"/>
          <w:rtl/>
        </w:rPr>
        <w:t>תיב"ע</w:t>
      </w:r>
      <w:proofErr w:type="spellEnd"/>
      <w:r w:rsidR="007B2000">
        <w:rPr>
          <w:rFonts w:eastAsia="Times New Roman" w:cs="Times New Roman" w:hint="cs"/>
          <w:sz w:val="28"/>
          <w:szCs w:val="28"/>
          <w:rtl/>
        </w:rPr>
        <w:t xml:space="preserve">, </w:t>
      </w:r>
      <w:proofErr w:type="spellStart"/>
      <w:r w:rsidR="007B2000">
        <w:rPr>
          <w:rFonts w:eastAsia="Times New Roman" w:cs="Times New Roman" w:hint="cs"/>
          <w:sz w:val="28"/>
          <w:szCs w:val="28"/>
          <w:rtl/>
        </w:rPr>
        <w:t>וכ"נ</w:t>
      </w:r>
      <w:proofErr w:type="spellEnd"/>
      <w:r w:rsidR="007B2000">
        <w:rPr>
          <w:rFonts w:eastAsia="Times New Roman" w:cs="Times New Roman" w:hint="cs"/>
          <w:sz w:val="28"/>
          <w:szCs w:val="28"/>
          <w:rtl/>
        </w:rPr>
        <w:t xml:space="preserve"> ברש"י</w:t>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אֶת בְּכֹרָתִי לָקָח </w:t>
      </w:r>
      <w:r w:rsidR="00822877">
        <w:rPr>
          <w:rFonts w:eastAsia="Times New Roman" w:cs="Times New Roman"/>
          <w:sz w:val="28"/>
          <w:szCs w:val="28"/>
          <w:rtl/>
        </w:rPr>
        <w:t>–</w:t>
      </w:r>
      <w:r w:rsidR="00822877">
        <w:rPr>
          <w:rFonts w:eastAsia="Times New Roman" w:cs="Times New Roman" w:hint="cs"/>
          <w:sz w:val="28"/>
          <w:szCs w:val="28"/>
          <w:rtl/>
        </w:rPr>
        <w:t xml:space="preserve"> לפני 53 שנים. </w:t>
      </w:r>
      <w:r w:rsidR="00DF670E" w:rsidRPr="004B30F3">
        <w:rPr>
          <w:rFonts w:eastAsia="Times New Roman" w:cs="Times New Roman"/>
          <w:b/>
          <w:bCs/>
          <w:sz w:val="28"/>
          <w:szCs w:val="28"/>
          <w:rtl/>
        </w:rPr>
        <w:t xml:space="preserve">וְהִנֵּה עַתָּה </w:t>
      </w:r>
      <w:r w:rsidR="00822877">
        <w:rPr>
          <w:rFonts w:eastAsia="Times New Roman" w:cs="Times New Roman"/>
          <w:sz w:val="28"/>
          <w:szCs w:val="28"/>
          <w:rtl/>
        </w:rPr>
        <w:t>–</w:t>
      </w:r>
      <w:r w:rsidR="00822877">
        <w:rPr>
          <w:rFonts w:eastAsia="Times New Roman" w:cs="Times New Roman" w:hint="cs"/>
          <w:sz w:val="28"/>
          <w:szCs w:val="28"/>
          <w:rtl/>
        </w:rPr>
        <w:t xml:space="preserve"> עכשיו </w:t>
      </w:r>
      <w:r w:rsidR="00DF670E" w:rsidRPr="004B30F3">
        <w:rPr>
          <w:rFonts w:eastAsia="Times New Roman" w:cs="Times New Roman"/>
          <w:b/>
          <w:bCs/>
          <w:sz w:val="28"/>
          <w:szCs w:val="28"/>
          <w:rtl/>
        </w:rPr>
        <w:t>לָקַח בִּרְכָת</w:t>
      </w:r>
      <w:proofErr w:type="spellStart"/>
      <w:r w:rsidR="00DF670E" w:rsidRPr="004B30F3">
        <w:rPr>
          <w:rFonts w:eastAsia="Times New Roman" w:cs="Times New Roman"/>
          <w:b/>
          <w:bCs/>
          <w:sz w:val="28"/>
          <w:szCs w:val="28"/>
          <w:rtl/>
        </w:rPr>
        <w:t>ִי</w:t>
      </w:r>
      <w:proofErr w:type="spellEnd"/>
      <w:r w:rsidR="00DF670E" w:rsidRPr="004B30F3">
        <w:rPr>
          <w:rFonts w:eastAsia="Times New Roman" w:cs="Times New Roman"/>
          <w:b/>
          <w:b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שמנו לב שברכתי ובכרתי זה אותם אותיות. ברגע הזה עשיו מגלה שהוא בכלל לא הבכור, והוא רימה שהוא אמר שהוא הבכור! </w:t>
      </w:r>
      <w:r w:rsidR="00DF670E" w:rsidRPr="004B30F3">
        <w:rPr>
          <w:rFonts w:eastAsia="Times New Roman" w:cs="Times New Roman"/>
          <w:b/>
          <w:bCs/>
          <w:sz w:val="28"/>
          <w:szCs w:val="28"/>
          <w:rtl/>
        </w:rPr>
        <w:t>וַיֹּאמַר הֲלֹא אָצַלְתָּ לִּי בְּרָכָה</w:t>
      </w:r>
      <w:bookmarkStart w:id="87" w:name="בראשיתBפרק-כז-{לז}"/>
      <w:bookmarkEnd w:id="87"/>
      <w:r w:rsidR="00822877">
        <w:rPr>
          <w:rFonts w:eastAsia="Times New Roman" w:cs="Times New Roman" w:hint="cs"/>
          <w:b/>
          <w:bCs/>
          <w:sz w:val="28"/>
          <w:szCs w:val="28"/>
          <w:rtl/>
        </w:rPr>
        <w:t xml:space="preserve"> </w:t>
      </w:r>
      <w:r w:rsidR="00DF670E">
        <w:rPr>
          <w:rFonts w:eastAsia="Times New Roman" w:cs="Times New Roman" w:hint="cs"/>
          <w:sz w:val="28"/>
          <w:szCs w:val="28"/>
          <w:rtl/>
        </w:rPr>
        <w:t>- האם לא השארתי לי ברכה (אונקלוס)</w:t>
      </w:r>
      <w:r w:rsidR="00822877">
        <w:rPr>
          <w:rFonts w:eastAsia="Times New Roman" w:cs="Times New Roman" w:hint="cs"/>
          <w:sz w:val="28"/>
          <w:szCs w:val="28"/>
          <w:rtl/>
        </w:rPr>
        <w:t>?!</w:t>
      </w:r>
      <w:r w:rsidR="00DF670E">
        <w:rPr>
          <w:rFonts w:eastAsia="Times New Roman" w:cs="Times New Roman" w:hint="cs"/>
          <w:sz w:val="28"/>
          <w:szCs w:val="28"/>
          <w:rtl/>
        </w:rPr>
        <w:t xml:space="preserve"> בט</w:t>
      </w:r>
      <w:r w:rsidR="00822877">
        <w:rPr>
          <w:rFonts w:eastAsia="Times New Roman" w:cs="Times New Roman" w:hint="cs"/>
          <w:sz w:val="28"/>
          <w:szCs w:val="28"/>
          <w:rtl/>
        </w:rPr>
        <w:t>וח שלא ברכת את יעקב בכל הברכות, ויש לך משהו נוסף בו אתה יכול לברך אותי</w:t>
      </w:r>
      <w:r w:rsidR="007B2000">
        <w:rPr>
          <w:rFonts w:eastAsia="Times New Roman" w:cs="Times New Roman" w:hint="cs"/>
          <w:sz w:val="28"/>
          <w:szCs w:val="28"/>
          <w:rtl/>
        </w:rPr>
        <w:t xml:space="preserve"> (</w:t>
      </w:r>
      <w:proofErr w:type="spellStart"/>
      <w:r w:rsidR="007B2000">
        <w:rPr>
          <w:rFonts w:eastAsia="Times New Roman" w:cs="Times New Roman" w:hint="cs"/>
          <w:sz w:val="28"/>
          <w:szCs w:val="28"/>
          <w:rtl/>
        </w:rPr>
        <w:t>ספורנו</w:t>
      </w:r>
      <w:proofErr w:type="spellEnd"/>
      <w:r w:rsidR="007B2000">
        <w:rPr>
          <w:rFonts w:eastAsia="Times New Roman" w:cs="Times New Roman" w:hint="cs"/>
          <w:sz w:val="28"/>
          <w:szCs w:val="28"/>
          <w:rtl/>
        </w:rPr>
        <w:t>)</w:t>
      </w:r>
      <w:r w:rsidR="00822877">
        <w:rPr>
          <w:rFonts w:eastAsia="Times New Roman" w:cs="Times New Roman" w:hint="cs"/>
          <w:sz w:val="28"/>
          <w:szCs w:val="28"/>
          <w:rtl/>
        </w:rPr>
        <w:t>.</w:t>
      </w:r>
    </w:p>
    <w:p w:rsidR="00DF670E" w:rsidRPr="000B211A" w:rsidRDefault="00784A49" w:rsidP="007B2000">
      <w:pPr>
        <w:spacing w:line="240" w:lineRule="auto"/>
        <w:rPr>
          <w:rFonts w:eastAsia="Times New Roman" w:cs="Times New Roman"/>
          <w:sz w:val="28"/>
          <w:szCs w:val="28"/>
          <w:rtl/>
        </w:rPr>
      </w:pPr>
      <w:hyperlink r:id="rId95" w:anchor="בראשית פרק-כז-{לז}!"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לז</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וַיַּ</w:t>
      </w:r>
      <w:proofErr w:type="spellStart"/>
      <w:r w:rsidR="00DF670E" w:rsidRPr="004B30F3">
        <w:rPr>
          <w:rFonts w:eastAsia="Times New Roman" w:cs="Times New Roman"/>
          <w:b/>
          <w:bCs/>
          <w:sz w:val="28"/>
          <w:szCs w:val="28"/>
          <w:rtl/>
        </w:rPr>
        <w:t>עַן</w:t>
      </w:r>
      <w:proofErr w:type="spellEnd"/>
      <w:r w:rsidR="00DF670E" w:rsidRPr="004B30F3">
        <w:rPr>
          <w:rFonts w:eastAsia="Times New Roman" w:cs="Times New Roman"/>
          <w:b/>
          <w:bCs/>
          <w:sz w:val="28"/>
          <w:szCs w:val="28"/>
          <w:rtl/>
        </w:rPr>
        <w:t xml:space="preserve"> יִצְחָק וַיֹּאמֶר </w:t>
      </w:r>
      <w:proofErr w:type="spellStart"/>
      <w:r w:rsidR="00DF670E" w:rsidRPr="004B30F3">
        <w:rPr>
          <w:rFonts w:eastAsia="Times New Roman" w:cs="Times New Roman"/>
          <w:b/>
          <w:bCs/>
          <w:sz w:val="28"/>
          <w:szCs w:val="28"/>
          <w:rtl/>
        </w:rPr>
        <w:t>לְעֵשׂ</w:t>
      </w:r>
      <w:proofErr w:type="spellEnd"/>
      <w:r w:rsidR="00DF670E" w:rsidRPr="004B30F3">
        <w:rPr>
          <w:rFonts w:eastAsia="Times New Roman" w:cs="Times New Roman"/>
          <w:b/>
          <w:bCs/>
          <w:sz w:val="28"/>
          <w:szCs w:val="28"/>
          <w:rtl/>
        </w:rPr>
        <w:t xml:space="preserve">ָו הֵן </w:t>
      </w:r>
      <w:r w:rsidR="00DF670E">
        <w:rPr>
          <w:rFonts w:eastAsia="Times New Roman" w:cs="Times New Roman"/>
          <w:sz w:val="28"/>
          <w:szCs w:val="28"/>
          <w:rtl/>
        </w:rPr>
        <w:t>–</w:t>
      </w:r>
      <w:r w:rsidR="00DF670E">
        <w:rPr>
          <w:rFonts w:eastAsia="Times New Roman" w:cs="Times New Roman" w:hint="cs"/>
          <w:sz w:val="28"/>
          <w:szCs w:val="28"/>
          <w:rtl/>
        </w:rPr>
        <w:t xml:space="preserve"> הרי </w:t>
      </w:r>
      <w:r w:rsidR="00DF670E" w:rsidRPr="004B30F3">
        <w:rPr>
          <w:rFonts w:eastAsia="Times New Roman" w:cs="Times New Roman"/>
          <w:b/>
          <w:bCs/>
          <w:sz w:val="28"/>
          <w:szCs w:val="28"/>
          <w:rtl/>
        </w:rPr>
        <w:t xml:space="preserve">גְּבִיר </w:t>
      </w:r>
      <w:r w:rsidR="00DF670E">
        <w:rPr>
          <w:rFonts w:eastAsia="Times New Roman" w:cs="Times New Roman"/>
          <w:sz w:val="28"/>
          <w:szCs w:val="28"/>
          <w:rtl/>
        </w:rPr>
        <w:t>–</w:t>
      </w:r>
      <w:r w:rsidR="00DF670E">
        <w:rPr>
          <w:rFonts w:eastAsia="Times New Roman" w:cs="Times New Roman" w:hint="cs"/>
          <w:sz w:val="28"/>
          <w:szCs w:val="28"/>
          <w:rtl/>
        </w:rPr>
        <w:t xml:space="preserve"> אדון </w:t>
      </w:r>
      <w:r w:rsidR="00DF670E" w:rsidRPr="004B30F3">
        <w:rPr>
          <w:rFonts w:eastAsia="Times New Roman" w:cs="Times New Roman"/>
          <w:b/>
          <w:bCs/>
          <w:sz w:val="28"/>
          <w:szCs w:val="28"/>
          <w:rtl/>
        </w:rPr>
        <w:t xml:space="preserve">שַׂמְתִּיו לָךְ </w:t>
      </w:r>
      <w:r w:rsidR="00DF670E">
        <w:rPr>
          <w:rFonts w:eastAsia="Times New Roman" w:cs="Times New Roman"/>
          <w:sz w:val="28"/>
          <w:szCs w:val="28"/>
          <w:rtl/>
        </w:rPr>
        <w:t>–</w:t>
      </w:r>
      <w:r w:rsidR="00DF670E">
        <w:rPr>
          <w:rFonts w:eastAsia="Times New Roman" w:cs="Times New Roman" w:hint="cs"/>
          <w:sz w:val="28"/>
          <w:szCs w:val="28"/>
          <w:rtl/>
        </w:rPr>
        <w:t xml:space="preserve"> ואם הוא האדון שלך, אז כל דבר שאתה תקבל יעבור אליו. </w:t>
      </w:r>
      <w:r w:rsidR="00DF670E" w:rsidRPr="004B30F3">
        <w:rPr>
          <w:rFonts w:eastAsia="Times New Roman" w:cs="Times New Roman"/>
          <w:b/>
          <w:bCs/>
          <w:sz w:val="28"/>
          <w:szCs w:val="28"/>
          <w:rtl/>
        </w:rPr>
        <w:t xml:space="preserve">וְאֶת כָּל אֶחָיו נָתַתִּי לוֹ לַעֲבָדִים </w:t>
      </w:r>
      <w:r w:rsidR="00822877">
        <w:rPr>
          <w:rFonts w:eastAsia="Times New Roman" w:cs="Times New Roman"/>
          <w:sz w:val="28"/>
          <w:szCs w:val="28"/>
          <w:rtl/>
        </w:rPr>
        <w:t>–</w:t>
      </w:r>
      <w:r w:rsidR="00822877">
        <w:rPr>
          <w:rFonts w:eastAsia="Times New Roman" w:cs="Times New Roman" w:hint="cs"/>
          <w:sz w:val="28"/>
          <w:szCs w:val="28"/>
          <w:rtl/>
        </w:rPr>
        <w:t xml:space="preserve"> שאתה תהיה העבד שלו. </w:t>
      </w:r>
      <w:r w:rsidR="00DF670E" w:rsidRPr="004B30F3">
        <w:rPr>
          <w:rFonts w:eastAsia="Times New Roman" w:cs="Times New Roman"/>
          <w:b/>
          <w:bCs/>
          <w:sz w:val="28"/>
          <w:szCs w:val="28"/>
          <w:rtl/>
        </w:rPr>
        <w:t>וְדָג</w:t>
      </w:r>
      <w:proofErr w:type="spellStart"/>
      <w:r w:rsidR="00DF670E" w:rsidRPr="004B30F3">
        <w:rPr>
          <w:rFonts w:eastAsia="Times New Roman" w:cs="Times New Roman"/>
          <w:b/>
          <w:bCs/>
          <w:sz w:val="28"/>
          <w:szCs w:val="28"/>
          <w:rtl/>
        </w:rPr>
        <w:t>ָן</w:t>
      </w:r>
      <w:proofErr w:type="spellEnd"/>
      <w:r w:rsidR="00DF670E" w:rsidRPr="004B30F3">
        <w:rPr>
          <w:rFonts w:eastAsia="Times New Roman" w:cs="Times New Roman"/>
          <w:b/>
          <w:bCs/>
          <w:sz w:val="28"/>
          <w:szCs w:val="28"/>
          <w:rtl/>
        </w:rPr>
        <w:t xml:space="preserve"> וְתִיר</w:t>
      </w:r>
      <w:proofErr w:type="spellStart"/>
      <w:r w:rsidR="00DF670E" w:rsidRPr="004B30F3">
        <w:rPr>
          <w:rFonts w:eastAsia="Times New Roman" w:cs="Times New Roman"/>
          <w:b/>
          <w:bCs/>
          <w:sz w:val="28"/>
          <w:szCs w:val="28"/>
          <w:rtl/>
        </w:rPr>
        <w:t>ֹשׁ</w:t>
      </w:r>
      <w:proofErr w:type="spellEnd"/>
      <w:r w:rsidR="00DF670E" w:rsidRPr="004B30F3">
        <w:rPr>
          <w:rFonts w:eastAsia="Times New Roman" w:cs="Times New Roman"/>
          <w:b/>
          <w:bCs/>
          <w:sz w:val="28"/>
          <w:szCs w:val="28"/>
          <w:rtl/>
        </w:rPr>
        <w:t xml:space="preserve"> </w:t>
      </w:r>
      <w:proofErr w:type="spellStart"/>
      <w:r w:rsidR="00DF670E" w:rsidRPr="004B30F3">
        <w:rPr>
          <w:rFonts w:eastAsia="Times New Roman" w:cs="Times New Roman"/>
          <w:b/>
          <w:bCs/>
          <w:sz w:val="28"/>
          <w:szCs w:val="28"/>
          <w:rtl/>
        </w:rPr>
        <w:t>סְמַכְ</w:t>
      </w:r>
      <w:proofErr w:type="spellEnd"/>
      <w:r w:rsidR="00DF670E" w:rsidRPr="004B30F3">
        <w:rPr>
          <w:rFonts w:eastAsia="Times New Roman" w:cs="Times New Roman"/>
          <w:b/>
          <w:bCs/>
          <w:sz w:val="28"/>
          <w:szCs w:val="28"/>
          <w:rtl/>
        </w:rPr>
        <w:t xml:space="preserve">תִּיו </w:t>
      </w:r>
      <w:r w:rsidR="00DF670E">
        <w:rPr>
          <w:rFonts w:eastAsia="Times New Roman" w:cs="Times New Roman"/>
          <w:sz w:val="28"/>
          <w:szCs w:val="28"/>
          <w:rtl/>
        </w:rPr>
        <w:t>–</w:t>
      </w:r>
      <w:r w:rsidR="00DF670E">
        <w:rPr>
          <w:rFonts w:eastAsia="Times New Roman" w:cs="Times New Roman" w:hint="cs"/>
          <w:sz w:val="28"/>
          <w:szCs w:val="28"/>
          <w:rtl/>
        </w:rPr>
        <w:t xml:space="preserve"> מלשון סומך נופלים. </w:t>
      </w:r>
      <w:r w:rsidR="00DF670E">
        <w:rPr>
          <w:rFonts w:eastAsia="Times New Roman" w:cs="Times New Roman" w:hint="cs"/>
          <w:sz w:val="28"/>
          <w:szCs w:val="28"/>
          <w:rtl/>
        </w:rPr>
        <w:lastRenderedPageBreak/>
        <w:t xml:space="preserve">הלחם והיין עוזרים לאדם שהוא לא ייפול </w:t>
      </w:r>
      <w:r w:rsidR="00DF670E">
        <w:rPr>
          <w:rFonts w:eastAsia="Times New Roman" w:cs="Times New Roman"/>
          <w:sz w:val="28"/>
          <w:szCs w:val="28"/>
          <w:rtl/>
        </w:rPr>
        <w:t>–</w:t>
      </w:r>
      <w:r w:rsidR="00DF670E">
        <w:rPr>
          <w:rFonts w:eastAsia="Times New Roman" w:cs="Times New Roman" w:hint="cs"/>
          <w:sz w:val="28"/>
          <w:szCs w:val="28"/>
          <w:rtl/>
        </w:rPr>
        <w:t xml:space="preserve"> הם מחזקים אותו ונותנים לו </w:t>
      </w:r>
      <w:proofErr w:type="spellStart"/>
      <w:r w:rsidR="00DF670E">
        <w:rPr>
          <w:rFonts w:eastAsia="Times New Roman" w:cs="Times New Roman" w:hint="cs"/>
          <w:sz w:val="28"/>
          <w:szCs w:val="28"/>
          <w:rtl/>
        </w:rPr>
        <w:t>כח</w:t>
      </w:r>
      <w:proofErr w:type="spellEnd"/>
      <w:r w:rsidR="00822877">
        <w:rPr>
          <w:rStyle w:val="a7"/>
          <w:rFonts w:eastAsia="Times New Roman" w:cs="Times New Roman"/>
          <w:sz w:val="28"/>
          <w:szCs w:val="28"/>
          <w:rtl/>
        </w:rPr>
        <w:footnoteReference w:id="83"/>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וּלְכָה אֵפוֹא </w:t>
      </w:r>
      <w:r w:rsidR="00DF670E">
        <w:rPr>
          <w:rFonts w:eastAsia="Times New Roman" w:cs="Times New Roman"/>
          <w:sz w:val="28"/>
          <w:szCs w:val="28"/>
          <w:rtl/>
        </w:rPr>
        <w:t>–</w:t>
      </w:r>
      <w:r w:rsidR="00DF670E">
        <w:rPr>
          <w:rFonts w:eastAsia="Times New Roman" w:cs="Times New Roman" w:hint="cs"/>
          <w:sz w:val="28"/>
          <w:szCs w:val="28"/>
          <w:rtl/>
        </w:rPr>
        <w:t xml:space="preserve"> עכשיו (אונקלוס</w:t>
      </w:r>
      <w:r w:rsidR="007B2000">
        <w:rPr>
          <w:rFonts w:eastAsia="Times New Roman" w:cs="Times New Roman" w:hint="cs"/>
          <w:sz w:val="28"/>
          <w:szCs w:val="28"/>
          <w:rtl/>
        </w:rPr>
        <w:t xml:space="preserve"> </w:t>
      </w:r>
      <w:proofErr w:type="spellStart"/>
      <w:r w:rsidR="007B2000">
        <w:rPr>
          <w:rFonts w:eastAsia="Times New Roman" w:cs="Times New Roman" w:hint="cs"/>
          <w:sz w:val="28"/>
          <w:szCs w:val="28"/>
          <w:rtl/>
        </w:rPr>
        <w:t>ואבע"ז</w:t>
      </w:r>
      <w:proofErr w:type="spellEnd"/>
      <w:r w:rsidR="00DF670E">
        <w:rPr>
          <w:rFonts w:eastAsia="Times New Roman" w:cs="Times New Roman" w:hint="cs"/>
          <w:sz w:val="28"/>
          <w:szCs w:val="28"/>
          <w:rtl/>
        </w:rPr>
        <w:t>)</w:t>
      </w:r>
      <w:r w:rsidR="007B2000">
        <w:rPr>
          <w:rStyle w:val="a7"/>
          <w:rFonts w:eastAsia="Times New Roman" w:cs="Times New Roman"/>
          <w:sz w:val="28"/>
          <w:szCs w:val="28"/>
          <w:rtl/>
        </w:rPr>
        <w:footnoteReference w:id="84"/>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מָה אֶעֱשֶׂה בְּנִי</w:t>
      </w:r>
      <w:bookmarkStart w:id="88" w:name="בראשיתBפרק-כז-{לח}"/>
      <w:bookmarkEnd w:id="88"/>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הרי אתה רואה שברכתי אותו בכל הברכות.</w:t>
      </w:r>
    </w:p>
    <w:p w:rsidR="00DF670E" w:rsidRDefault="00784A49" w:rsidP="00DF670E">
      <w:pPr>
        <w:spacing w:line="240" w:lineRule="auto"/>
        <w:rPr>
          <w:rFonts w:eastAsia="Times New Roman" w:cs="Times New Roman"/>
          <w:b/>
          <w:bCs/>
          <w:sz w:val="28"/>
          <w:szCs w:val="28"/>
          <w:rtl/>
        </w:rPr>
      </w:pPr>
      <w:hyperlink r:id="rId96" w:anchor="בראשית פרק-כז-{לח}!" w:history="1">
        <w:r w:rsidR="00DF670E" w:rsidRPr="004B30F3">
          <w:rPr>
            <w:rFonts w:eastAsia="Times New Roman" w:cs="Times New Roman"/>
            <w:b/>
            <w:bCs/>
            <w:sz w:val="28"/>
            <w:szCs w:val="28"/>
            <w:rtl/>
          </w:rPr>
          <w:t>(לח)</w:t>
        </w:r>
      </w:hyperlink>
      <w:r w:rsidR="00DF670E" w:rsidRPr="004B30F3">
        <w:rPr>
          <w:rFonts w:eastAsia="Times New Roman" w:cs="Times New Roman"/>
          <w:b/>
          <w:bCs/>
          <w:sz w:val="28"/>
          <w:szCs w:val="28"/>
          <w:rtl/>
        </w:rPr>
        <w:t xml:space="preserve"> וַיֹּאמֶר עֵשָׂו אֶל אָבִיו הַבְרָכָה אַחַת הִוא לְךָ אָבִי </w:t>
      </w:r>
      <w:r w:rsidR="00DF670E">
        <w:rPr>
          <w:rFonts w:eastAsia="Times New Roman" w:cs="Times New Roman"/>
          <w:sz w:val="28"/>
          <w:szCs w:val="28"/>
          <w:rtl/>
        </w:rPr>
        <w:t>–</w:t>
      </w:r>
      <w:r w:rsidR="00DF670E">
        <w:rPr>
          <w:rFonts w:eastAsia="Times New Roman" w:cs="Times New Roman" w:hint="cs"/>
          <w:sz w:val="28"/>
          <w:szCs w:val="28"/>
          <w:rtl/>
        </w:rPr>
        <w:t xml:space="preserve"> האם יש לך רק ברכה אחת?! </w:t>
      </w:r>
      <w:r w:rsidR="00DF670E" w:rsidRPr="004B30F3">
        <w:rPr>
          <w:rFonts w:eastAsia="Times New Roman" w:cs="Times New Roman"/>
          <w:b/>
          <w:bCs/>
          <w:sz w:val="28"/>
          <w:szCs w:val="28"/>
          <w:rtl/>
        </w:rPr>
        <w:t xml:space="preserve">בָּרְכֵנִי גַם אָנִי אָבִי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 xml:space="preserve">ִשָּׂא </w:t>
      </w:r>
      <w:r w:rsidR="00DF670E">
        <w:rPr>
          <w:rFonts w:eastAsia="Times New Roman" w:cs="Times New Roman"/>
          <w:sz w:val="28"/>
          <w:szCs w:val="28"/>
          <w:rtl/>
        </w:rPr>
        <w:t>–</w:t>
      </w:r>
      <w:r w:rsidR="00DF670E">
        <w:rPr>
          <w:rFonts w:eastAsia="Times New Roman" w:cs="Times New Roman" w:hint="cs"/>
          <w:sz w:val="28"/>
          <w:szCs w:val="28"/>
          <w:rtl/>
        </w:rPr>
        <w:t xml:space="preserve"> וירם </w:t>
      </w:r>
      <w:r w:rsidR="00DF670E">
        <w:rPr>
          <w:rFonts w:eastAsia="Times New Roman" w:cs="Times New Roman"/>
          <w:b/>
          <w:bCs/>
          <w:sz w:val="28"/>
          <w:szCs w:val="28"/>
          <w:rtl/>
        </w:rPr>
        <w:t xml:space="preserve">עֵשָׂו קֹלוֹ </w:t>
      </w:r>
      <w:proofErr w:type="spellStart"/>
      <w:r w:rsidR="00DF670E">
        <w:rPr>
          <w:rFonts w:eastAsia="Times New Roman" w:cs="Times New Roman"/>
          <w:b/>
          <w:bCs/>
          <w:sz w:val="28"/>
          <w:szCs w:val="28"/>
          <w:rtl/>
        </w:rPr>
        <w:t>וַיּ</w:t>
      </w:r>
      <w:proofErr w:type="spellEnd"/>
      <w:r w:rsidR="00DF670E">
        <w:rPr>
          <w:rFonts w:eastAsia="Times New Roman" w:cs="Times New Roman"/>
          <w:b/>
          <w:bCs/>
          <w:sz w:val="28"/>
          <w:szCs w:val="28"/>
          <w:rtl/>
        </w:rPr>
        <w:t>ֵבְךְּ</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בקול רם.</w:t>
      </w:r>
      <w:r w:rsidR="0023066A">
        <w:rPr>
          <w:rStyle w:val="a7"/>
          <w:rFonts w:eastAsia="Times New Roman" w:cs="Times New Roman"/>
          <w:b/>
          <w:bCs/>
          <w:sz w:val="28"/>
          <w:szCs w:val="28"/>
          <w:rtl/>
        </w:rPr>
        <w:footnoteReference w:id="85"/>
      </w:r>
      <w:r w:rsidR="00DF670E" w:rsidRPr="004B30F3">
        <w:rPr>
          <w:rFonts w:eastAsia="Times New Roman" w:cs="Times New Roman"/>
          <w:b/>
          <w:bCs/>
          <w:sz w:val="28"/>
          <w:szCs w:val="28"/>
          <w:rtl/>
        </w:rPr>
        <w:t xml:space="preserve"> </w:t>
      </w:r>
      <w:bookmarkStart w:id="89" w:name="בראשיתBפרק-כז-{לט}"/>
      <w:bookmarkEnd w:id="89"/>
    </w:p>
    <w:p w:rsidR="00DF670E" w:rsidRPr="00077C06" w:rsidRDefault="00784A49" w:rsidP="00A12BA1">
      <w:pPr>
        <w:spacing w:line="240" w:lineRule="auto"/>
        <w:rPr>
          <w:rFonts w:eastAsia="Times New Roman" w:cs="Times New Roman"/>
          <w:sz w:val="28"/>
          <w:szCs w:val="28"/>
          <w:rtl/>
        </w:rPr>
      </w:pPr>
      <w:hyperlink r:id="rId97" w:anchor="בראשית פרק-כז-{לט}!" w:history="1">
        <w:r w:rsidR="00DF670E" w:rsidRPr="004B30F3">
          <w:rPr>
            <w:rFonts w:eastAsia="Times New Roman" w:cs="Times New Roman"/>
            <w:b/>
            <w:bCs/>
            <w:sz w:val="28"/>
            <w:szCs w:val="28"/>
            <w:rtl/>
          </w:rPr>
          <w:t>(לט)</w:t>
        </w:r>
      </w:hyperlink>
      <w:r w:rsidR="00DF670E" w:rsidRPr="004B30F3">
        <w:rPr>
          <w:rFonts w:eastAsia="Times New Roman" w:cs="Times New Roman"/>
          <w:b/>
          <w:bCs/>
          <w:sz w:val="28"/>
          <w:szCs w:val="28"/>
          <w:rtl/>
        </w:rPr>
        <w:t xml:space="preserve"> וַיַּעַן יִצְחָק אָבִיו וַיֹּאמֶר אֵלָיו הִנֵּה מִשְׁמַנֵּי הָאָרֶץ יִהְיֶה מוֹשָׁבֶךָ </w:t>
      </w:r>
      <w:r w:rsidR="00DF670E">
        <w:rPr>
          <w:rFonts w:eastAsia="Times New Roman" w:cs="Times New Roman"/>
          <w:sz w:val="28"/>
          <w:szCs w:val="28"/>
          <w:rtl/>
        </w:rPr>
        <w:t>–</w:t>
      </w:r>
      <w:r w:rsidR="00DF670E">
        <w:rPr>
          <w:rFonts w:eastAsia="Times New Roman" w:cs="Times New Roman" w:hint="cs"/>
          <w:sz w:val="28"/>
          <w:szCs w:val="28"/>
          <w:rtl/>
        </w:rPr>
        <w:t xml:space="preserve"> במקום שתגור בו יהיה אוכל משובח (שפ"ח). </w:t>
      </w:r>
      <w:r w:rsidR="00DF670E" w:rsidRPr="004B30F3">
        <w:rPr>
          <w:rFonts w:eastAsia="Times New Roman" w:cs="Times New Roman"/>
          <w:b/>
          <w:bCs/>
          <w:sz w:val="28"/>
          <w:szCs w:val="28"/>
          <w:rtl/>
        </w:rPr>
        <w:t>וּמִטַּל הַשָּׁמַיִם מֵעָל</w:t>
      </w:r>
      <w:bookmarkStart w:id="90" w:name="בראשיתBפרק-כז-{מ}"/>
      <w:bookmarkEnd w:id="90"/>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w:t>
      </w:r>
      <w:r w:rsidR="00A12BA1">
        <w:rPr>
          <w:rFonts w:eastAsia="Times New Roman" w:cs="Times New Roman" w:hint="cs"/>
          <w:sz w:val="28"/>
          <w:szCs w:val="28"/>
          <w:rtl/>
        </w:rPr>
        <w:t>והאדמה תהיה רוויה מטל השמים. אם כן, הברכות של יעקב יהיו גם לעשיו, אך ההבדל הגול שליעקב יהיה זה בארץ הקדושה! יצחק יכול לברך את עשיו בברכה זו כיוון ש</w:t>
      </w:r>
      <w:r w:rsidR="00DF670E">
        <w:rPr>
          <w:rFonts w:eastAsia="Times New Roman" w:cs="Times New Roman" w:hint="cs"/>
          <w:sz w:val="28"/>
          <w:szCs w:val="28"/>
          <w:rtl/>
        </w:rPr>
        <w:t xml:space="preserve">פירות משובחים וטל יכול להיות גם ליעקב וגם לעשיו, זה לא סותר (רמב"ן). </w:t>
      </w:r>
    </w:p>
    <w:p w:rsidR="00DF670E" w:rsidRDefault="00784A49" w:rsidP="0023066A">
      <w:pPr>
        <w:spacing w:line="240" w:lineRule="auto"/>
        <w:rPr>
          <w:rFonts w:eastAsia="Times New Roman" w:cs="Times New Roman"/>
          <w:sz w:val="28"/>
          <w:szCs w:val="28"/>
          <w:rtl/>
        </w:rPr>
      </w:pPr>
      <w:hyperlink r:id="rId98" w:anchor="בראשית פרק-כז-{מ}!" w:history="1">
        <w:r w:rsidR="00DF670E" w:rsidRPr="004B30F3">
          <w:rPr>
            <w:rFonts w:eastAsia="Times New Roman" w:cs="Times New Roman"/>
            <w:b/>
            <w:bCs/>
            <w:sz w:val="28"/>
            <w:szCs w:val="28"/>
            <w:rtl/>
          </w:rPr>
          <w:t>(מ)</w:t>
        </w:r>
      </w:hyperlink>
      <w:r w:rsidR="00DF670E" w:rsidRPr="004B30F3">
        <w:rPr>
          <w:rFonts w:eastAsia="Times New Roman" w:cs="Times New Roman"/>
          <w:b/>
          <w:bCs/>
          <w:sz w:val="28"/>
          <w:szCs w:val="28"/>
          <w:rtl/>
        </w:rPr>
        <w:t xml:space="preserve"> וְעַל חַרְבְּךָ תִחְיֶה </w:t>
      </w:r>
      <w:r w:rsidR="00DF670E">
        <w:rPr>
          <w:rFonts w:eastAsia="Times New Roman" w:cs="Times New Roman"/>
          <w:sz w:val="28"/>
          <w:szCs w:val="28"/>
          <w:rtl/>
        </w:rPr>
        <w:t>–</w:t>
      </w:r>
      <w:r w:rsidR="00DF670E">
        <w:rPr>
          <w:rFonts w:eastAsia="Times New Roman" w:cs="Times New Roman" w:hint="cs"/>
          <w:sz w:val="28"/>
          <w:szCs w:val="28"/>
          <w:rtl/>
        </w:rPr>
        <w:t xml:space="preserve"> מה שנותן לך לחיות זה החרב </w:t>
      </w:r>
      <w:r w:rsidR="00DF670E">
        <w:rPr>
          <w:rFonts w:eastAsia="Times New Roman" w:cs="Times New Roman"/>
          <w:sz w:val="28"/>
          <w:szCs w:val="28"/>
          <w:rtl/>
        </w:rPr>
        <w:t>–</w:t>
      </w:r>
      <w:r w:rsidR="00DF670E">
        <w:rPr>
          <w:rFonts w:eastAsia="Times New Roman" w:cs="Times New Roman" w:hint="cs"/>
          <w:sz w:val="28"/>
          <w:szCs w:val="28"/>
          <w:rtl/>
        </w:rPr>
        <w:t xml:space="preserve"> המלחמות. כל הזמן יהיו מלחמות ותנצח בהם</w:t>
      </w:r>
      <w:r w:rsidR="00A12BA1">
        <w:rPr>
          <w:rFonts w:eastAsia="Times New Roman" w:cs="Times New Roman" w:hint="cs"/>
          <w:sz w:val="28"/>
          <w:szCs w:val="28"/>
          <w:rtl/>
        </w:rPr>
        <w:t xml:space="preserve"> (</w:t>
      </w:r>
      <w:proofErr w:type="spellStart"/>
      <w:r w:rsidR="00A12BA1">
        <w:rPr>
          <w:rFonts w:eastAsia="Times New Roman" w:cs="Times New Roman" w:hint="cs"/>
          <w:sz w:val="28"/>
          <w:szCs w:val="28"/>
          <w:rtl/>
        </w:rPr>
        <w:t>רמב"ן</w:t>
      </w:r>
      <w:proofErr w:type="spellEnd"/>
      <w:r w:rsidR="00A12BA1">
        <w:rPr>
          <w:rFonts w:eastAsia="Times New Roman" w:cs="Times New Roman" w:hint="cs"/>
          <w:sz w:val="28"/>
          <w:szCs w:val="28"/>
          <w:rtl/>
        </w:rPr>
        <w:t>)</w:t>
      </w:r>
      <w:r w:rsidR="00DF670E">
        <w:rPr>
          <w:rFonts w:eastAsia="Times New Roman" w:cs="Times New Roman" w:hint="cs"/>
          <w:sz w:val="28"/>
          <w:szCs w:val="28"/>
          <w:rtl/>
        </w:rPr>
        <w:t>. [לעומת זאת אצל עם ישראל מה שמחיה אותם זה התפילה!</w:t>
      </w:r>
      <w:r w:rsidR="00A12BA1">
        <w:rPr>
          <w:rFonts w:eastAsia="Times New Roman" w:cs="Times New Roman" w:hint="cs"/>
          <w:sz w:val="28"/>
          <w:szCs w:val="28"/>
          <w:rtl/>
        </w:rPr>
        <w:t xml:space="preserve"> "הקול קול יעקב </w:t>
      </w:r>
      <w:proofErr w:type="spellStart"/>
      <w:r w:rsidR="00A12BA1">
        <w:rPr>
          <w:rFonts w:eastAsia="Times New Roman" w:cs="Times New Roman" w:hint="cs"/>
          <w:sz w:val="28"/>
          <w:szCs w:val="28"/>
          <w:rtl/>
        </w:rPr>
        <w:t>והידים</w:t>
      </w:r>
      <w:proofErr w:type="spellEnd"/>
      <w:r w:rsidR="00A12BA1">
        <w:rPr>
          <w:rFonts w:eastAsia="Times New Roman" w:cs="Times New Roman" w:hint="cs"/>
          <w:sz w:val="28"/>
          <w:szCs w:val="28"/>
          <w:rtl/>
        </w:rPr>
        <w:t xml:space="preserve"> ידי עשיו"</w:t>
      </w:r>
      <w:r w:rsidR="00A12BA1">
        <w:rPr>
          <w:rStyle w:val="a7"/>
          <w:rFonts w:eastAsia="Times New Roman" w:cs="Times New Roman"/>
          <w:sz w:val="28"/>
          <w:szCs w:val="28"/>
          <w:rtl/>
        </w:rPr>
        <w:footnoteReference w:id="86"/>
      </w:r>
      <w:r w:rsidR="0023066A">
        <w:rPr>
          <w:rFonts w:eastAsia="Times New Roman" w:cs="Times New Roman" w:hint="cs"/>
          <w:sz w:val="28"/>
          <w:szCs w:val="28"/>
          <w:rtl/>
        </w:rPr>
        <w:t xml:space="preserve">. ואכן כך ראינו שעשיו </w:t>
      </w:r>
      <w:r w:rsidR="0023066A">
        <w:rPr>
          <w:rFonts w:eastAsia="Times New Roman" w:cs="Times New Roman"/>
          <w:sz w:val="28"/>
          <w:szCs w:val="28"/>
          <w:rtl/>
        </w:rPr>
        <w:t>–</w:t>
      </w:r>
      <w:r w:rsidR="0023066A">
        <w:rPr>
          <w:rFonts w:eastAsia="Times New Roman" w:cs="Times New Roman" w:hint="cs"/>
          <w:sz w:val="28"/>
          <w:szCs w:val="28"/>
          <w:rtl/>
        </w:rPr>
        <w:t xml:space="preserve"> איש ציד, ויעקב </w:t>
      </w:r>
      <w:r w:rsidR="0023066A">
        <w:rPr>
          <w:rFonts w:eastAsia="Times New Roman" w:cs="Times New Roman"/>
          <w:sz w:val="28"/>
          <w:szCs w:val="28"/>
          <w:rtl/>
        </w:rPr>
        <w:t>–</w:t>
      </w:r>
      <w:r w:rsidR="0023066A">
        <w:rPr>
          <w:rFonts w:eastAsia="Times New Roman" w:cs="Times New Roman" w:hint="cs"/>
          <w:sz w:val="28"/>
          <w:szCs w:val="28"/>
          <w:rtl/>
        </w:rPr>
        <w:t xml:space="preserve"> יושב אוהלים].</w:t>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וְאֶת אָחִי</w:t>
      </w:r>
      <w:proofErr w:type="spellStart"/>
      <w:r w:rsidR="00DF670E" w:rsidRPr="004B30F3">
        <w:rPr>
          <w:rFonts w:eastAsia="Times New Roman" w:cs="Times New Roman"/>
          <w:b/>
          <w:bCs/>
          <w:sz w:val="28"/>
          <w:szCs w:val="28"/>
          <w:rtl/>
        </w:rPr>
        <w:t>ךָ</w:t>
      </w:r>
      <w:proofErr w:type="spellEnd"/>
      <w:r w:rsidR="00DF670E" w:rsidRPr="004B30F3">
        <w:rPr>
          <w:rFonts w:eastAsia="Times New Roman" w:cs="Times New Roman"/>
          <w:b/>
          <w:bCs/>
          <w:sz w:val="28"/>
          <w:szCs w:val="28"/>
          <w:rtl/>
        </w:rPr>
        <w:t xml:space="preserve"> תַּעֲבֹד </w:t>
      </w:r>
      <w:r w:rsidR="00DF670E">
        <w:rPr>
          <w:rFonts w:eastAsia="Times New Roman" w:cs="Times New Roman"/>
          <w:sz w:val="28"/>
          <w:szCs w:val="28"/>
          <w:rtl/>
        </w:rPr>
        <w:t>–</w:t>
      </w:r>
      <w:r w:rsidR="00DF670E">
        <w:rPr>
          <w:rFonts w:eastAsia="Times New Roman" w:cs="Times New Roman" w:hint="cs"/>
          <w:sz w:val="28"/>
          <w:szCs w:val="28"/>
          <w:rtl/>
        </w:rPr>
        <w:t xml:space="preserve"> למה זה כתוב פה, הרי זו קללה ולא ברכה?! באמת הברכה הכי טובה לעשיו זה שהוא יהיה העבד של יעקב</w:t>
      </w:r>
      <w:r w:rsidR="00A12BA1">
        <w:rPr>
          <w:rFonts w:eastAsia="Times New Roman" w:cs="Times New Roman" w:hint="cs"/>
          <w:sz w:val="28"/>
          <w:szCs w:val="28"/>
          <w:rtl/>
        </w:rPr>
        <w:t xml:space="preserve">. הסבר נוסף </w:t>
      </w:r>
      <w:r w:rsidR="00A12BA1">
        <w:rPr>
          <w:rFonts w:eastAsia="Times New Roman" w:cs="Times New Roman"/>
          <w:sz w:val="28"/>
          <w:szCs w:val="28"/>
          <w:rtl/>
        </w:rPr>
        <w:t>–</w:t>
      </w:r>
      <w:r w:rsidR="00A12BA1">
        <w:rPr>
          <w:rFonts w:eastAsia="Times New Roman" w:cs="Times New Roman" w:hint="cs"/>
          <w:sz w:val="28"/>
          <w:szCs w:val="28"/>
          <w:rtl/>
        </w:rPr>
        <w:t xml:space="preserve"> זה בא לומר שאע"פ שתנצח עמים, אבל את אחיך יעקב לא תנצח (</w:t>
      </w:r>
      <w:proofErr w:type="spellStart"/>
      <w:r w:rsidR="00A12BA1">
        <w:rPr>
          <w:rFonts w:eastAsia="Times New Roman" w:cs="Times New Roman" w:hint="cs"/>
          <w:sz w:val="28"/>
          <w:szCs w:val="28"/>
          <w:rtl/>
        </w:rPr>
        <w:t>רמב"ן</w:t>
      </w:r>
      <w:proofErr w:type="spellEnd"/>
      <w:r w:rsidR="00A12BA1">
        <w:rPr>
          <w:rFonts w:eastAsia="Times New Roman" w:cs="Times New Roman" w:hint="cs"/>
          <w:sz w:val="28"/>
          <w:szCs w:val="28"/>
          <w:rtl/>
        </w:rPr>
        <w:t>)</w:t>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וְהָי</w:t>
      </w:r>
      <w:proofErr w:type="spellStart"/>
      <w:r w:rsidR="00DF670E" w:rsidRPr="004B30F3">
        <w:rPr>
          <w:rFonts w:eastAsia="Times New Roman" w:cs="Times New Roman"/>
          <w:b/>
          <w:bCs/>
          <w:sz w:val="28"/>
          <w:szCs w:val="28"/>
          <w:rtl/>
        </w:rPr>
        <w:t>ָה</w:t>
      </w:r>
      <w:proofErr w:type="spellEnd"/>
      <w:r w:rsidR="00DF670E" w:rsidRPr="004B30F3">
        <w:rPr>
          <w:rFonts w:eastAsia="Times New Roman" w:cs="Times New Roman"/>
          <w:b/>
          <w:bCs/>
          <w:sz w:val="28"/>
          <w:szCs w:val="28"/>
          <w:rtl/>
        </w:rPr>
        <w:t xml:space="preserve"> כַּאֲ</w:t>
      </w:r>
      <w:proofErr w:type="spellStart"/>
      <w:r w:rsidR="00DF670E" w:rsidRPr="004B30F3">
        <w:rPr>
          <w:rFonts w:eastAsia="Times New Roman" w:cs="Times New Roman"/>
          <w:b/>
          <w:bCs/>
          <w:sz w:val="28"/>
          <w:szCs w:val="28"/>
          <w:rtl/>
        </w:rPr>
        <w:t>שֶׁר</w:t>
      </w:r>
      <w:proofErr w:type="spellEnd"/>
      <w:r w:rsidR="00DF670E" w:rsidRPr="004B30F3">
        <w:rPr>
          <w:rFonts w:eastAsia="Times New Roman" w:cs="Times New Roman"/>
          <w:b/>
          <w:bCs/>
          <w:sz w:val="28"/>
          <w:szCs w:val="28"/>
          <w:rtl/>
        </w:rPr>
        <w:t xml:space="preserve"> </w:t>
      </w:r>
      <w:proofErr w:type="spellStart"/>
      <w:r w:rsidR="00DF670E" w:rsidRPr="004B30F3">
        <w:rPr>
          <w:rFonts w:eastAsia="Times New Roman" w:cs="Times New Roman"/>
          <w:b/>
          <w:bCs/>
          <w:sz w:val="28"/>
          <w:szCs w:val="28"/>
          <w:rtl/>
        </w:rPr>
        <w:t>תָּר</w:t>
      </w:r>
      <w:proofErr w:type="spellEnd"/>
      <w:r w:rsidR="00DF670E" w:rsidRPr="004B30F3">
        <w:rPr>
          <w:rFonts w:eastAsia="Times New Roman" w:cs="Times New Roman"/>
          <w:b/>
          <w:bCs/>
          <w:sz w:val="28"/>
          <w:szCs w:val="28"/>
          <w:rtl/>
        </w:rPr>
        <w:t xml:space="preserve">ִיד </w:t>
      </w:r>
      <w:r w:rsidR="00DF670E">
        <w:rPr>
          <w:rFonts w:eastAsia="Times New Roman" w:cs="Times New Roman"/>
          <w:sz w:val="28"/>
          <w:szCs w:val="28"/>
          <w:rtl/>
        </w:rPr>
        <w:t>–</w:t>
      </w:r>
      <w:r w:rsidR="00DF670E">
        <w:rPr>
          <w:rFonts w:eastAsia="Times New Roman" w:cs="Times New Roman" w:hint="cs"/>
          <w:sz w:val="28"/>
          <w:szCs w:val="28"/>
          <w:rtl/>
        </w:rPr>
        <w:t xml:space="preserve"> כשתצעק על כמה שעם ישראל משעבד אותך</w:t>
      </w:r>
      <w:r w:rsidR="00A12BA1">
        <w:rPr>
          <w:rStyle w:val="a7"/>
          <w:rFonts w:eastAsia="Times New Roman" w:cs="Times New Roman"/>
          <w:sz w:val="28"/>
          <w:szCs w:val="28"/>
          <w:rtl/>
        </w:rPr>
        <w:footnoteReference w:id="87"/>
      </w:r>
      <w:r w:rsidR="00DF670E">
        <w:rPr>
          <w:rFonts w:eastAsia="Times New Roman" w:cs="Times New Roman" w:hint="cs"/>
          <w:sz w:val="28"/>
          <w:szCs w:val="28"/>
          <w:rtl/>
        </w:rPr>
        <w:t xml:space="preserve">. </w:t>
      </w:r>
      <w:r w:rsidR="00A12BA1">
        <w:rPr>
          <w:rFonts w:eastAsia="Times New Roman" w:cs="Times New Roman" w:hint="cs"/>
          <w:sz w:val="28"/>
          <w:szCs w:val="28"/>
          <w:rtl/>
        </w:rPr>
        <w:t xml:space="preserve">הכוונה היא </w:t>
      </w:r>
      <w:r w:rsidR="00A12BA1">
        <w:rPr>
          <w:rFonts w:eastAsia="Times New Roman" w:cs="Times New Roman"/>
          <w:sz w:val="28"/>
          <w:szCs w:val="28"/>
          <w:rtl/>
        </w:rPr>
        <w:t>–</w:t>
      </w:r>
      <w:r w:rsidR="00A12BA1">
        <w:rPr>
          <w:rFonts w:eastAsia="Times New Roman" w:cs="Times New Roman" w:hint="cs"/>
          <w:sz w:val="28"/>
          <w:szCs w:val="28"/>
          <w:rtl/>
        </w:rPr>
        <w:t xml:space="preserve"> כאשר עם ישראל לא יקיים את המצוות, ואז אתה תצעק </w:t>
      </w:r>
      <w:r w:rsidR="00A12BA1">
        <w:rPr>
          <w:rFonts w:eastAsia="Times New Roman" w:cs="Times New Roman"/>
          <w:sz w:val="28"/>
          <w:szCs w:val="28"/>
          <w:rtl/>
        </w:rPr>
        <w:t>–</w:t>
      </w:r>
      <w:r w:rsidR="00A12BA1">
        <w:rPr>
          <w:rFonts w:eastAsia="Times New Roman" w:cs="Times New Roman" w:hint="cs"/>
          <w:sz w:val="28"/>
          <w:szCs w:val="28"/>
          <w:rtl/>
        </w:rPr>
        <w:t xml:space="preserve"> למה הוא משעבד אותי אם הוא לא מתנהג כראוי!?</w:t>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וּפָרַקְתָּ עֻלּ</w:t>
      </w:r>
      <w:proofErr w:type="spellStart"/>
      <w:r w:rsidR="00DF670E" w:rsidRPr="004B30F3">
        <w:rPr>
          <w:rFonts w:eastAsia="Times New Roman" w:cs="Times New Roman"/>
          <w:b/>
          <w:bCs/>
          <w:sz w:val="28"/>
          <w:szCs w:val="28"/>
          <w:rtl/>
        </w:rPr>
        <w:t>וֹ</w:t>
      </w:r>
      <w:proofErr w:type="spellEnd"/>
      <w:r w:rsidR="00DF670E" w:rsidRPr="004B30F3">
        <w:rPr>
          <w:rFonts w:eastAsia="Times New Roman" w:cs="Times New Roman"/>
          <w:b/>
          <w:bCs/>
          <w:sz w:val="28"/>
          <w:szCs w:val="28"/>
          <w:rtl/>
        </w:rPr>
        <w:t xml:space="preserve"> מֵעַל </w:t>
      </w:r>
      <w:proofErr w:type="spellStart"/>
      <w:r w:rsidR="00DF670E" w:rsidRPr="004B30F3">
        <w:rPr>
          <w:rFonts w:eastAsia="Times New Roman" w:cs="Times New Roman"/>
          <w:b/>
          <w:bCs/>
          <w:sz w:val="28"/>
          <w:szCs w:val="28"/>
          <w:rtl/>
        </w:rPr>
        <w:t>צַוָּ</w:t>
      </w:r>
      <w:proofErr w:type="spellEnd"/>
      <w:r w:rsidR="00DF670E" w:rsidRPr="004B30F3">
        <w:rPr>
          <w:rFonts w:eastAsia="Times New Roman" w:cs="Times New Roman"/>
          <w:b/>
          <w:bCs/>
          <w:sz w:val="28"/>
          <w:szCs w:val="28"/>
          <w:rtl/>
        </w:rPr>
        <w:t>ארֶךָ</w:t>
      </w:r>
      <w:bookmarkStart w:id="91" w:name="בראשיתBפרק-כז-{מא}"/>
      <w:bookmarkEnd w:id="91"/>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לא תצטרך לעבוד אותו, אתה תוריד את העול שלו מעל הצוואר שלך. הסברנו מה זה עול של שור.</w:t>
      </w:r>
    </w:p>
    <w:p w:rsidR="00DF670E" w:rsidRDefault="00DF670E" w:rsidP="00DF670E">
      <w:pPr>
        <w:spacing w:line="240" w:lineRule="auto"/>
        <w:rPr>
          <w:rFonts w:asciiTheme="minorBidi" w:eastAsia="Times New Roman" w:hAnsiTheme="minorBidi" w:cs="David"/>
          <w:b/>
          <w:bCs/>
          <w:sz w:val="18"/>
          <w:szCs w:val="18"/>
          <w:rtl/>
        </w:rPr>
      </w:pP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רבקה שולחת את יעקב.</w:t>
      </w:r>
      <w:r>
        <w:rPr>
          <w:rFonts w:asciiTheme="minorBidi" w:eastAsia="Times New Roman" w:hAnsiTheme="minorBidi"/>
          <w:b/>
          <w:bCs/>
          <w:sz w:val="18"/>
          <w:szCs w:val="18"/>
          <w:rtl/>
        </w:rPr>
        <w:t xml:space="preserve"> </w:t>
      </w:r>
      <w:r w:rsidR="00711970">
        <w:rPr>
          <w:rFonts w:asciiTheme="minorBidi" w:eastAsia="Times New Roman" w:hAnsiTheme="minorBidi" w:cs="Guttman Myamfix" w:hint="cs"/>
          <w:sz w:val="16"/>
          <w:szCs w:val="16"/>
          <w:rtl/>
        </w:rPr>
        <w:t xml:space="preserve">דגשים: מורכבות קבלת הברכה </w:t>
      </w:r>
      <w:r w:rsidR="00711970">
        <w:rPr>
          <w:rFonts w:asciiTheme="minorBidi" w:eastAsia="Times New Roman" w:hAnsiTheme="minorBidi" w:cs="Guttman Myamfix"/>
          <w:sz w:val="16"/>
          <w:szCs w:val="16"/>
          <w:rtl/>
        </w:rPr>
        <w:t>–</w:t>
      </w:r>
      <w:r w:rsidR="00711970">
        <w:rPr>
          <w:rFonts w:asciiTheme="minorBidi" w:eastAsia="Times New Roman" w:hAnsiTheme="minorBidi" w:cs="Guttman Myamfix" w:hint="cs"/>
          <w:sz w:val="16"/>
          <w:szCs w:val="16"/>
          <w:rtl/>
        </w:rPr>
        <w:t xml:space="preserve"> גם לאחר קבלתה צריך לברוח, היא לא באה במגש של כסף. </w:t>
      </w: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Guttman Myamfix" w:hint="cs"/>
          <w:sz w:val="16"/>
          <w:szCs w:val="16"/>
          <w:rtl/>
        </w:rPr>
        <w:t xml:space="preserve"> </w:t>
      </w:r>
    </w:p>
    <w:p w:rsidR="00DF670E" w:rsidRPr="00DF583B" w:rsidRDefault="00784A49" w:rsidP="0023066A">
      <w:pPr>
        <w:spacing w:line="240" w:lineRule="auto"/>
        <w:rPr>
          <w:rFonts w:eastAsia="Times New Roman" w:cs="Times New Roman"/>
          <w:b/>
          <w:bCs/>
          <w:sz w:val="20"/>
          <w:szCs w:val="20"/>
          <w:rtl/>
        </w:rPr>
      </w:pPr>
      <w:hyperlink r:id="rId99" w:anchor="בראשית פרק-כז-{מא}!"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מא</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 xml:space="preserve">שְׂטֹם </w:t>
      </w:r>
      <w:r w:rsidR="00DF670E">
        <w:rPr>
          <w:rFonts w:eastAsia="Times New Roman" w:cs="Times New Roman"/>
          <w:sz w:val="28"/>
          <w:szCs w:val="28"/>
          <w:rtl/>
        </w:rPr>
        <w:t>–</w:t>
      </w:r>
      <w:r w:rsidR="00DF670E">
        <w:rPr>
          <w:rFonts w:eastAsia="Times New Roman" w:cs="Times New Roman" w:hint="cs"/>
          <w:sz w:val="28"/>
          <w:szCs w:val="28"/>
          <w:rtl/>
        </w:rPr>
        <w:t xml:space="preserve"> וישנא. עשיו שמר את השנאה שיש לו על יעקב (</w:t>
      </w:r>
      <w:proofErr w:type="spellStart"/>
      <w:r w:rsidR="00DF670E">
        <w:rPr>
          <w:rFonts w:eastAsia="Times New Roman" w:cs="Times New Roman" w:hint="cs"/>
          <w:sz w:val="28"/>
          <w:szCs w:val="28"/>
          <w:rtl/>
        </w:rPr>
        <w:t>אבע"ז</w:t>
      </w:r>
      <w:proofErr w:type="spellEnd"/>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תיב"ע</w:t>
      </w:r>
      <w:proofErr w:type="spellEnd"/>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עֵשָׂו אֶת יַעֲקֹב עַל </w:t>
      </w:r>
      <w:r w:rsidR="00DF670E">
        <w:rPr>
          <w:rFonts w:eastAsia="Times New Roman" w:cs="Times New Roman"/>
          <w:sz w:val="28"/>
          <w:szCs w:val="28"/>
          <w:rtl/>
        </w:rPr>
        <w:t>–</w:t>
      </w:r>
      <w:r w:rsidR="00DF670E">
        <w:rPr>
          <w:rFonts w:eastAsia="Times New Roman" w:cs="Times New Roman" w:hint="cs"/>
          <w:sz w:val="28"/>
          <w:szCs w:val="28"/>
          <w:rtl/>
        </w:rPr>
        <w:t xml:space="preserve"> בגלל </w:t>
      </w:r>
      <w:r w:rsidR="00DF670E" w:rsidRPr="004B30F3">
        <w:rPr>
          <w:rFonts w:eastAsia="Times New Roman" w:cs="Times New Roman"/>
          <w:b/>
          <w:bCs/>
          <w:sz w:val="28"/>
          <w:szCs w:val="28"/>
          <w:rtl/>
        </w:rPr>
        <w:t xml:space="preserve">הַבְּרָכָה אֲשֶׁר בֵּרְכוֹ אָבִיו וַיֹּאמֶר עֵשָׂו בְּלִבּוֹ </w:t>
      </w:r>
      <w:r w:rsidR="00DF670E">
        <w:rPr>
          <w:rFonts w:eastAsia="Times New Roman" w:cs="Times New Roman"/>
          <w:sz w:val="28"/>
          <w:szCs w:val="28"/>
          <w:rtl/>
        </w:rPr>
        <w:t>–</w:t>
      </w:r>
      <w:r w:rsidR="00DF670E">
        <w:rPr>
          <w:rFonts w:eastAsia="Times New Roman" w:cs="Times New Roman" w:hint="cs"/>
          <w:sz w:val="28"/>
          <w:szCs w:val="28"/>
          <w:rtl/>
        </w:rPr>
        <w:t xml:space="preserve"> חשב. </w:t>
      </w:r>
      <w:r w:rsidR="00DF670E" w:rsidRPr="004B30F3">
        <w:rPr>
          <w:rFonts w:eastAsia="Times New Roman" w:cs="Times New Roman"/>
          <w:b/>
          <w:bCs/>
          <w:sz w:val="28"/>
          <w:szCs w:val="28"/>
          <w:rtl/>
        </w:rPr>
        <w:t xml:space="preserve">יִקְרְבוּ יְמֵי אֵבֶל אָבִי </w:t>
      </w:r>
      <w:r w:rsidR="00DF670E">
        <w:rPr>
          <w:rFonts w:eastAsia="Times New Roman" w:cs="Times New Roman"/>
          <w:sz w:val="28"/>
          <w:szCs w:val="28"/>
          <w:rtl/>
        </w:rPr>
        <w:t>–</w:t>
      </w:r>
      <w:r w:rsidR="00DF670E">
        <w:rPr>
          <w:rFonts w:eastAsia="Times New Roman" w:cs="Times New Roman" w:hint="cs"/>
          <w:sz w:val="28"/>
          <w:szCs w:val="28"/>
          <w:rtl/>
        </w:rPr>
        <w:t xml:space="preserve"> כשיגיעו הימים שנהיה אבלים על אבא </w:t>
      </w:r>
      <w:r w:rsidR="00DF670E">
        <w:rPr>
          <w:rFonts w:eastAsia="Times New Roman" w:cs="Times New Roman"/>
          <w:sz w:val="28"/>
          <w:szCs w:val="28"/>
          <w:rtl/>
        </w:rPr>
        <w:t>–</w:t>
      </w:r>
      <w:r w:rsidR="00DF670E">
        <w:rPr>
          <w:rFonts w:eastAsia="Times New Roman" w:cs="Times New Roman" w:hint="cs"/>
          <w:sz w:val="28"/>
          <w:szCs w:val="28"/>
          <w:rtl/>
        </w:rPr>
        <w:t xml:space="preserve"> כשהוא ימות</w:t>
      </w:r>
      <w:r w:rsidR="00DF670E">
        <w:rPr>
          <w:rStyle w:val="a7"/>
          <w:rFonts w:eastAsia="Times New Roman" w:cs="Times New Roman"/>
          <w:sz w:val="28"/>
          <w:szCs w:val="28"/>
          <w:rtl/>
        </w:rPr>
        <w:footnoteReference w:id="88"/>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וְאַהַרְגָה אֶת יַעֲקֹב אָחִי</w:t>
      </w:r>
      <w:bookmarkStart w:id="92" w:name="בראשיתBפרק-כז-{מב}"/>
      <w:bookmarkEnd w:id="92"/>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ואז הוא לא יוכל לקבל את ברכות יצחק, ואני אקבל הבכורה והברכה (רמב"ן פסוק מ"ב). </w:t>
      </w:r>
      <w:r w:rsidR="00DF670E" w:rsidRPr="00DF583B">
        <w:rPr>
          <w:rFonts w:eastAsia="Times New Roman" w:cs="Times New Roman" w:hint="cs"/>
          <w:sz w:val="20"/>
          <w:szCs w:val="20"/>
          <w:rtl/>
        </w:rPr>
        <w:t xml:space="preserve">יעקב בזמן הזה נמצא רחוק מעשיו, כי עשיו כל הזמן היה צועק עליו וכועס עליו (רמב"ן בפסוק מ"ב). </w:t>
      </w:r>
      <w:proofErr w:type="spellStart"/>
      <w:r w:rsidR="00DF670E" w:rsidRPr="00DF583B">
        <w:rPr>
          <w:rFonts w:eastAsia="Times New Roman" w:cs="Times New Roman" w:hint="cs"/>
          <w:sz w:val="20"/>
          <w:szCs w:val="20"/>
          <w:rtl/>
        </w:rPr>
        <w:t>תיב"ע</w:t>
      </w:r>
      <w:proofErr w:type="spellEnd"/>
      <w:r w:rsidR="00DF670E" w:rsidRPr="00DF583B">
        <w:rPr>
          <w:rFonts w:eastAsia="Times New Roman" w:cs="Times New Roman" w:hint="cs"/>
          <w:sz w:val="20"/>
          <w:szCs w:val="20"/>
          <w:rtl/>
        </w:rPr>
        <w:t xml:space="preserve"> (בפירוש יונתן) אומר שעשיו חשב שבזמן הזה שיעקב יהיה אבל הוא לא יוכל ללמוד תורה, וזה הזמן שעשיו יצליח בקלות להרוג אותו. למה עשיו מחכה עד שיצחק ימות? אולי כי הוא לא רוצה לצער אותו, ואולי כי הוא מפחד שיצחק יקלל אותו (</w:t>
      </w:r>
      <w:proofErr w:type="spellStart"/>
      <w:r w:rsidR="00DF670E" w:rsidRPr="00DF583B">
        <w:rPr>
          <w:rFonts w:eastAsia="Times New Roman" w:cs="Times New Roman" w:hint="cs"/>
          <w:sz w:val="20"/>
          <w:szCs w:val="20"/>
          <w:rtl/>
        </w:rPr>
        <w:t>רמב"ן</w:t>
      </w:r>
      <w:proofErr w:type="spellEnd"/>
      <w:r w:rsidR="00DF670E" w:rsidRPr="00DF583B">
        <w:rPr>
          <w:rFonts w:eastAsia="Times New Roman" w:cs="Times New Roman" w:hint="cs"/>
          <w:sz w:val="20"/>
          <w:szCs w:val="20"/>
          <w:rtl/>
        </w:rPr>
        <w:t>).</w:t>
      </w:r>
      <w:r w:rsidR="0023066A">
        <w:rPr>
          <w:rStyle w:val="a7"/>
          <w:rFonts w:eastAsia="Times New Roman" w:cs="Times New Roman"/>
          <w:sz w:val="20"/>
          <w:szCs w:val="20"/>
          <w:rtl/>
        </w:rPr>
        <w:footnoteReference w:id="89"/>
      </w:r>
      <w:r w:rsidR="00DF670E">
        <w:rPr>
          <w:rFonts w:eastAsia="Times New Roman" w:cs="Times New Roman" w:hint="cs"/>
          <w:sz w:val="20"/>
          <w:szCs w:val="20"/>
          <w:rtl/>
        </w:rPr>
        <w:t xml:space="preserve"> </w:t>
      </w:r>
    </w:p>
    <w:p w:rsidR="00DF670E" w:rsidRPr="00941ABE" w:rsidRDefault="00784A49" w:rsidP="0023066A">
      <w:pPr>
        <w:spacing w:line="240" w:lineRule="auto"/>
        <w:rPr>
          <w:rFonts w:eastAsia="Times New Roman" w:cs="Times New Roman"/>
          <w:sz w:val="28"/>
          <w:szCs w:val="28"/>
          <w:rtl/>
        </w:rPr>
      </w:pPr>
      <w:hyperlink r:id="rId100" w:anchor="בראשית פרק-כז-{מב}!" w:history="1">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מב</w:t>
        </w:r>
        <w:proofErr w:type="spellEnd"/>
        <w:r w:rsidR="00DF670E" w:rsidRPr="004B30F3">
          <w:rPr>
            <w:rFonts w:eastAsia="Times New Roman" w:cs="Times New Roman"/>
            <w:b/>
            <w:bCs/>
            <w:sz w:val="28"/>
            <w:szCs w:val="28"/>
            <w:rtl/>
          </w:rPr>
          <w:t>)</w:t>
        </w:r>
      </w:hyperlink>
      <w:r w:rsidR="00DF670E" w:rsidRPr="004B30F3">
        <w:rPr>
          <w:rFonts w:eastAsia="Times New Roman" w:cs="Times New Roman"/>
          <w:b/>
          <w:bCs/>
          <w:sz w:val="28"/>
          <w:szCs w:val="28"/>
          <w:rtl/>
        </w:rPr>
        <w:t> </w:t>
      </w:r>
      <w:proofErr w:type="spellStart"/>
      <w:r w:rsidR="00DF670E" w:rsidRPr="004B30F3">
        <w:rPr>
          <w:rFonts w:eastAsia="Times New Roman" w:cs="Times New Roman"/>
          <w:b/>
          <w:bCs/>
          <w:sz w:val="28"/>
          <w:szCs w:val="28"/>
          <w:rtl/>
        </w:rPr>
        <w:t>וַיּ</w:t>
      </w:r>
      <w:proofErr w:type="spellEnd"/>
      <w:r w:rsidR="00DF670E" w:rsidRPr="004B30F3">
        <w:rPr>
          <w:rFonts w:eastAsia="Times New Roman" w:cs="Times New Roman"/>
          <w:b/>
          <w:bCs/>
          <w:sz w:val="28"/>
          <w:szCs w:val="28"/>
          <w:rtl/>
        </w:rPr>
        <w:t>ֻגּ</w:t>
      </w:r>
      <w:proofErr w:type="spellStart"/>
      <w:r w:rsidR="00DF670E" w:rsidRPr="004B30F3">
        <w:rPr>
          <w:rFonts w:eastAsia="Times New Roman" w:cs="Times New Roman"/>
          <w:b/>
          <w:bCs/>
          <w:sz w:val="28"/>
          <w:szCs w:val="28"/>
          <w:rtl/>
        </w:rPr>
        <w:t>ַד</w:t>
      </w:r>
      <w:proofErr w:type="spellEnd"/>
      <w:r w:rsidR="00DF670E" w:rsidRPr="004B30F3">
        <w:rPr>
          <w:rFonts w:eastAsia="Times New Roman" w:cs="Times New Roman"/>
          <w:b/>
          <w:bCs/>
          <w:sz w:val="28"/>
          <w:szCs w:val="28"/>
          <w:rtl/>
        </w:rPr>
        <w:t xml:space="preserve"> לְרִבְקָה </w:t>
      </w:r>
      <w:r w:rsidR="00DF670E">
        <w:rPr>
          <w:rFonts w:eastAsia="Times New Roman" w:cs="Times New Roman"/>
          <w:sz w:val="28"/>
          <w:szCs w:val="28"/>
          <w:rtl/>
        </w:rPr>
        <w:t>–</w:t>
      </w:r>
      <w:r w:rsidR="00DF670E">
        <w:rPr>
          <w:rFonts w:eastAsia="Times New Roman" w:cs="Times New Roman" w:hint="cs"/>
          <w:sz w:val="28"/>
          <w:szCs w:val="28"/>
          <w:rtl/>
        </w:rPr>
        <w:t xml:space="preserve"> איך הוגד? הרי עשיו רק חשב בליבו?! רבקה ידעה ברוח הקודש. </w:t>
      </w:r>
      <w:r w:rsidR="00DF670E" w:rsidRPr="004B30F3">
        <w:rPr>
          <w:rFonts w:eastAsia="Times New Roman" w:cs="Times New Roman"/>
          <w:b/>
          <w:bCs/>
          <w:sz w:val="28"/>
          <w:szCs w:val="28"/>
          <w:rtl/>
        </w:rPr>
        <w:t xml:space="preserve">אֶת דִּבְרֵי עֵשָׂו בְּנָהּ הַגָּדֹל וַתִּשְׁלַח וַתִּקְרָא לְיַעֲקֹב בְּנָהּ הַקָּטָן </w:t>
      </w:r>
      <w:r w:rsidR="00DF670E">
        <w:rPr>
          <w:rFonts w:eastAsia="Times New Roman" w:cs="Times New Roman"/>
          <w:sz w:val="28"/>
          <w:szCs w:val="28"/>
          <w:rtl/>
        </w:rPr>
        <w:t>–</w:t>
      </w:r>
      <w:r w:rsidR="00DF670E">
        <w:rPr>
          <w:rFonts w:eastAsia="Times New Roman" w:cs="Times New Roman" w:hint="cs"/>
          <w:sz w:val="28"/>
          <w:szCs w:val="28"/>
          <w:rtl/>
        </w:rPr>
        <w:t xml:space="preserve"> למה התורה אומרת שהוא קטן? הכוונה שהוא היה חלש יותר, ורבקה חששה שעשיו באמת יצליח להרוג אותו (</w:t>
      </w:r>
      <w:proofErr w:type="spellStart"/>
      <w:r w:rsidR="00DF670E">
        <w:rPr>
          <w:rFonts w:eastAsia="Times New Roman" w:cs="Times New Roman" w:hint="cs"/>
          <w:sz w:val="28"/>
          <w:szCs w:val="28"/>
          <w:rtl/>
        </w:rPr>
        <w:t>אוה"ח</w:t>
      </w:r>
      <w:proofErr w:type="spellEnd"/>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וַתֹּאמֶר אֵלָיו הִנֵּה עֵשָׂו אָחִיךָ מִתְנַחֵם לְךָ לְהָרְגֶ</w:t>
      </w:r>
      <w:proofErr w:type="spellStart"/>
      <w:r w:rsidR="00DF670E" w:rsidRPr="004B30F3">
        <w:rPr>
          <w:rFonts w:eastAsia="Times New Roman" w:cs="Times New Roman"/>
          <w:b/>
          <w:bCs/>
          <w:sz w:val="28"/>
          <w:szCs w:val="28"/>
          <w:rtl/>
        </w:rPr>
        <w:t>ךָ</w:t>
      </w:r>
      <w:bookmarkStart w:id="93" w:name="בראשיתBפרק-כז-{מג}"/>
      <w:bookmarkEnd w:id="93"/>
      <w:proofErr w:type="spellEnd"/>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w:t>
      </w:r>
      <w:r w:rsidR="0023066A">
        <w:rPr>
          <w:rFonts w:eastAsia="Times New Roman" w:cs="Times New Roman" w:hint="cs"/>
          <w:sz w:val="28"/>
          <w:szCs w:val="28"/>
          <w:rtl/>
        </w:rPr>
        <w:t xml:space="preserve">הנחמה היחידה של </w:t>
      </w:r>
      <w:r w:rsidR="0023066A">
        <w:rPr>
          <w:rFonts w:eastAsia="Times New Roman" w:cs="Times New Roman" w:hint="cs"/>
          <w:sz w:val="28"/>
          <w:szCs w:val="28"/>
          <w:rtl/>
        </w:rPr>
        <w:lastRenderedPageBreak/>
        <w:t>עשיו היא בזה שהוא יהרוג אותך, ויחזור להיות בכור ויקבל את הברכות (</w:t>
      </w:r>
      <w:proofErr w:type="spellStart"/>
      <w:r w:rsidR="0023066A">
        <w:rPr>
          <w:rFonts w:eastAsia="Times New Roman" w:cs="Times New Roman" w:hint="cs"/>
          <w:sz w:val="28"/>
          <w:szCs w:val="28"/>
          <w:rtl/>
        </w:rPr>
        <w:t>אוה"ח</w:t>
      </w:r>
      <w:proofErr w:type="spellEnd"/>
      <w:r w:rsidR="0023066A">
        <w:rPr>
          <w:rFonts w:eastAsia="Times New Roman" w:cs="Times New Roman" w:hint="cs"/>
          <w:sz w:val="28"/>
          <w:szCs w:val="28"/>
          <w:rtl/>
        </w:rPr>
        <w:t>, וכנ"ל רש"י 'לפי פשוטו'). עשיו לא מסתפק בברכות שקיבל מיצחק.</w:t>
      </w:r>
      <w:r w:rsidR="00DF670E">
        <w:rPr>
          <w:rStyle w:val="a7"/>
          <w:rFonts w:eastAsia="Times New Roman" w:cs="Times New Roman"/>
          <w:sz w:val="28"/>
          <w:szCs w:val="28"/>
          <w:rtl/>
        </w:rPr>
        <w:footnoteReference w:id="90"/>
      </w:r>
    </w:p>
    <w:p w:rsidR="00DF670E" w:rsidRPr="00941ABE" w:rsidRDefault="00784A49" w:rsidP="00DF670E">
      <w:pPr>
        <w:spacing w:line="240" w:lineRule="auto"/>
        <w:rPr>
          <w:rFonts w:eastAsia="Times New Roman" w:cs="Times New Roman"/>
          <w:sz w:val="28"/>
          <w:szCs w:val="28"/>
          <w:rtl/>
        </w:rPr>
      </w:pPr>
      <w:hyperlink r:id="rId101" w:anchor="בראשית פרק-כז-{מג}!" w:history="1">
        <w:r w:rsidR="00DF670E" w:rsidRPr="004B30F3">
          <w:rPr>
            <w:rFonts w:eastAsia="Times New Roman" w:cs="Times New Roman"/>
            <w:b/>
            <w:bCs/>
            <w:sz w:val="28"/>
            <w:szCs w:val="28"/>
            <w:rtl/>
          </w:rPr>
          <w:t>(מג)</w:t>
        </w:r>
      </w:hyperlink>
      <w:r w:rsidR="00DF670E" w:rsidRPr="004B30F3">
        <w:rPr>
          <w:rFonts w:eastAsia="Times New Roman" w:cs="Times New Roman"/>
          <w:b/>
          <w:bCs/>
          <w:sz w:val="28"/>
          <w:szCs w:val="28"/>
          <w:rtl/>
        </w:rPr>
        <w:t xml:space="preserve"> וְעַתָּה בְנִי שְׁמַע בְּקֹלִי וְקוּם בְּרַח לְךָ אֶל לָבָן אָחִי </w:t>
      </w:r>
      <w:proofErr w:type="spellStart"/>
      <w:r w:rsidR="00DF670E" w:rsidRPr="004B30F3">
        <w:rPr>
          <w:rFonts w:eastAsia="Times New Roman" w:cs="Times New Roman"/>
          <w:b/>
          <w:bCs/>
          <w:sz w:val="28"/>
          <w:szCs w:val="28"/>
          <w:rtl/>
        </w:rPr>
        <w:t>חָרָנָ</w:t>
      </w:r>
      <w:proofErr w:type="spellEnd"/>
      <w:r w:rsidR="00DF670E" w:rsidRPr="004B30F3">
        <w:rPr>
          <w:rFonts w:eastAsia="Times New Roman" w:cs="Times New Roman"/>
          <w:b/>
          <w:bCs/>
          <w:sz w:val="28"/>
          <w:szCs w:val="28"/>
          <w:rtl/>
        </w:rPr>
        <w:t>ה</w:t>
      </w:r>
      <w:bookmarkStart w:id="94" w:name="בראשיתBפרק-כז-{מד}"/>
      <w:bookmarkEnd w:id="94"/>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לחרן</w:t>
      </w:r>
      <w:proofErr w:type="spellEnd"/>
      <w:r w:rsidR="00DF670E">
        <w:rPr>
          <w:rFonts w:eastAsia="Times New Roman" w:cs="Times New Roman" w:hint="cs"/>
          <w:sz w:val="28"/>
          <w:szCs w:val="28"/>
          <w:rtl/>
        </w:rPr>
        <w:t>, שם לבן ישמור עליך (</w:t>
      </w:r>
      <w:proofErr w:type="spellStart"/>
      <w:r w:rsidR="00DF670E">
        <w:rPr>
          <w:rFonts w:eastAsia="Times New Roman" w:cs="Times New Roman" w:hint="cs"/>
          <w:sz w:val="28"/>
          <w:szCs w:val="28"/>
          <w:rtl/>
        </w:rPr>
        <w:t>אוה"ח</w:t>
      </w:r>
      <w:proofErr w:type="spellEnd"/>
      <w:r w:rsidR="00DF670E">
        <w:rPr>
          <w:rFonts w:eastAsia="Times New Roman" w:cs="Times New Roman" w:hint="cs"/>
          <w:sz w:val="28"/>
          <w:szCs w:val="28"/>
          <w:rtl/>
        </w:rPr>
        <w:t>).</w:t>
      </w:r>
    </w:p>
    <w:p w:rsidR="00DF670E" w:rsidRPr="00941ABE" w:rsidRDefault="00784A49" w:rsidP="00DF670E">
      <w:pPr>
        <w:spacing w:line="240" w:lineRule="auto"/>
        <w:rPr>
          <w:rFonts w:eastAsia="Times New Roman" w:cs="Times New Roman"/>
          <w:sz w:val="28"/>
          <w:szCs w:val="28"/>
          <w:rtl/>
        </w:rPr>
      </w:pPr>
      <w:hyperlink r:id="rId102" w:anchor="בראשית פרק-כז-{מד}!" w:history="1">
        <w:r w:rsidR="00DF670E" w:rsidRPr="004B30F3">
          <w:rPr>
            <w:rFonts w:eastAsia="Times New Roman" w:cs="Times New Roman"/>
            <w:b/>
            <w:bCs/>
            <w:sz w:val="28"/>
            <w:szCs w:val="28"/>
            <w:rtl/>
          </w:rPr>
          <w:t>(מד)</w:t>
        </w:r>
      </w:hyperlink>
      <w:r w:rsidR="00DF670E" w:rsidRPr="004B30F3">
        <w:rPr>
          <w:rFonts w:eastAsia="Times New Roman" w:cs="Times New Roman"/>
          <w:b/>
          <w:bCs/>
          <w:sz w:val="28"/>
          <w:szCs w:val="28"/>
          <w:rtl/>
        </w:rPr>
        <w:t xml:space="preserve"> וְיָשַׁבְתָּ עִמּוֹ </w:t>
      </w:r>
      <w:r w:rsidR="00DF670E">
        <w:rPr>
          <w:rFonts w:eastAsia="Times New Roman" w:cs="Times New Roman"/>
          <w:sz w:val="28"/>
          <w:szCs w:val="28"/>
          <w:rtl/>
        </w:rPr>
        <w:t>–</w:t>
      </w:r>
      <w:r w:rsidR="00DF670E">
        <w:rPr>
          <w:rFonts w:eastAsia="Times New Roman" w:cs="Times New Roman" w:hint="cs"/>
          <w:sz w:val="28"/>
          <w:szCs w:val="28"/>
          <w:rtl/>
        </w:rPr>
        <w:t xml:space="preserve"> תגור יחד איתו. </w:t>
      </w:r>
      <w:r w:rsidR="00DF670E" w:rsidRPr="004B30F3">
        <w:rPr>
          <w:rFonts w:eastAsia="Times New Roman" w:cs="Times New Roman"/>
          <w:b/>
          <w:bCs/>
          <w:sz w:val="28"/>
          <w:szCs w:val="28"/>
          <w:rtl/>
        </w:rPr>
        <w:t xml:space="preserve">יָמִים אֲחָדִים </w:t>
      </w:r>
      <w:r w:rsidR="00DF670E">
        <w:rPr>
          <w:rFonts w:eastAsia="Times New Roman" w:cs="Times New Roman"/>
          <w:sz w:val="28"/>
          <w:szCs w:val="28"/>
          <w:rtl/>
        </w:rPr>
        <w:t>–</w:t>
      </w:r>
      <w:r w:rsidR="00DF670E">
        <w:rPr>
          <w:rFonts w:eastAsia="Times New Roman" w:cs="Times New Roman" w:hint="cs"/>
          <w:sz w:val="28"/>
          <w:szCs w:val="28"/>
          <w:rtl/>
        </w:rPr>
        <w:t xml:space="preserve"> כמה שנים</w:t>
      </w:r>
      <w:r w:rsidR="0023066A">
        <w:rPr>
          <w:rFonts w:eastAsia="Times New Roman" w:cs="Times New Roman" w:hint="cs"/>
          <w:sz w:val="28"/>
          <w:szCs w:val="28"/>
          <w:rtl/>
        </w:rPr>
        <w:t xml:space="preserve"> (</w:t>
      </w:r>
      <w:proofErr w:type="spellStart"/>
      <w:r w:rsidR="0023066A">
        <w:rPr>
          <w:rFonts w:eastAsia="Times New Roman" w:cs="Times New Roman" w:hint="cs"/>
          <w:sz w:val="28"/>
          <w:szCs w:val="28"/>
          <w:rtl/>
        </w:rPr>
        <w:t>אבע"ז</w:t>
      </w:r>
      <w:proofErr w:type="spellEnd"/>
      <w:r w:rsidR="0023066A">
        <w:rPr>
          <w:rFonts w:eastAsia="Times New Roman" w:cs="Times New Roman" w:hint="cs"/>
          <w:sz w:val="28"/>
          <w:szCs w:val="28"/>
          <w:rtl/>
        </w:rPr>
        <w:t>, שם כתב פחות מעשר)</w:t>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עַד אֲשֶׁר תָּשׁוּב חֲמַת אָחִיךָ</w:t>
      </w:r>
      <w:bookmarkStart w:id="95" w:name="בראשיתBפרק-כז-{מה}"/>
      <w:bookmarkEnd w:id="95"/>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עד שהכעס של אח שלך </w:t>
      </w:r>
      <w:proofErr w:type="spellStart"/>
      <w:r w:rsidR="00DF670E">
        <w:rPr>
          <w:rFonts w:eastAsia="Times New Roman" w:cs="Times New Roman" w:hint="cs"/>
          <w:sz w:val="28"/>
          <w:szCs w:val="28"/>
          <w:rtl/>
        </w:rPr>
        <w:t>ירגע</w:t>
      </w:r>
      <w:proofErr w:type="spellEnd"/>
      <w:r w:rsidR="00DF670E">
        <w:rPr>
          <w:rFonts w:eastAsia="Times New Roman" w:cs="Times New Roman" w:hint="cs"/>
          <w:sz w:val="28"/>
          <w:szCs w:val="28"/>
          <w:rtl/>
        </w:rPr>
        <w:t xml:space="preserve"> (כאילו בא לפה כעס, והכעס חוזר חזרה לאפה שהוא היה, לכן זה נקרא 'תשוב' חמת אחיך).</w:t>
      </w:r>
    </w:p>
    <w:p w:rsidR="00DF670E" w:rsidRPr="00941ABE" w:rsidRDefault="00784A49" w:rsidP="0023066A">
      <w:pPr>
        <w:spacing w:line="240" w:lineRule="auto"/>
        <w:rPr>
          <w:rFonts w:eastAsia="Times New Roman" w:cs="Times New Roman"/>
          <w:sz w:val="28"/>
          <w:szCs w:val="28"/>
          <w:rtl/>
        </w:rPr>
      </w:pPr>
      <w:hyperlink r:id="rId103" w:anchor="בראשית פרק-כז-{מה}!" w:history="1">
        <w:r w:rsidR="00DF670E" w:rsidRPr="004B30F3">
          <w:rPr>
            <w:rFonts w:eastAsia="Times New Roman" w:cs="Times New Roman"/>
            <w:b/>
            <w:bCs/>
            <w:sz w:val="28"/>
            <w:szCs w:val="28"/>
            <w:rtl/>
          </w:rPr>
          <w:t>(מה)</w:t>
        </w:r>
      </w:hyperlink>
      <w:r w:rsidR="00DF670E" w:rsidRPr="004B30F3">
        <w:rPr>
          <w:rFonts w:eastAsia="Times New Roman" w:cs="Times New Roman"/>
          <w:b/>
          <w:bCs/>
          <w:sz w:val="28"/>
          <w:szCs w:val="28"/>
          <w:rtl/>
        </w:rPr>
        <w:t xml:space="preserve"> עַד שׁוּב אַף אָחִיךָ </w:t>
      </w:r>
      <w:r w:rsidR="00DF670E">
        <w:rPr>
          <w:rFonts w:eastAsia="Times New Roman" w:cs="Times New Roman"/>
          <w:sz w:val="28"/>
          <w:szCs w:val="28"/>
          <w:rtl/>
        </w:rPr>
        <w:t>–</w:t>
      </w:r>
      <w:r w:rsidR="00DF670E">
        <w:rPr>
          <w:rFonts w:eastAsia="Times New Roman" w:cs="Times New Roman" w:hint="cs"/>
          <w:sz w:val="28"/>
          <w:szCs w:val="28"/>
          <w:rtl/>
        </w:rPr>
        <w:t xml:space="preserve"> הכעס של אחיך. </w:t>
      </w:r>
      <w:r w:rsidR="00DF670E" w:rsidRPr="004B30F3">
        <w:rPr>
          <w:rFonts w:eastAsia="Times New Roman" w:cs="Times New Roman"/>
          <w:b/>
          <w:bCs/>
          <w:sz w:val="28"/>
          <w:szCs w:val="28"/>
          <w:rtl/>
        </w:rPr>
        <w:t xml:space="preserve">מִמְּךָ וְשָׁכַח אֵת אֲשֶׁר </w:t>
      </w:r>
      <w:r w:rsidR="00DF670E">
        <w:rPr>
          <w:rFonts w:eastAsia="Times New Roman" w:cs="Times New Roman"/>
          <w:sz w:val="28"/>
          <w:szCs w:val="28"/>
          <w:rtl/>
        </w:rPr>
        <w:t>–</w:t>
      </w:r>
      <w:r w:rsidR="00DF670E">
        <w:rPr>
          <w:rFonts w:eastAsia="Times New Roman" w:cs="Times New Roman" w:hint="cs"/>
          <w:sz w:val="28"/>
          <w:szCs w:val="28"/>
          <w:rtl/>
        </w:rPr>
        <w:t xml:space="preserve"> את מה ש... </w:t>
      </w:r>
      <w:r w:rsidR="00DF670E" w:rsidRPr="004B30F3">
        <w:rPr>
          <w:rFonts w:eastAsia="Times New Roman" w:cs="Times New Roman"/>
          <w:b/>
          <w:bCs/>
          <w:sz w:val="28"/>
          <w:szCs w:val="28"/>
          <w:rtl/>
        </w:rPr>
        <w:t xml:space="preserve">עָשִׂיתָ לּוֹ </w:t>
      </w:r>
      <w:r w:rsidR="00DF670E">
        <w:rPr>
          <w:rFonts w:eastAsia="Times New Roman" w:cs="Times New Roman"/>
          <w:sz w:val="28"/>
          <w:szCs w:val="28"/>
          <w:rtl/>
        </w:rPr>
        <w:t>–</w:t>
      </w:r>
      <w:r w:rsidR="00DF670E">
        <w:rPr>
          <w:rFonts w:eastAsia="Times New Roman" w:cs="Times New Roman" w:hint="cs"/>
          <w:sz w:val="28"/>
          <w:szCs w:val="28"/>
          <w:rtl/>
        </w:rPr>
        <w:t xml:space="preserve"> גם אם הוא יזכור, הוא לא ייחס לזה חשיבות, וכאילו הוא שכח מזה. </w:t>
      </w:r>
      <w:r w:rsidR="00DF670E" w:rsidRPr="004B30F3">
        <w:rPr>
          <w:rFonts w:eastAsia="Times New Roman" w:cs="Times New Roman"/>
          <w:b/>
          <w:bCs/>
          <w:sz w:val="28"/>
          <w:szCs w:val="28"/>
          <w:rtl/>
        </w:rPr>
        <w:t xml:space="preserve">וְשָׁלַחְתִּי </w:t>
      </w:r>
      <w:r w:rsidR="00DF670E">
        <w:rPr>
          <w:rFonts w:eastAsia="Times New Roman" w:cs="Times New Roman"/>
          <w:sz w:val="28"/>
          <w:szCs w:val="28"/>
          <w:rtl/>
        </w:rPr>
        <w:t>–</w:t>
      </w:r>
      <w:r w:rsidR="00DF670E">
        <w:rPr>
          <w:rFonts w:eastAsia="Times New Roman" w:cs="Times New Roman" w:hint="cs"/>
          <w:sz w:val="28"/>
          <w:szCs w:val="28"/>
          <w:rtl/>
        </w:rPr>
        <w:t xml:space="preserve"> אני אשלח שליח שיקרא לך. </w:t>
      </w:r>
      <w:r w:rsidR="00DF670E" w:rsidRPr="004B30F3">
        <w:rPr>
          <w:rFonts w:eastAsia="Times New Roman" w:cs="Times New Roman"/>
          <w:b/>
          <w:bCs/>
          <w:sz w:val="28"/>
          <w:szCs w:val="28"/>
          <w:rtl/>
        </w:rPr>
        <w:t>וּלְקַחְתִּיךָ מִשָּׁם</w:t>
      </w:r>
      <w:r w:rsidR="0023066A">
        <w:rPr>
          <w:rFonts w:eastAsia="Times New Roman" w:cs="Times New Roman" w:hint="cs"/>
          <w:sz w:val="28"/>
          <w:szCs w:val="28"/>
          <w:rtl/>
        </w:rPr>
        <w:t xml:space="preserve"> </w:t>
      </w:r>
      <w:r w:rsidR="0023066A">
        <w:rPr>
          <w:rFonts w:eastAsia="Times New Roman" w:cs="Times New Roman"/>
          <w:sz w:val="28"/>
          <w:szCs w:val="28"/>
          <w:rtl/>
        </w:rPr>
        <w:t>–</w:t>
      </w:r>
      <w:r w:rsidR="0023066A">
        <w:rPr>
          <w:rFonts w:eastAsia="Times New Roman" w:cs="Times New Roman" w:hint="cs"/>
          <w:sz w:val="28"/>
          <w:szCs w:val="28"/>
          <w:rtl/>
        </w:rPr>
        <w:t xml:space="preserve"> ותחזור לכאן. מסביר רבקה למה לא כדאי </w:t>
      </w:r>
      <w:proofErr w:type="spellStart"/>
      <w:r w:rsidR="0023066A">
        <w:rPr>
          <w:rFonts w:eastAsia="Times New Roman" w:cs="Times New Roman" w:hint="cs"/>
          <w:sz w:val="28"/>
          <w:szCs w:val="28"/>
          <w:rtl/>
        </w:rPr>
        <w:t>שתשאר</w:t>
      </w:r>
      <w:proofErr w:type="spellEnd"/>
      <w:r w:rsidR="0023066A">
        <w:rPr>
          <w:rFonts w:eastAsia="Times New Roman" w:cs="Times New Roman" w:hint="cs"/>
          <w:sz w:val="28"/>
          <w:szCs w:val="28"/>
          <w:rtl/>
        </w:rPr>
        <w:t xml:space="preserve"> כאן </w:t>
      </w:r>
      <w:r w:rsidR="0023066A">
        <w:rPr>
          <w:rFonts w:eastAsia="Times New Roman" w:cs="Times New Roman"/>
          <w:sz w:val="28"/>
          <w:szCs w:val="28"/>
          <w:rtl/>
        </w:rPr>
        <w:t>–</w:t>
      </w:r>
      <w:r w:rsidR="0023066A">
        <w:rPr>
          <w:rFonts w:eastAsia="Times New Roman" w:cs="Times New Roman" w:hint="cs"/>
          <w:sz w:val="28"/>
          <w:szCs w:val="28"/>
          <w:rtl/>
        </w:rPr>
        <w:t xml:space="preserve"> כי אז תהרגו זה את זה.</w:t>
      </w:r>
      <w:r w:rsidR="00DF670E" w:rsidRPr="004B30F3">
        <w:rPr>
          <w:rFonts w:eastAsia="Times New Roman" w:cs="Times New Roman"/>
          <w:b/>
          <w:bCs/>
          <w:sz w:val="28"/>
          <w:szCs w:val="28"/>
          <w:rtl/>
        </w:rPr>
        <w:t xml:space="preserve"> לָמָה אֶשְׁכַּל גַּם שְׁנֵיכֶם </w:t>
      </w:r>
      <w:r w:rsidR="00DF670E">
        <w:rPr>
          <w:rFonts w:eastAsia="Times New Roman" w:cs="Times New Roman"/>
          <w:sz w:val="28"/>
          <w:szCs w:val="28"/>
          <w:rtl/>
        </w:rPr>
        <w:t>–</w:t>
      </w:r>
      <w:r w:rsidR="00DF670E">
        <w:rPr>
          <w:rFonts w:eastAsia="Times New Roman" w:cs="Times New Roman" w:hint="cs"/>
          <w:sz w:val="28"/>
          <w:szCs w:val="28"/>
          <w:rtl/>
        </w:rPr>
        <w:t xml:space="preserve"> אאבד את שני בני. </w:t>
      </w:r>
      <w:proofErr w:type="spellStart"/>
      <w:r w:rsidR="00DF670E">
        <w:rPr>
          <w:rFonts w:eastAsia="Times New Roman" w:cs="Times New Roman" w:hint="cs"/>
          <w:sz w:val="28"/>
          <w:szCs w:val="28"/>
          <w:rtl/>
        </w:rPr>
        <w:t>אמא</w:t>
      </w:r>
      <w:proofErr w:type="spellEnd"/>
      <w:r w:rsidR="00DF670E">
        <w:rPr>
          <w:rFonts w:eastAsia="Times New Roman" w:cs="Times New Roman" w:hint="cs"/>
          <w:sz w:val="28"/>
          <w:szCs w:val="28"/>
          <w:rtl/>
        </w:rPr>
        <w:t xml:space="preserve"> שאיבדה את הבן שלה ר"ל נקרא </w:t>
      </w:r>
      <w:proofErr w:type="spellStart"/>
      <w:r w:rsidR="00DF670E">
        <w:rPr>
          <w:rFonts w:eastAsia="Times New Roman" w:cs="Times New Roman" w:hint="cs"/>
          <w:sz w:val="28"/>
          <w:szCs w:val="28"/>
          <w:rtl/>
        </w:rPr>
        <w:t>אמא</w:t>
      </w:r>
      <w:proofErr w:type="spellEnd"/>
      <w:r w:rsidR="00DF670E">
        <w:rPr>
          <w:rFonts w:eastAsia="Times New Roman" w:cs="Times New Roman" w:hint="cs"/>
          <w:sz w:val="28"/>
          <w:szCs w:val="28"/>
          <w:rtl/>
        </w:rPr>
        <w:t xml:space="preserve"> שכולה. </w:t>
      </w:r>
      <w:r w:rsidR="00DF670E" w:rsidRPr="004B30F3">
        <w:rPr>
          <w:rFonts w:eastAsia="Times New Roman" w:cs="Times New Roman"/>
          <w:b/>
          <w:bCs/>
          <w:sz w:val="28"/>
          <w:szCs w:val="28"/>
          <w:rtl/>
        </w:rPr>
        <w:t>יוֹם אֶחָד</w:t>
      </w:r>
      <w:bookmarkStart w:id="96" w:name="בראשיתBפרק-כז-{מו}"/>
      <w:bookmarkEnd w:id="96"/>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שאתה תהרוג אותו, ובניו יהרגו אותך. וכל זה יקרה ביום אחד.</w:t>
      </w:r>
      <w:r w:rsidR="0023066A">
        <w:rPr>
          <w:rFonts w:eastAsia="Times New Roman" w:cs="Times New Roman" w:hint="cs"/>
          <w:sz w:val="28"/>
          <w:szCs w:val="28"/>
          <w:rtl/>
        </w:rPr>
        <w:t xml:space="preserve"> </w:t>
      </w:r>
      <w:r w:rsidR="0023066A" w:rsidRPr="0023066A">
        <w:rPr>
          <w:rFonts w:eastAsia="Times New Roman" w:cs="Times New Roman" w:hint="cs"/>
          <w:sz w:val="20"/>
          <w:szCs w:val="20"/>
          <w:rtl/>
        </w:rPr>
        <w:t xml:space="preserve">בפשט זה נשמע שמפריע לרבקה שעשיו ימות כמו שיעקב ימות וזה מאוד מוזר. אולי </w:t>
      </w:r>
      <w:r w:rsidR="0023066A">
        <w:rPr>
          <w:rFonts w:eastAsia="Times New Roman" w:cs="Times New Roman" w:hint="cs"/>
          <w:sz w:val="20"/>
          <w:szCs w:val="20"/>
          <w:rtl/>
        </w:rPr>
        <w:t>רבקה רומזת</w:t>
      </w:r>
      <w:r w:rsidR="0023066A" w:rsidRPr="0023066A">
        <w:rPr>
          <w:rFonts w:eastAsia="Times New Roman" w:cs="Times New Roman" w:hint="cs"/>
          <w:sz w:val="20"/>
          <w:szCs w:val="20"/>
          <w:rtl/>
        </w:rPr>
        <w:t>:</w:t>
      </w:r>
      <w:r w:rsidR="0023066A" w:rsidRPr="0023066A">
        <w:rPr>
          <w:rFonts w:eastAsia="Times New Roman" w:cs="Times New Roman" w:hint="cs"/>
          <w:sz w:val="20"/>
          <w:szCs w:val="20"/>
        </w:rPr>
        <w:t xml:space="preserve"> </w:t>
      </w:r>
      <w:r w:rsidR="0023066A" w:rsidRPr="0023066A">
        <w:rPr>
          <w:rFonts w:eastAsia="Times New Roman" w:cs="Times New Roman" w:hint="cs"/>
          <w:sz w:val="20"/>
          <w:szCs w:val="20"/>
          <w:rtl/>
        </w:rPr>
        <w:t xml:space="preserve">אף אם תצליח להרוג את עשיו עלולים יורשיו </w:t>
      </w:r>
      <w:proofErr w:type="spellStart"/>
      <w:r w:rsidR="0023066A" w:rsidRPr="0023066A">
        <w:rPr>
          <w:rFonts w:eastAsia="Times New Roman" w:cs="Times New Roman" w:hint="cs"/>
          <w:sz w:val="20"/>
          <w:szCs w:val="20"/>
          <w:rtl/>
        </w:rPr>
        <w:t>להורגיך</w:t>
      </w:r>
      <w:proofErr w:type="spellEnd"/>
      <w:r w:rsidR="0023066A" w:rsidRPr="0023066A">
        <w:rPr>
          <w:rFonts w:eastAsia="Times New Roman" w:cs="Times New Roman" w:hint="cs"/>
          <w:sz w:val="20"/>
          <w:szCs w:val="20"/>
          <w:rtl/>
        </w:rPr>
        <w:t xml:space="preserve">, ולבסוף תמות, ולעולם העיקר הוא פטירת יעקב (בדומה לזה </w:t>
      </w:r>
      <w:proofErr w:type="spellStart"/>
      <w:r w:rsidR="0023066A" w:rsidRPr="0023066A">
        <w:rPr>
          <w:rFonts w:eastAsia="Times New Roman" w:cs="Times New Roman" w:hint="cs"/>
          <w:sz w:val="20"/>
          <w:szCs w:val="20"/>
          <w:rtl/>
        </w:rPr>
        <w:t>באוה"ח</w:t>
      </w:r>
      <w:proofErr w:type="spellEnd"/>
      <w:r w:rsidR="0023066A" w:rsidRPr="0023066A">
        <w:rPr>
          <w:rFonts w:eastAsia="Times New Roman" w:cs="Times New Roman" w:hint="cs"/>
          <w:sz w:val="20"/>
          <w:szCs w:val="20"/>
          <w:rtl/>
        </w:rPr>
        <w:t>)</w:t>
      </w:r>
      <w:r w:rsidR="00DF670E">
        <w:rPr>
          <w:rStyle w:val="a7"/>
          <w:rFonts w:eastAsia="Times New Roman" w:cs="Times New Roman"/>
          <w:sz w:val="28"/>
          <w:szCs w:val="28"/>
          <w:rtl/>
        </w:rPr>
        <w:footnoteReference w:id="91"/>
      </w:r>
    </w:p>
    <w:p w:rsidR="00DF670E" w:rsidRDefault="00784A49" w:rsidP="0023066A">
      <w:pPr>
        <w:spacing w:line="240" w:lineRule="auto"/>
        <w:rPr>
          <w:rFonts w:eastAsia="Times New Roman" w:cs="Times New Roman"/>
          <w:sz w:val="28"/>
          <w:szCs w:val="28"/>
          <w:rtl/>
        </w:rPr>
      </w:pPr>
      <w:hyperlink r:id="rId104" w:anchor="בראשית פרק-כז-{מו}!" w:history="1">
        <w:r w:rsidR="00DF670E" w:rsidRPr="004B30F3">
          <w:rPr>
            <w:rFonts w:eastAsia="Times New Roman" w:cs="Times New Roman"/>
            <w:b/>
            <w:bCs/>
            <w:sz w:val="28"/>
            <w:szCs w:val="28"/>
            <w:rtl/>
          </w:rPr>
          <w:t>(מו)</w:t>
        </w:r>
      </w:hyperlink>
      <w:r w:rsidR="00DF670E" w:rsidRPr="004B30F3">
        <w:rPr>
          <w:rFonts w:eastAsia="Times New Roman" w:cs="Times New Roman"/>
          <w:b/>
          <w:bCs/>
          <w:sz w:val="28"/>
          <w:szCs w:val="28"/>
          <w:rtl/>
        </w:rPr>
        <w:t xml:space="preserve"> וַתֹּאמֶר רִבְקָה אֶל יִצְחָק </w:t>
      </w:r>
      <w:r w:rsidR="00DF670E">
        <w:rPr>
          <w:rFonts w:eastAsia="Times New Roman" w:cs="Times New Roman"/>
          <w:sz w:val="28"/>
          <w:szCs w:val="28"/>
          <w:rtl/>
        </w:rPr>
        <w:t>–</w:t>
      </w:r>
      <w:r w:rsidR="00DF670E">
        <w:rPr>
          <w:rFonts w:eastAsia="Times New Roman" w:cs="Times New Roman" w:hint="cs"/>
          <w:sz w:val="28"/>
          <w:szCs w:val="28"/>
          <w:rtl/>
        </w:rPr>
        <w:t xml:space="preserve"> רבקה לא רוצה לספר ליצחק מה שעשיו חושב לעשות ליעקב, כי זה רכילות </w:t>
      </w:r>
      <w:r w:rsidR="00DF670E" w:rsidRPr="00683FF3">
        <w:rPr>
          <w:rFonts w:eastAsia="Times New Roman" w:cs="Times New Roman" w:hint="cs"/>
          <w:sz w:val="28"/>
          <w:szCs w:val="28"/>
          <w:rtl/>
        </w:rPr>
        <w:t>(</w:t>
      </w:r>
      <w:proofErr w:type="spellStart"/>
      <w:r w:rsidR="00DF670E" w:rsidRPr="00683FF3">
        <w:rPr>
          <w:rFonts w:eastAsia="Times New Roman" w:cs="Times New Roman" w:hint="cs"/>
          <w:sz w:val="28"/>
          <w:szCs w:val="28"/>
          <w:rtl/>
        </w:rPr>
        <w:t>אוה"ח</w:t>
      </w:r>
      <w:proofErr w:type="spellEnd"/>
      <w:r w:rsidR="00DF670E" w:rsidRPr="00683FF3">
        <w:rPr>
          <w:rFonts w:eastAsia="Times New Roman" w:cs="Times New Roman" w:hint="cs"/>
          <w:sz w:val="28"/>
          <w:szCs w:val="28"/>
          <w:rtl/>
        </w:rPr>
        <w:t xml:space="preserve">), לכן היא מוצאת סיבה אחרת, שגם היא טובה, למה כדאי שיעקב ילך </w:t>
      </w:r>
      <w:proofErr w:type="spellStart"/>
      <w:r w:rsidR="00DF670E" w:rsidRPr="00683FF3">
        <w:rPr>
          <w:rFonts w:eastAsia="Times New Roman" w:cs="Times New Roman" w:hint="cs"/>
          <w:sz w:val="28"/>
          <w:szCs w:val="28"/>
          <w:rtl/>
        </w:rPr>
        <w:t>לחרן</w:t>
      </w:r>
      <w:proofErr w:type="spellEnd"/>
      <w:r w:rsidR="0023066A">
        <w:rPr>
          <w:rStyle w:val="a7"/>
          <w:rFonts w:eastAsia="Times New Roman" w:cs="Times New Roman"/>
          <w:sz w:val="28"/>
          <w:szCs w:val="28"/>
          <w:rtl/>
        </w:rPr>
        <w:footnoteReference w:id="92"/>
      </w:r>
      <w:r w:rsidR="00DF670E" w:rsidRPr="00683FF3">
        <w:rPr>
          <w:rFonts w:eastAsia="Times New Roman" w:cs="Times New Roman" w:hint="cs"/>
          <w:sz w:val="28"/>
          <w:szCs w:val="28"/>
          <w:rtl/>
        </w:rPr>
        <w:t>.</w:t>
      </w:r>
      <w:r w:rsidR="00DF670E">
        <w:rPr>
          <w:rFonts w:eastAsia="Times New Roman" w:cs="Times New Roman" w:hint="cs"/>
          <w:sz w:val="28"/>
          <w:szCs w:val="28"/>
          <w:rtl/>
        </w:rPr>
        <w:t xml:space="preserve"> </w:t>
      </w:r>
      <w:r w:rsidR="00DF670E" w:rsidRPr="004B30F3">
        <w:rPr>
          <w:rFonts w:eastAsia="Times New Roman" w:cs="Times New Roman"/>
          <w:b/>
          <w:bCs/>
          <w:sz w:val="28"/>
          <w:szCs w:val="28"/>
          <w:rtl/>
        </w:rPr>
        <w:t xml:space="preserve">קַצְתִּי בְחַיַּי </w:t>
      </w:r>
      <w:r w:rsidR="00DF670E">
        <w:rPr>
          <w:rFonts w:eastAsia="Times New Roman" w:cs="Times New Roman"/>
          <w:sz w:val="28"/>
          <w:szCs w:val="28"/>
          <w:rtl/>
        </w:rPr>
        <w:t>–</w:t>
      </w:r>
      <w:r w:rsidR="00DF670E">
        <w:rPr>
          <w:rFonts w:eastAsia="Times New Roman" w:cs="Times New Roman" w:hint="cs"/>
          <w:sz w:val="28"/>
          <w:szCs w:val="28"/>
          <w:rtl/>
        </w:rPr>
        <w:t xml:space="preserve"> מאסתי בחיים שלי, אני לא רוצה לחיות. </w:t>
      </w:r>
      <w:r w:rsidR="00DF670E" w:rsidRPr="004B30F3">
        <w:rPr>
          <w:rFonts w:eastAsia="Times New Roman" w:cs="Times New Roman"/>
          <w:b/>
          <w:bCs/>
          <w:sz w:val="28"/>
          <w:szCs w:val="28"/>
          <w:rtl/>
        </w:rPr>
        <w:t xml:space="preserve">מִפְּנֵי בְּנוֹת חֵת </w:t>
      </w:r>
      <w:r w:rsidR="00DF670E">
        <w:rPr>
          <w:rFonts w:eastAsia="Times New Roman" w:cs="Times New Roman"/>
          <w:sz w:val="28"/>
          <w:szCs w:val="28"/>
          <w:rtl/>
        </w:rPr>
        <w:t>–</w:t>
      </w:r>
      <w:r w:rsidR="00DF670E">
        <w:rPr>
          <w:rFonts w:eastAsia="Times New Roman" w:cs="Times New Roman" w:hint="cs"/>
          <w:sz w:val="28"/>
          <w:szCs w:val="28"/>
          <w:rtl/>
        </w:rPr>
        <w:t xml:space="preserve"> בגלל הבנות של העם החיתי, רבקה מתכוונת לנשים של עשיו שהיו רשעות גדולות. </w:t>
      </w:r>
      <w:r w:rsidR="00DF670E" w:rsidRPr="004B30F3">
        <w:rPr>
          <w:rFonts w:eastAsia="Times New Roman" w:cs="Times New Roman"/>
          <w:b/>
          <w:bCs/>
          <w:sz w:val="28"/>
          <w:szCs w:val="28"/>
          <w:rtl/>
        </w:rPr>
        <w:t xml:space="preserve">אִם לֹקֵחַ יַעֲקֹב </w:t>
      </w:r>
      <w:r w:rsidR="00DF670E">
        <w:rPr>
          <w:rFonts w:eastAsia="Times New Roman" w:cs="Times New Roman"/>
          <w:sz w:val="28"/>
          <w:szCs w:val="28"/>
          <w:rtl/>
        </w:rPr>
        <w:t>–</w:t>
      </w:r>
      <w:r w:rsidR="00DF670E">
        <w:rPr>
          <w:rFonts w:eastAsia="Times New Roman" w:cs="Times New Roman" w:hint="cs"/>
          <w:sz w:val="28"/>
          <w:szCs w:val="28"/>
          <w:rtl/>
        </w:rPr>
        <w:t xml:space="preserve"> אם יעקב יתחתן עם </w:t>
      </w:r>
      <w:proofErr w:type="spellStart"/>
      <w:r w:rsidR="00DF670E" w:rsidRPr="004B30F3">
        <w:rPr>
          <w:rFonts w:eastAsia="Times New Roman" w:cs="Times New Roman"/>
          <w:b/>
          <w:bCs/>
          <w:sz w:val="28"/>
          <w:szCs w:val="28"/>
          <w:rtl/>
        </w:rPr>
        <w:t>אִש</w:t>
      </w:r>
      <w:proofErr w:type="spellEnd"/>
      <w:r w:rsidR="00DF670E" w:rsidRPr="004B30F3">
        <w:rPr>
          <w:rFonts w:eastAsia="Times New Roman" w:cs="Times New Roman"/>
          <w:b/>
          <w:bCs/>
          <w:sz w:val="28"/>
          <w:szCs w:val="28"/>
          <w:rtl/>
        </w:rPr>
        <w:t>ּׁ</w:t>
      </w:r>
      <w:proofErr w:type="spellStart"/>
      <w:r w:rsidR="00DF670E" w:rsidRPr="004B30F3">
        <w:rPr>
          <w:rFonts w:eastAsia="Times New Roman" w:cs="Times New Roman"/>
          <w:b/>
          <w:bCs/>
          <w:sz w:val="28"/>
          <w:szCs w:val="28"/>
          <w:rtl/>
        </w:rPr>
        <w:t>ָה</w:t>
      </w:r>
      <w:proofErr w:type="spellEnd"/>
      <w:r w:rsidR="00DF670E" w:rsidRPr="004B30F3">
        <w:rPr>
          <w:rFonts w:eastAsia="Times New Roman" w:cs="Times New Roman"/>
          <w:b/>
          <w:bCs/>
          <w:sz w:val="28"/>
          <w:szCs w:val="28"/>
          <w:rtl/>
        </w:rPr>
        <w:t xml:space="preserve"> מִבְּנוֹת חֵת כָּאֵלֶּה מִבְּנוֹת הָאָרֶץ </w:t>
      </w:r>
      <w:r w:rsidR="00DF670E">
        <w:rPr>
          <w:rFonts w:eastAsia="Times New Roman" w:cs="Times New Roman"/>
          <w:sz w:val="28"/>
          <w:szCs w:val="28"/>
          <w:rtl/>
        </w:rPr>
        <w:t>–</w:t>
      </w:r>
      <w:r w:rsidR="00DF670E">
        <w:rPr>
          <w:rFonts w:eastAsia="Times New Roman" w:cs="Times New Roman" w:hint="cs"/>
          <w:sz w:val="28"/>
          <w:szCs w:val="28"/>
          <w:rtl/>
        </w:rPr>
        <w:t xml:space="preserve"> כמו אלו </w:t>
      </w:r>
      <w:r w:rsidR="00DF670E">
        <w:rPr>
          <w:rFonts w:eastAsia="Times New Roman" w:cs="Times New Roman"/>
          <w:sz w:val="28"/>
          <w:szCs w:val="28"/>
          <w:rtl/>
        </w:rPr>
        <w:t>–</w:t>
      </w:r>
      <w:r w:rsidR="00DF670E">
        <w:rPr>
          <w:rFonts w:eastAsia="Times New Roman" w:cs="Times New Roman" w:hint="cs"/>
          <w:sz w:val="28"/>
          <w:szCs w:val="28"/>
          <w:rtl/>
        </w:rPr>
        <w:t xml:space="preserve"> הנשים של עשיו. (לענ"ד). </w:t>
      </w:r>
      <w:r w:rsidR="00DF670E">
        <w:rPr>
          <w:rFonts w:eastAsia="Times New Roman" w:cs="Times New Roman"/>
          <w:b/>
          <w:bCs/>
          <w:sz w:val="28"/>
          <w:szCs w:val="28"/>
          <w:rtl/>
        </w:rPr>
        <w:t>לָמָּה לִּי חַיִּים</w:t>
      </w:r>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למה לי לחיות?! הרי אני חיה בשביל שיצא ממני עם ישראל, ואם ח"ו יעקב יתחתן עם בנות חת איך יצא ממנו עם ישראל (לענ"ד</w:t>
      </w:r>
      <w:r w:rsidR="00DF670E">
        <w:rPr>
          <w:rStyle w:val="a7"/>
          <w:rFonts w:eastAsia="Times New Roman" w:cs="Times New Roman"/>
          <w:sz w:val="28"/>
          <w:szCs w:val="28"/>
          <w:rtl/>
        </w:rPr>
        <w:footnoteReference w:id="93"/>
      </w:r>
      <w:r w:rsidR="00DF670E">
        <w:rPr>
          <w:rFonts w:eastAsia="Times New Roman" w:cs="Times New Roman" w:hint="cs"/>
          <w:sz w:val="28"/>
          <w:szCs w:val="28"/>
          <w:rtl/>
        </w:rPr>
        <w:t>).</w:t>
      </w:r>
      <w:bookmarkStart w:id="97" w:name="בראשיתBפרק-כח-{א}"/>
      <w:bookmarkEnd w:id="97"/>
    </w:p>
    <w:p w:rsidR="00DF670E" w:rsidRPr="00A62D2B" w:rsidRDefault="00DF670E" w:rsidP="00DF670E">
      <w:pPr>
        <w:spacing w:line="240" w:lineRule="auto"/>
        <w:rPr>
          <w:rFonts w:eastAsia="Times New Roman" w:cs="Times New Roman"/>
          <w:sz w:val="28"/>
          <w:szCs w:val="28"/>
        </w:rPr>
      </w:pPr>
    </w:p>
    <w:p w:rsidR="00DF670E" w:rsidRDefault="00DF670E" w:rsidP="00DF670E">
      <w:pPr>
        <w:spacing w:line="240" w:lineRule="auto"/>
        <w:rPr>
          <w:rFonts w:asciiTheme="minorBidi" w:eastAsia="Times New Roman" w:hAnsiTheme="minorBidi" w:cs="David"/>
          <w:b/>
          <w:bCs/>
          <w:sz w:val="18"/>
          <w:szCs w:val="18"/>
          <w:rtl/>
        </w:rPr>
      </w:pP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יצחק שולח את יעקב.</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דגשים:</w:t>
      </w:r>
    </w:p>
    <w:p w:rsidR="00DF670E" w:rsidRDefault="00DF670E" w:rsidP="00DF670E">
      <w:pPr>
        <w:spacing w:line="240" w:lineRule="auto"/>
        <w:rPr>
          <w:rFonts w:asciiTheme="minorBidi" w:eastAsia="Times New Roman" w:hAnsiTheme="minorBidi" w:cs="Guttman Myamfix"/>
          <w:sz w:val="16"/>
          <w:szCs w:val="16"/>
          <w:rtl/>
        </w:rPr>
      </w:pPr>
      <w:r>
        <w:rPr>
          <w:rFonts w:asciiTheme="minorBidi" w:eastAsia="Times New Roman" w:hAnsiTheme="minorBidi" w:cs="Guttman Myamfix" w:hint="cs"/>
          <w:sz w:val="16"/>
          <w:szCs w:val="16"/>
          <w:rtl/>
        </w:rPr>
        <w:t xml:space="preserve"> </w:t>
      </w:r>
    </w:p>
    <w:p w:rsidR="00DF670E" w:rsidRDefault="00DF670E" w:rsidP="00DF670E">
      <w:pPr>
        <w:rPr>
          <w:rFonts w:eastAsia="Times New Roman" w:cs="Times New Roman"/>
          <w:b/>
          <w:bCs/>
          <w:sz w:val="28"/>
          <w:szCs w:val="28"/>
          <w:rtl/>
        </w:rPr>
      </w:pPr>
      <w:r>
        <w:rPr>
          <w:rFonts w:cs="Guttman Haim" w:hint="cs"/>
          <w:sz w:val="30"/>
          <w:szCs w:val="30"/>
          <w:rtl/>
        </w:rPr>
        <w:t xml:space="preserve">פרק כ"ח </w:t>
      </w:r>
      <w:hyperlink r:id="rId105" w:anchor="בראשית פרק-כח-{א}!" w:history="1">
        <w:r w:rsidRPr="007A4A2A">
          <w:rPr>
            <w:rFonts w:eastAsia="Times New Roman" w:cs="Times New Roman"/>
            <w:b/>
            <w:bCs/>
            <w:sz w:val="28"/>
            <w:szCs w:val="28"/>
            <w:rtl/>
          </w:rPr>
          <w:t>(א)</w:t>
        </w:r>
      </w:hyperlink>
      <w:r w:rsidRPr="007A4A2A">
        <w:rPr>
          <w:rFonts w:eastAsia="Times New Roman" w:cs="Times New Roman"/>
          <w:b/>
          <w:bCs/>
          <w:sz w:val="28"/>
          <w:szCs w:val="28"/>
          <w:rtl/>
        </w:rPr>
        <w:t xml:space="preserve"> וַיִּקְרָא יִצְחָק אֶל יַעֲקֹב וַיְבָרֶךְ אֹתוֹ </w:t>
      </w:r>
      <w:r>
        <w:rPr>
          <w:rFonts w:eastAsia="Times New Roman" w:cs="Times New Roman"/>
          <w:sz w:val="28"/>
          <w:szCs w:val="28"/>
          <w:rtl/>
        </w:rPr>
        <w:t>–</w:t>
      </w:r>
      <w:r>
        <w:rPr>
          <w:rFonts w:eastAsia="Times New Roman" w:cs="Times New Roman" w:hint="cs"/>
          <w:sz w:val="28"/>
          <w:szCs w:val="28"/>
          <w:rtl/>
        </w:rPr>
        <w:t xml:space="preserve"> עוד מעט נראה מה הוא יברך אותו. </w:t>
      </w:r>
      <w:proofErr w:type="spellStart"/>
      <w:r w:rsidRPr="007A4A2A">
        <w:rPr>
          <w:rFonts w:eastAsia="Times New Roman" w:cs="Times New Roman"/>
          <w:b/>
          <w:bCs/>
          <w:sz w:val="28"/>
          <w:szCs w:val="28"/>
          <w:rtl/>
        </w:rPr>
        <w:t>וַיְצַ</w:t>
      </w:r>
      <w:proofErr w:type="spellEnd"/>
      <w:r w:rsidRPr="007A4A2A">
        <w:rPr>
          <w:rFonts w:eastAsia="Times New Roman" w:cs="Times New Roman"/>
          <w:b/>
          <w:bCs/>
          <w:sz w:val="28"/>
          <w:szCs w:val="28"/>
          <w:rtl/>
        </w:rPr>
        <w:t xml:space="preserve">וֵּהוּ וַיֹּאמֶר לוֹ לֹא </w:t>
      </w:r>
      <w:proofErr w:type="spellStart"/>
      <w:r w:rsidRPr="007A4A2A">
        <w:rPr>
          <w:rFonts w:eastAsia="Times New Roman" w:cs="Times New Roman"/>
          <w:b/>
          <w:bCs/>
          <w:sz w:val="28"/>
          <w:szCs w:val="28"/>
          <w:rtl/>
        </w:rPr>
        <w:t>תִק</w:t>
      </w:r>
      <w:proofErr w:type="spellEnd"/>
      <w:r w:rsidRPr="007A4A2A">
        <w:rPr>
          <w:rFonts w:eastAsia="Times New Roman" w:cs="Times New Roman"/>
          <w:b/>
          <w:bCs/>
          <w:sz w:val="28"/>
          <w:szCs w:val="28"/>
          <w:rtl/>
        </w:rPr>
        <w:t xml:space="preserve">ַּח </w:t>
      </w:r>
      <w:proofErr w:type="spellStart"/>
      <w:r w:rsidRPr="007A4A2A">
        <w:rPr>
          <w:rFonts w:eastAsia="Times New Roman" w:cs="Times New Roman"/>
          <w:b/>
          <w:bCs/>
          <w:sz w:val="28"/>
          <w:szCs w:val="28"/>
          <w:rtl/>
        </w:rPr>
        <w:t>אִש</w:t>
      </w:r>
      <w:proofErr w:type="spellEnd"/>
      <w:r w:rsidRPr="007A4A2A">
        <w:rPr>
          <w:rFonts w:eastAsia="Times New Roman" w:cs="Times New Roman"/>
          <w:b/>
          <w:bCs/>
          <w:sz w:val="28"/>
          <w:szCs w:val="28"/>
          <w:rtl/>
        </w:rPr>
        <w:t>ּׁ</w:t>
      </w:r>
      <w:proofErr w:type="spellStart"/>
      <w:r w:rsidRPr="007A4A2A">
        <w:rPr>
          <w:rFonts w:eastAsia="Times New Roman" w:cs="Times New Roman"/>
          <w:b/>
          <w:bCs/>
          <w:sz w:val="28"/>
          <w:szCs w:val="28"/>
          <w:rtl/>
        </w:rPr>
        <w:t>ָה</w:t>
      </w:r>
      <w:proofErr w:type="spellEnd"/>
      <w:r w:rsidRPr="007A4A2A">
        <w:rPr>
          <w:rFonts w:eastAsia="Times New Roman" w:cs="Times New Roman"/>
          <w:b/>
          <w:bCs/>
          <w:sz w:val="28"/>
          <w:szCs w:val="28"/>
          <w:rtl/>
        </w:rPr>
        <w:t xml:space="preserve"> מִבְּנוֹת כְּנָעַן: </w:t>
      </w:r>
      <w:bookmarkStart w:id="98" w:name="בראשיתBפרק-כח-{ב}"/>
      <w:bookmarkEnd w:id="98"/>
    </w:p>
    <w:p w:rsidR="00DF670E" w:rsidRPr="00A62D2B" w:rsidRDefault="00784A49" w:rsidP="00DF670E">
      <w:pPr>
        <w:rPr>
          <w:rFonts w:eastAsia="Times New Roman" w:cs="Times New Roman"/>
          <w:sz w:val="28"/>
          <w:szCs w:val="28"/>
          <w:rtl/>
        </w:rPr>
      </w:pPr>
      <w:hyperlink r:id="rId106" w:anchor="בראשית פרק-כח-{ב}!" w:history="1">
        <w:r w:rsidR="00DF670E" w:rsidRPr="007A4A2A">
          <w:rPr>
            <w:rFonts w:eastAsia="Times New Roman" w:cs="Times New Roman"/>
            <w:b/>
            <w:bCs/>
            <w:sz w:val="28"/>
            <w:szCs w:val="28"/>
            <w:rtl/>
          </w:rPr>
          <w:t>(ב)</w:t>
        </w:r>
      </w:hyperlink>
      <w:r w:rsidR="00DF670E" w:rsidRPr="007A4A2A">
        <w:rPr>
          <w:rFonts w:eastAsia="Times New Roman" w:cs="Times New Roman"/>
          <w:b/>
          <w:bCs/>
          <w:sz w:val="28"/>
          <w:szCs w:val="28"/>
          <w:rtl/>
        </w:rPr>
        <w:t xml:space="preserve"> קוּם לֵךְ </w:t>
      </w:r>
      <w:proofErr w:type="spellStart"/>
      <w:r w:rsidR="00DF670E" w:rsidRPr="007A4A2A">
        <w:rPr>
          <w:rFonts w:eastAsia="Times New Roman" w:cs="Times New Roman"/>
          <w:b/>
          <w:bCs/>
          <w:sz w:val="28"/>
          <w:szCs w:val="28"/>
          <w:rtl/>
        </w:rPr>
        <w:t>פַּדֶּנָ</w:t>
      </w:r>
      <w:proofErr w:type="spellEnd"/>
      <w:r w:rsidR="00DF670E" w:rsidRPr="007A4A2A">
        <w:rPr>
          <w:rFonts w:eastAsia="Times New Roman" w:cs="Times New Roman"/>
          <w:b/>
          <w:bCs/>
          <w:sz w:val="28"/>
          <w:szCs w:val="28"/>
          <w:rtl/>
        </w:rPr>
        <w:t xml:space="preserve">ה אֲרָם </w:t>
      </w:r>
      <w:r w:rsidR="00DF670E">
        <w:rPr>
          <w:rFonts w:eastAsia="Times New Roman" w:cs="Times New Roman"/>
          <w:sz w:val="28"/>
          <w:szCs w:val="28"/>
          <w:rtl/>
        </w:rPr>
        <w:t>–</w:t>
      </w:r>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לפדן</w:t>
      </w:r>
      <w:proofErr w:type="spellEnd"/>
      <w:r w:rsidR="00DF670E">
        <w:rPr>
          <w:rFonts w:eastAsia="Times New Roman" w:cs="Times New Roman" w:hint="cs"/>
          <w:sz w:val="28"/>
          <w:szCs w:val="28"/>
          <w:rtl/>
        </w:rPr>
        <w:t xml:space="preserve"> ארם. </w:t>
      </w:r>
      <w:r w:rsidR="00DF670E" w:rsidRPr="007A4A2A">
        <w:rPr>
          <w:rFonts w:eastAsia="Times New Roman" w:cs="Times New Roman"/>
          <w:b/>
          <w:bCs/>
          <w:sz w:val="28"/>
          <w:szCs w:val="28"/>
          <w:rtl/>
        </w:rPr>
        <w:t xml:space="preserve">בֵּיתָה </w:t>
      </w:r>
      <w:r w:rsidR="00DF670E">
        <w:rPr>
          <w:rFonts w:eastAsia="Times New Roman" w:cs="Times New Roman"/>
          <w:sz w:val="28"/>
          <w:szCs w:val="28"/>
          <w:rtl/>
        </w:rPr>
        <w:t>–</w:t>
      </w:r>
      <w:r w:rsidR="00DF670E">
        <w:rPr>
          <w:rFonts w:eastAsia="Times New Roman" w:cs="Times New Roman" w:hint="cs"/>
          <w:sz w:val="28"/>
          <w:szCs w:val="28"/>
          <w:rtl/>
        </w:rPr>
        <w:t xml:space="preserve"> לבית של </w:t>
      </w:r>
      <w:r w:rsidR="00DF670E" w:rsidRPr="007A4A2A">
        <w:rPr>
          <w:rFonts w:eastAsia="Times New Roman" w:cs="Times New Roman"/>
          <w:b/>
          <w:bCs/>
          <w:sz w:val="28"/>
          <w:szCs w:val="28"/>
          <w:rtl/>
        </w:rPr>
        <w:t>בְתוּאֵל אֲבִי אִמֶּךָ וְקַח לְךָ מִשׁ</w:t>
      </w:r>
      <w:proofErr w:type="spellStart"/>
      <w:r w:rsidR="00DF670E" w:rsidRPr="007A4A2A">
        <w:rPr>
          <w:rFonts w:eastAsia="Times New Roman" w:cs="Times New Roman"/>
          <w:b/>
          <w:bCs/>
          <w:sz w:val="28"/>
          <w:szCs w:val="28"/>
          <w:rtl/>
        </w:rPr>
        <w:t>ָּם</w:t>
      </w:r>
      <w:proofErr w:type="spellEnd"/>
      <w:r w:rsidR="00DF670E" w:rsidRPr="007A4A2A">
        <w:rPr>
          <w:rFonts w:eastAsia="Times New Roman" w:cs="Times New Roman"/>
          <w:b/>
          <w:bCs/>
          <w:sz w:val="28"/>
          <w:szCs w:val="28"/>
          <w:rtl/>
        </w:rPr>
        <w:t xml:space="preserve"> </w:t>
      </w:r>
      <w:proofErr w:type="spellStart"/>
      <w:r w:rsidR="00DF670E" w:rsidRPr="007A4A2A">
        <w:rPr>
          <w:rFonts w:eastAsia="Times New Roman" w:cs="Times New Roman"/>
          <w:b/>
          <w:bCs/>
          <w:sz w:val="28"/>
          <w:szCs w:val="28"/>
          <w:rtl/>
        </w:rPr>
        <w:t>אִש</w:t>
      </w:r>
      <w:proofErr w:type="spellEnd"/>
      <w:r w:rsidR="00DF670E" w:rsidRPr="007A4A2A">
        <w:rPr>
          <w:rFonts w:eastAsia="Times New Roman" w:cs="Times New Roman"/>
          <w:b/>
          <w:bCs/>
          <w:sz w:val="28"/>
          <w:szCs w:val="28"/>
          <w:rtl/>
        </w:rPr>
        <w:t>ּׁ</w:t>
      </w:r>
      <w:proofErr w:type="spellStart"/>
      <w:r w:rsidR="00DF670E" w:rsidRPr="007A4A2A">
        <w:rPr>
          <w:rFonts w:eastAsia="Times New Roman" w:cs="Times New Roman"/>
          <w:b/>
          <w:bCs/>
          <w:sz w:val="28"/>
          <w:szCs w:val="28"/>
          <w:rtl/>
        </w:rPr>
        <w:t>ָה</w:t>
      </w:r>
      <w:proofErr w:type="spellEnd"/>
      <w:r w:rsidR="00DF670E" w:rsidRPr="007A4A2A">
        <w:rPr>
          <w:rFonts w:eastAsia="Times New Roman" w:cs="Times New Roman"/>
          <w:b/>
          <w:bCs/>
          <w:sz w:val="28"/>
          <w:szCs w:val="28"/>
          <w:rtl/>
        </w:rPr>
        <w:t xml:space="preserve"> מִבְּנוֹת לָבָן אֲחִי אִמֶּךָ</w:t>
      </w:r>
      <w:bookmarkStart w:id="99" w:name="בראשיתBפרק-כח-{ג}"/>
      <w:bookmarkEnd w:id="99"/>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בנות דודות שלך. ראינו את קשרי המשפחה אצל כל אחד מן האבות והאמהות. </w:t>
      </w:r>
      <w:r w:rsidR="00DF670E" w:rsidRPr="00A62D2B">
        <w:rPr>
          <w:rFonts w:eastAsia="Times New Roman" w:cs="Times New Roman" w:hint="cs"/>
          <w:sz w:val="20"/>
          <w:szCs w:val="20"/>
          <w:rtl/>
        </w:rPr>
        <w:t>שאלה לעיון: איך ידע יצחק שבת לבן תהיה צדיקה? נ"ל שיצחק בעומק מבטו ראה את הסגולה עוברת שם גם אם לא תתבטא בפועל. (</w:t>
      </w:r>
      <w:proofErr w:type="spellStart"/>
      <w:r w:rsidR="00DF670E" w:rsidRPr="00A62D2B">
        <w:rPr>
          <w:rFonts w:eastAsia="Times New Roman" w:cs="Times New Roman" w:hint="cs"/>
          <w:sz w:val="20"/>
          <w:szCs w:val="20"/>
          <w:rtl/>
        </w:rPr>
        <w:t>וכ"נ</w:t>
      </w:r>
      <w:proofErr w:type="spellEnd"/>
      <w:r w:rsidR="00DF670E" w:rsidRPr="00A62D2B">
        <w:rPr>
          <w:rFonts w:eastAsia="Times New Roman" w:cs="Times New Roman" w:hint="cs"/>
          <w:sz w:val="20"/>
          <w:szCs w:val="20"/>
          <w:rtl/>
        </w:rPr>
        <w:t xml:space="preserve"> מדברי </w:t>
      </w:r>
      <w:proofErr w:type="spellStart"/>
      <w:r w:rsidR="00DF670E" w:rsidRPr="00A62D2B">
        <w:rPr>
          <w:rFonts w:eastAsia="Times New Roman" w:cs="Times New Roman" w:hint="cs"/>
          <w:sz w:val="20"/>
          <w:szCs w:val="20"/>
          <w:rtl/>
        </w:rPr>
        <w:t>האוה"ח</w:t>
      </w:r>
      <w:proofErr w:type="spellEnd"/>
      <w:r w:rsidR="00DF670E" w:rsidRPr="00A62D2B">
        <w:rPr>
          <w:rFonts w:eastAsia="Times New Roman" w:cs="Times New Roman" w:hint="cs"/>
          <w:sz w:val="20"/>
          <w:szCs w:val="20"/>
          <w:rtl/>
        </w:rPr>
        <w:t xml:space="preserve"> בפסוק ה')</w:t>
      </w:r>
    </w:p>
    <w:p w:rsidR="00DF670E" w:rsidRPr="00A62D2B" w:rsidRDefault="00784A49" w:rsidP="00DF670E">
      <w:pPr>
        <w:rPr>
          <w:rFonts w:eastAsia="Times New Roman" w:cs="Times New Roman"/>
          <w:sz w:val="28"/>
          <w:szCs w:val="28"/>
          <w:rtl/>
        </w:rPr>
      </w:pPr>
      <w:hyperlink r:id="rId107" w:anchor="בראשית פרק-כח-{ג}!" w:history="1">
        <w:r w:rsidR="00DF670E" w:rsidRPr="007A4A2A">
          <w:rPr>
            <w:rFonts w:eastAsia="Times New Roman" w:cs="Times New Roman"/>
            <w:b/>
            <w:bCs/>
            <w:sz w:val="28"/>
            <w:szCs w:val="28"/>
            <w:rtl/>
          </w:rPr>
          <w:t>(ג)</w:t>
        </w:r>
      </w:hyperlink>
      <w:r w:rsidR="00DF670E" w:rsidRPr="007A4A2A">
        <w:rPr>
          <w:rFonts w:eastAsia="Times New Roman" w:cs="Times New Roman"/>
          <w:b/>
          <w:bCs/>
          <w:sz w:val="28"/>
          <w:szCs w:val="28"/>
          <w:rtl/>
        </w:rPr>
        <w:t xml:space="preserve"> וְאֵל שַׁדַּי </w:t>
      </w:r>
      <w:r w:rsidR="00DF670E">
        <w:rPr>
          <w:rFonts w:eastAsia="Times New Roman" w:cs="Times New Roman"/>
          <w:sz w:val="28"/>
          <w:szCs w:val="28"/>
          <w:rtl/>
        </w:rPr>
        <w:t>–</w:t>
      </w:r>
      <w:r w:rsidR="00DF670E">
        <w:rPr>
          <w:rFonts w:eastAsia="Times New Roman" w:cs="Times New Roman" w:hint="cs"/>
          <w:sz w:val="28"/>
          <w:szCs w:val="28"/>
          <w:rtl/>
        </w:rPr>
        <w:t xml:space="preserve"> ד', שהוא יכול לעשות </w:t>
      </w:r>
      <w:proofErr w:type="spellStart"/>
      <w:r w:rsidR="00DF670E">
        <w:rPr>
          <w:rFonts w:eastAsia="Times New Roman" w:cs="Times New Roman" w:hint="cs"/>
          <w:sz w:val="28"/>
          <w:szCs w:val="28"/>
          <w:rtl/>
        </w:rPr>
        <w:t>הכל</w:t>
      </w:r>
      <w:proofErr w:type="spellEnd"/>
      <w:r w:rsidR="00DF670E">
        <w:rPr>
          <w:rFonts w:eastAsia="Times New Roman" w:cs="Times New Roman" w:hint="cs"/>
          <w:sz w:val="28"/>
          <w:szCs w:val="28"/>
          <w:rtl/>
        </w:rPr>
        <w:t xml:space="preserve"> (ע"פ רש"י בתחילת </w:t>
      </w:r>
      <w:proofErr w:type="spellStart"/>
      <w:r w:rsidR="00DF670E">
        <w:rPr>
          <w:rFonts w:eastAsia="Times New Roman" w:cs="Times New Roman" w:hint="cs"/>
          <w:sz w:val="28"/>
          <w:szCs w:val="28"/>
          <w:rtl/>
        </w:rPr>
        <w:t>וארא</w:t>
      </w:r>
      <w:proofErr w:type="spellEnd"/>
      <w:r w:rsidR="00DF670E">
        <w:rPr>
          <w:rFonts w:eastAsia="Times New Roman" w:cs="Times New Roman" w:hint="cs"/>
          <w:sz w:val="28"/>
          <w:szCs w:val="28"/>
          <w:rtl/>
        </w:rPr>
        <w:t xml:space="preserve">). </w:t>
      </w:r>
      <w:r w:rsidR="00DF670E" w:rsidRPr="007A4A2A">
        <w:rPr>
          <w:rFonts w:eastAsia="Times New Roman" w:cs="Times New Roman"/>
          <w:b/>
          <w:bCs/>
          <w:sz w:val="28"/>
          <w:szCs w:val="28"/>
          <w:rtl/>
        </w:rPr>
        <w:t xml:space="preserve">יְבָרֵךְ אֹתְךָ </w:t>
      </w:r>
      <w:r w:rsidR="00DF670E">
        <w:rPr>
          <w:rFonts w:eastAsia="Times New Roman" w:cs="Times New Roman"/>
          <w:sz w:val="28"/>
          <w:szCs w:val="28"/>
          <w:rtl/>
        </w:rPr>
        <w:t>–</w:t>
      </w:r>
      <w:r w:rsidR="00DF670E">
        <w:rPr>
          <w:rFonts w:eastAsia="Times New Roman" w:cs="Times New Roman" w:hint="cs"/>
          <w:sz w:val="28"/>
          <w:szCs w:val="28"/>
          <w:rtl/>
        </w:rPr>
        <w:t xml:space="preserve"> בעושר (</w:t>
      </w:r>
      <w:proofErr w:type="spellStart"/>
      <w:r w:rsidR="00DF670E">
        <w:rPr>
          <w:rFonts w:eastAsia="Times New Roman" w:cs="Times New Roman" w:hint="cs"/>
          <w:sz w:val="28"/>
          <w:szCs w:val="28"/>
          <w:rtl/>
        </w:rPr>
        <w:t>ספורנו</w:t>
      </w:r>
      <w:proofErr w:type="spellEnd"/>
      <w:r w:rsidR="00DF670E">
        <w:rPr>
          <w:rFonts w:eastAsia="Times New Roman" w:cs="Times New Roman" w:hint="cs"/>
          <w:sz w:val="28"/>
          <w:szCs w:val="28"/>
          <w:rtl/>
        </w:rPr>
        <w:t xml:space="preserve">). </w:t>
      </w:r>
      <w:r w:rsidR="00DF670E" w:rsidRPr="007A4A2A">
        <w:rPr>
          <w:rFonts w:eastAsia="Times New Roman" w:cs="Times New Roman"/>
          <w:b/>
          <w:bCs/>
          <w:sz w:val="28"/>
          <w:szCs w:val="28"/>
          <w:rtl/>
        </w:rPr>
        <w:t>וְיַפְ</w:t>
      </w:r>
      <w:proofErr w:type="spellStart"/>
      <w:r w:rsidR="00DF670E" w:rsidRPr="007A4A2A">
        <w:rPr>
          <w:rFonts w:eastAsia="Times New Roman" w:cs="Times New Roman"/>
          <w:b/>
          <w:bCs/>
          <w:sz w:val="28"/>
          <w:szCs w:val="28"/>
          <w:rtl/>
        </w:rPr>
        <w:t>רְךָ</w:t>
      </w:r>
      <w:proofErr w:type="spellEnd"/>
      <w:r w:rsidR="00DF670E" w:rsidRPr="007A4A2A">
        <w:rPr>
          <w:rFonts w:eastAsia="Times New Roman" w:cs="Times New Roman"/>
          <w:b/>
          <w:bCs/>
          <w:sz w:val="28"/>
          <w:szCs w:val="28"/>
          <w:rtl/>
        </w:rPr>
        <w:t xml:space="preserve"> </w:t>
      </w:r>
      <w:proofErr w:type="spellStart"/>
      <w:r w:rsidR="00DF670E" w:rsidRPr="007A4A2A">
        <w:rPr>
          <w:rFonts w:eastAsia="Times New Roman" w:cs="Times New Roman"/>
          <w:b/>
          <w:bCs/>
          <w:sz w:val="28"/>
          <w:szCs w:val="28"/>
          <w:rtl/>
        </w:rPr>
        <w:t>וְיַר</w:t>
      </w:r>
      <w:proofErr w:type="spellEnd"/>
      <w:r w:rsidR="00DF670E" w:rsidRPr="007A4A2A">
        <w:rPr>
          <w:rFonts w:eastAsia="Times New Roman" w:cs="Times New Roman"/>
          <w:b/>
          <w:bCs/>
          <w:sz w:val="28"/>
          <w:szCs w:val="28"/>
          <w:rtl/>
        </w:rPr>
        <w:t xml:space="preserve">ְבֶּךָ </w:t>
      </w:r>
      <w:r w:rsidR="00DF670E">
        <w:rPr>
          <w:rFonts w:eastAsia="Times New Roman" w:cs="Times New Roman"/>
          <w:sz w:val="28"/>
          <w:szCs w:val="28"/>
          <w:rtl/>
        </w:rPr>
        <w:t>–</w:t>
      </w:r>
      <w:r w:rsidR="00DF670E">
        <w:rPr>
          <w:rFonts w:eastAsia="Times New Roman" w:cs="Times New Roman" w:hint="cs"/>
          <w:sz w:val="28"/>
          <w:szCs w:val="28"/>
          <w:rtl/>
        </w:rPr>
        <w:t xml:space="preserve"> לעם גדול. </w:t>
      </w:r>
      <w:r w:rsidR="00DF670E" w:rsidRPr="007A4A2A">
        <w:rPr>
          <w:rFonts w:eastAsia="Times New Roman" w:cs="Times New Roman"/>
          <w:b/>
          <w:bCs/>
          <w:sz w:val="28"/>
          <w:szCs w:val="28"/>
          <w:rtl/>
        </w:rPr>
        <w:t>וְהָיִיתָ לִקְהַל עַמִּים</w:t>
      </w:r>
      <w:bookmarkStart w:id="100" w:name="בראשיתBפרק-כח-{ד}"/>
      <w:bookmarkEnd w:id="100"/>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יצאו ממך המון עמים שיהיו יחד. הכוונה ל12 השבטים, שכל שבט הוא נחשב כמו עם (ע"פ אונקלוס).</w:t>
      </w:r>
    </w:p>
    <w:p w:rsidR="00DF670E" w:rsidRDefault="00784A49" w:rsidP="00DF670E">
      <w:pPr>
        <w:rPr>
          <w:rFonts w:eastAsia="Times New Roman" w:cs="Times New Roman"/>
          <w:b/>
          <w:bCs/>
          <w:sz w:val="28"/>
          <w:szCs w:val="28"/>
          <w:rtl/>
        </w:rPr>
      </w:pPr>
      <w:hyperlink r:id="rId108" w:anchor="בראשית פרק-כח-{ד}!" w:history="1">
        <w:r w:rsidR="00DF670E" w:rsidRPr="007A4A2A">
          <w:rPr>
            <w:rFonts w:eastAsia="Times New Roman" w:cs="Times New Roman"/>
            <w:b/>
            <w:bCs/>
            <w:sz w:val="28"/>
            <w:szCs w:val="28"/>
            <w:rtl/>
          </w:rPr>
          <w:t>(ד)</w:t>
        </w:r>
      </w:hyperlink>
      <w:r w:rsidR="00DF670E" w:rsidRPr="007A4A2A">
        <w:rPr>
          <w:rFonts w:eastAsia="Times New Roman" w:cs="Times New Roman"/>
          <w:b/>
          <w:bCs/>
          <w:sz w:val="28"/>
          <w:szCs w:val="28"/>
          <w:rtl/>
        </w:rPr>
        <w:t> </w:t>
      </w:r>
      <w:proofErr w:type="spellStart"/>
      <w:r w:rsidR="00DF670E" w:rsidRPr="007A4A2A">
        <w:rPr>
          <w:rFonts w:eastAsia="Times New Roman" w:cs="Times New Roman"/>
          <w:b/>
          <w:bCs/>
          <w:sz w:val="28"/>
          <w:szCs w:val="28"/>
          <w:rtl/>
        </w:rPr>
        <w:t>וְיִ</w:t>
      </w:r>
      <w:proofErr w:type="spellEnd"/>
      <w:r w:rsidR="00DF670E" w:rsidRPr="007A4A2A">
        <w:rPr>
          <w:rFonts w:eastAsia="Times New Roman" w:cs="Times New Roman"/>
          <w:b/>
          <w:bCs/>
          <w:sz w:val="28"/>
          <w:szCs w:val="28"/>
          <w:rtl/>
        </w:rPr>
        <w:t xml:space="preserve">תֶּן לְךָ אֶת בִּרְכַּת אַבְרָהָם </w:t>
      </w:r>
      <w:r w:rsidR="00DF670E">
        <w:rPr>
          <w:rFonts w:eastAsia="Times New Roman" w:cs="Times New Roman"/>
          <w:sz w:val="28"/>
          <w:szCs w:val="28"/>
          <w:rtl/>
        </w:rPr>
        <w:t>–</w:t>
      </w:r>
      <w:r w:rsidR="00DF670E">
        <w:rPr>
          <w:rFonts w:eastAsia="Times New Roman" w:cs="Times New Roman" w:hint="cs"/>
          <w:sz w:val="28"/>
          <w:szCs w:val="28"/>
          <w:rtl/>
        </w:rPr>
        <w:t xml:space="preserve"> שתהיה לעם גדול וחשוב. </w:t>
      </w:r>
      <w:r w:rsidR="00DF670E" w:rsidRPr="007A4A2A">
        <w:rPr>
          <w:rFonts w:eastAsia="Times New Roman" w:cs="Times New Roman"/>
          <w:b/>
          <w:bCs/>
          <w:sz w:val="28"/>
          <w:szCs w:val="28"/>
          <w:rtl/>
        </w:rPr>
        <w:t>לְךָ וּלְזַרְעֲךָ אִתָּךְ לְרִשְׁת</w:t>
      </w:r>
      <w:proofErr w:type="spellStart"/>
      <w:r w:rsidR="00DF670E" w:rsidRPr="007A4A2A">
        <w:rPr>
          <w:rFonts w:eastAsia="Times New Roman" w:cs="Times New Roman"/>
          <w:b/>
          <w:bCs/>
          <w:sz w:val="28"/>
          <w:szCs w:val="28"/>
          <w:rtl/>
        </w:rPr>
        <w:t>ְּךָ</w:t>
      </w:r>
      <w:proofErr w:type="spellEnd"/>
      <w:r w:rsidR="00DF670E" w:rsidRPr="007A4A2A">
        <w:rPr>
          <w:rFonts w:eastAsia="Times New Roman" w:cs="Times New Roman"/>
          <w:b/>
          <w:b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שתכבוש</w:t>
      </w:r>
      <w:r w:rsidR="005575E2">
        <w:rPr>
          <w:rFonts w:eastAsia="Times New Roman" w:cs="Times New Roman" w:hint="cs"/>
          <w:sz w:val="28"/>
          <w:szCs w:val="28"/>
          <w:rtl/>
        </w:rPr>
        <w:t xml:space="preserve"> (ע"פ </w:t>
      </w:r>
      <w:proofErr w:type="spellStart"/>
      <w:r w:rsidR="005575E2">
        <w:rPr>
          <w:rFonts w:eastAsia="Times New Roman" w:cs="Times New Roman" w:hint="cs"/>
          <w:sz w:val="28"/>
          <w:szCs w:val="28"/>
          <w:rtl/>
        </w:rPr>
        <w:t>הרמב"ן</w:t>
      </w:r>
      <w:proofErr w:type="spellEnd"/>
      <w:r w:rsidR="005575E2">
        <w:rPr>
          <w:rFonts w:eastAsia="Times New Roman" w:cs="Times New Roman" w:hint="cs"/>
          <w:sz w:val="28"/>
          <w:szCs w:val="28"/>
          <w:rtl/>
        </w:rPr>
        <w:t xml:space="preserve"> ב"וירשתם אותה").</w:t>
      </w:r>
      <w:r w:rsidR="00DF670E">
        <w:rPr>
          <w:rFonts w:eastAsia="Times New Roman" w:cs="Times New Roman" w:hint="cs"/>
          <w:sz w:val="28"/>
          <w:szCs w:val="28"/>
          <w:rtl/>
        </w:rPr>
        <w:t xml:space="preserve"> </w:t>
      </w:r>
      <w:r w:rsidR="00DF670E" w:rsidRPr="007A4A2A">
        <w:rPr>
          <w:rFonts w:eastAsia="Times New Roman" w:cs="Times New Roman"/>
          <w:b/>
          <w:bCs/>
          <w:sz w:val="28"/>
          <w:szCs w:val="28"/>
          <w:rtl/>
        </w:rPr>
        <w:t>אֶת אֶ</w:t>
      </w:r>
      <w:r w:rsidR="00DF670E">
        <w:rPr>
          <w:rFonts w:eastAsia="Times New Roman" w:cs="Times New Roman"/>
          <w:b/>
          <w:bCs/>
          <w:sz w:val="28"/>
          <w:szCs w:val="28"/>
          <w:rtl/>
        </w:rPr>
        <w:t xml:space="preserve">רֶץ </w:t>
      </w:r>
      <w:proofErr w:type="spellStart"/>
      <w:r w:rsidR="00DF670E">
        <w:rPr>
          <w:rFonts w:eastAsia="Times New Roman" w:cs="Times New Roman"/>
          <w:b/>
          <w:bCs/>
          <w:sz w:val="28"/>
          <w:szCs w:val="28"/>
          <w:rtl/>
        </w:rPr>
        <w:t>מְגֻרֶי</w:t>
      </w:r>
      <w:proofErr w:type="spellEnd"/>
      <w:r w:rsidR="00DF670E">
        <w:rPr>
          <w:rFonts w:eastAsia="Times New Roman" w:cs="Times New Roman"/>
          <w:b/>
          <w:bCs/>
          <w:sz w:val="28"/>
          <w:szCs w:val="28"/>
          <w:rtl/>
        </w:rPr>
        <w:t xml:space="preserve">ךָ </w:t>
      </w:r>
      <w:r w:rsidR="00DF670E">
        <w:rPr>
          <w:rFonts w:eastAsia="Times New Roman" w:cs="Times New Roman"/>
          <w:sz w:val="28"/>
          <w:szCs w:val="28"/>
          <w:rtl/>
        </w:rPr>
        <w:t>–</w:t>
      </w:r>
      <w:r w:rsidR="00DF670E">
        <w:rPr>
          <w:rFonts w:eastAsia="Times New Roman" w:cs="Times New Roman" w:hint="cs"/>
          <w:sz w:val="28"/>
          <w:szCs w:val="28"/>
          <w:rtl/>
        </w:rPr>
        <w:t xml:space="preserve"> את הארץ בה אתה גר עכשיו (</w:t>
      </w:r>
      <w:proofErr w:type="spellStart"/>
      <w:r w:rsidR="00DF670E">
        <w:rPr>
          <w:rFonts w:eastAsia="Times New Roman" w:cs="Times New Roman" w:hint="cs"/>
          <w:sz w:val="28"/>
          <w:szCs w:val="28"/>
          <w:rtl/>
        </w:rPr>
        <w:t>ספורנו</w:t>
      </w:r>
      <w:proofErr w:type="spellEnd"/>
      <w:r w:rsidR="00DF670E">
        <w:rPr>
          <w:rFonts w:eastAsia="Times New Roman" w:cs="Times New Roman" w:hint="cs"/>
          <w:sz w:val="28"/>
          <w:szCs w:val="28"/>
          <w:rtl/>
        </w:rPr>
        <w:t xml:space="preserve">). </w:t>
      </w:r>
      <w:r w:rsidR="00DF670E">
        <w:rPr>
          <w:rFonts w:eastAsia="Times New Roman" w:cs="Times New Roman"/>
          <w:b/>
          <w:bCs/>
          <w:sz w:val="28"/>
          <w:szCs w:val="28"/>
          <w:rtl/>
        </w:rPr>
        <w:t>אֲשׁ</w:t>
      </w:r>
      <w:proofErr w:type="spellStart"/>
      <w:r w:rsidR="00DF670E">
        <w:rPr>
          <w:rFonts w:eastAsia="Times New Roman" w:cs="Times New Roman"/>
          <w:b/>
          <w:bCs/>
          <w:sz w:val="28"/>
          <w:szCs w:val="28"/>
          <w:rtl/>
        </w:rPr>
        <w:t>ֶר</w:t>
      </w:r>
      <w:proofErr w:type="spellEnd"/>
      <w:r w:rsidR="00DF670E">
        <w:rPr>
          <w:rFonts w:eastAsia="Times New Roman" w:cs="Times New Roman"/>
          <w:b/>
          <w:bCs/>
          <w:sz w:val="28"/>
          <w:szCs w:val="28"/>
          <w:rtl/>
        </w:rPr>
        <w:t xml:space="preserve"> נָתַן </w:t>
      </w:r>
      <w:proofErr w:type="spellStart"/>
      <w:r w:rsidR="00DF670E">
        <w:rPr>
          <w:rFonts w:eastAsia="Times New Roman" w:cs="Times New Roman"/>
          <w:b/>
          <w:bCs/>
          <w:sz w:val="28"/>
          <w:szCs w:val="28"/>
          <w:rtl/>
        </w:rPr>
        <w:t>אֱלֹ</w:t>
      </w:r>
      <w:r w:rsidR="00DF670E">
        <w:rPr>
          <w:rFonts w:eastAsia="Times New Roman" w:cs="Times New Roman" w:hint="cs"/>
          <w:b/>
          <w:bCs/>
          <w:sz w:val="28"/>
          <w:szCs w:val="28"/>
          <w:rtl/>
        </w:rPr>
        <w:t>ק</w:t>
      </w:r>
      <w:proofErr w:type="spellEnd"/>
      <w:r w:rsidR="00DF670E">
        <w:rPr>
          <w:rFonts w:eastAsia="Times New Roman" w:cs="Times New Roman"/>
          <w:b/>
          <w:bCs/>
          <w:sz w:val="28"/>
          <w:szCs w:val="28"/>
          <w:rtl/>
        </w:rPr>
        <w:t>ִים לְאַבְרָה</w:t>
      </w:r>
      <w:proofErr w:type="spellStart"/>
      <w:r w:rsidR="00DF670E">
        <w:rPr>
          <w:rFonts w:eastAsia="Times New Roman" w:cs="Times New Roman"/>
          <w:b/>
          <w:bCs/>
          <w:sz w:val="28"/>
          <w:szCs w:val="28"/>
          <w:rtl/>
        </w:rPr>
        <w:t>ָם</w:t>
      </w:r>
      <w:proofErr w:type="spellEnd"/>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ראינו איך הברכה עוברת מאברהם ליצחק ולא לישמעאל, ומיצחק ליעקב ולא לעשיו</w:t>
      </w:r>
      <w:r w:rsidR="005575E2">
        <w:rPr>
          <w:rFonts w:eastAsia="Times New Roman" w:cs="Times New Roman" w:hint="cs"/>
          <w:sz w:val="28"/>
          <w:szCs w:val="28"/>
          <w:rtl/>
        </w:rPr>
        <w:t>. כאן יצחק אומר בצורה ברורה שברכת '</w:t>
      </w:r>
      <w:proofErr w:type="spellStart"/>
      <w:r w:rsidR="005575E2">
        <w:rPr>
          <w:rFonts w:eastAsia="Times New Roman" w:cs="Times New Roman" w:hint="cs"/>
          <w:sz w:val="28"/>
          <w:szCs w:val="28"/>
          <w:rtl/>
        </w:rPr>
        <w:t>ויתן</w:t>
      </w:r>
      <w:proofErr w:type="spellEnd"/>
      <w:r w:rsidR="005575E2">
        <w:rPr>
          <w:rFonts w:eastAsia="Times New Roman" w:cs="Times New Roman" w:hint="cs"/>
          <w:sz w:val="28"/>
          <w:szCs w:val="28"/>
          <w:rtl/>
        </w:rPr>
        <w:t xml:space="preserve"> לך' היא ברכת הארץ הקדושה.</w:t>
      </w:r>
      <w:r w:rsidR="00DF670E" w:rsidRPr="007A4A2A">
        <w:rPr>
          <w:rFonts w:eastAsia="Times New Roman" w:cs="Times New Roman"/>
          <w:b/>
          <w:bCs/>
          <w:sz w:val="28"/>
          <w:szCs w:val="28"/>
          <w:rtl/>
        </w:rPr>
        <w:t xml:space="preserve"> </w:t>
      </w:r>
      <w:bookmarkStart w:id="101" w:name="בראשיתBפרק-כח-{ה}"/>
      <w:bookmarkEnd w:id="101"/>
    </w:p>
    <w:p w:rsidR="00DF670E" w:rsidRPr="00A62D2B" w:rsidRDefault="00784A49" w:rsidP="005575E2">
      <w:pPr>
        <w:rPr>
          <w:rFonts w:eastAsia="Times New Roman" w:cs="Times New Roman"/>
          <w:sz w:val="28"/>
          <w:szCs w:val="28"/>
          <w:rtl/>
        </w:rPr>
      </w:pPr>
      <w:hyperlink r:id="rId109" w:anchor="בראשית פרק-כח-{ה}!" w:history="1">
        <w:r w:rsidR="00DF670E" w:rsidRPr="007A4A2A">
          <w:rPr>
            <w:rFonts w:eastAsia="Times New Roman" w:cs="Times New Roman"/>
            <w:b/>
            <w:bCs/>
            <w:sz w:val="28"/>
            <w:szCs w:val="28"/>
            <w:rtl/>
          </w:rPr>
          <w:t>(ה)</w:t>
        </w:r>
      </w:hyperlink>
      <w:r w:rsidR="00DF670E" w:rsidRPr="007A4A2A">
        <w:rPr>
          <w:rFonts w:eastAsia="Times New Roman" w:cs="Times New Roman"/>
          <w:b/>
          <w:bCs/>
          <w:sz w:val="28"/>
          <w:szCs w:val="28"/>
          <w:rtl/>
        </w:rPr>
        <w:t xml:space="preserve"> וַיִּשְׁלַח יִצְחָק אֶת יַעֲקֹב</w:t>
      </w:r>
      <w:r w:rsidR="00C72647">
        <w:rPr>
          <w:rFonts w:eastAsia="Times New Roman" w:cs="Times New Roman" w:hint="cs"/>
          <w:sz w:val="28"/>
          <w:szCs w:val="28"/>
          <w:rtl/>
        </w:rPr>
        <w:t xml:space="preserve"> </w:t>
      </w:r>
      <w:r w:rsidR="00C72647">
        <w:rPr>
          <w:rFonts w:eastAsia="Times New Roman" w:cs="Times New Roman"/>
          <w:sz w:val="28"/>
          <w:szCs w:val="28"/>
          <w:rtl/>
        </w:rPr>
        <w:t>–</w:t>
      </w:r>
      <w:r w:rsidR="00C72647">
        <w:rPr>
          <w:rFonts w:eastAsia="Times New Roman" w:cs="Times New Roman" w:hint="cs"/>
          <w:sz w:val="28"/>
          <w:szCs w:val="28"/>
          <w:rtl/>
        </w:rPr>
        <w:t xml:space="preserve"> נראה הכוונה שליווה אותו לדרכו (כפי שראינו מספר פעמים).</w:t>
      </w:r>
      <w:r w:rsidR="00DF670E" w:rsidRPr="007A4A2A">
        <w:rPr>
          <w:rFonts w:eastAsia="Times New Roman" w:cs="Times New Roman"/>
          <w:b/>
          <w:bCs/>
          <w:sz w:val="28"/>
          <w:szCs w:val="28"/>
          <w:rtl/>
        </w:rPr>
        <w:t xml:space="preserve"> וַיֵּ</w:t>
      </w:r>
      <w:proofErr w:type="spellStart"/>
      <w:r w:rsidR="00DF670E" w:rsidRPr="007A4A2A">
        <w:rPr>
          <w:rFonts w:eastAsia="Times New Roman" w:cs="Times New Roman"/>
          <w:b/>
          <w:bCs/>
          <w:sz w:val="28"/>
          <w:szCs w:val="28"/>
          <w:rtl/>
        </w:rPr>
        <w:t>לֶךְ</w:t>
      </w:r>
      <w:proofErr w:type="spellEnd"/>
      <w:r w:rsidR="00DF670E" w:rsidRPr="007A4A2A">
        <w:rPr>
          <w:rFonts w:eastAsia="Times New Roman" w:cs="Times New Roman"/>
          <w:b/>
          <w:bCs/>
          <w:sz w:val="28"/>
          <w:szCs w:val="28"/>
          <w:rtl/>
        </w:rPr>
        <w:t xml:space="preserve"> </w:t>
      </w:r>
      <w:proofErr w:type="spellStart"/>
      <w:r w:rsidR="00DF670E" w:rsidRPr="007A4A2A">
        <w:rPr>
          <w:rFonts w:eastAsia="Times New Roman" w:cs="Times New Roman"/>
          <w:b/>
          <w:bCs/>
          <w:sz w:val="28"/>
          <w:szCs w:val="28"/>
          <w:rtl/>
        </w:rPr>
        <w:t>פַּדֶּנָ</w:t>
      </w:r>
      <w:proofErr w:type="spellEnd"/>
      <w:r w:rsidR="00DF670E" w:rsidRPr="007A4A2A">
        <w:rPr>
          <w:rFonts w:eastAsia="Times New Roman" w:cs="Times New Roman"/>
          <w:b/>
          <w:bCs/>
          <w:sz w:val="28"/>
          <w:szCs w:val="28"/>
          <w:rtl/>
        </w:rPr>
        <w:t>ה אֲרָם אֶל לָבָן בֶּן בְּתוּאֵל הָאֲרַמִּי אֲחִי רִבְקָה אֵם יַעֲק</w:t>
      </w:r>
      <w:proofErr w:type="spellStart"/>
      <w:r w:rsidR="00DF670E" w:rsidRPr="007A4A2A">
        <w:rPr>
          <w:rFonts w:eastAsia="Times New Roman" w:cs="Times New Roman"/>
          <w:b/>
          <w:bCs/>
          <w:sz w:val="28"/>
          <w:szCs w:val="28"/>
          <w:rtl/>
        </w:rPr>
        <w:t>ֹב</w:t>
      </w:r>
      <w:proofErr w:type="spellEnd"/>
      <w:r w:rsidR="00DF670E" w:rsidRPr="007A4A2A">
        <w:rPr>
          <w:rFonts w:eastAsia="Times New Roman" w:cs="Times New Roman"/>
          <w:b/>
          <w:bCs/>
          <w:sz w:val="28"/>
          <w:szCs w:val="28"/>
          <w:rtl/>
        </w:rPr>
        <w:t xml:space="preserve"> וְעֵשָׂו</w:t>
      </w:r>
      <w:bookmarkStart w:id="102" w:name="בראשיתBפרק-כח-{ו}"/>
      <w:bookmarkEnd w:id="102"/>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w:t>
      </w:r>
      <w:r w:rsidR="005575E2">
        <w:rPr>
          <w:rFonts w:eastAsia="Times New Roman" w:cs="Times New Roman" w:hint="cs"/>
          <w:sz w:val="28"/>
          <w:szCs w:val="28"/>
          <w:rtl/>
        </w:rPr>
        <w:t xml:space="preserve">רש"י כותב: "איני יודע מה מלמדנו", נראה שרש"י ידע למה </w:t>
      </w:r>
      <w:r w:rsidR="005575E2">
        <w:rPr>
          <w:rFonts w:eastAsia="Times New Roman" w:cs="Times New Roman" w:hint="cs"/>
          <w:sz w:val="28"/>
          <w:szCs w:val="28"/>
          <w:rtl/>
        </w:rPr>
        <w:lastRenderedPageBreak/>
        <w:t xml:space="preserve">כתוב שוב על לבן שהוא בן </w:t>
      </w:r>
      <w:proofErr w:type="spellStart"/>
      <w:r w:rsidR="005575E2">
        <w:rPr>
          <w:rFonts w:eastAsia="Times New Roman" w:cs="Times New Roman" w:hint="cs"/>
          <w:sz w:val="28"/>
          <w:szCs w:val="28"/>
          <w:rtl/>
        </w:rPr>
        <w:t>בתואל</w:t>
      </w:r>
      <w:proofErr w:type="spellEnd"/>
      <w:r w:rsidR="005575E2">
        <w:rPr>
          <w:rFonts w:eastAsia="Times New Roman" w:cs="Times New Roman" w:hint="cs"/>
          <w:sz w:val="28"/>
          <w:szCs w:val="28"/>
          <w:rtl/>
        </w:rPr>
        <w:t xml:space="preserve"> אחי רבקה, רק הוא לא יודע מה נלמד מהמילים "אם יעקב ועשיו", הדגשנו את ענוותנותו של רש"י הקדוש. </w:t>
      </w:r>
      <w:r w:rsidR="00DF670E">
        <w:rPr>
          <w:rFonts w:eastAsia="Times New Roman" w:cs="Times New Roman" w:hint="cs"/>
          <w:sz w:val="28"/>
          <w:szCs w:val="28"/>
          <w:rtl/>
        </w:rPr>
        <w:t xml:space="preserve">הזכרנו שקודם לכתו </w:t>
      </w:r>
      <w:proofErr w:type="spellStart"/>
      <w:r w:rsidR="00DF670E">
        <w:rPr>
          <w:rFonts w:eastAsia="Times New Roman" w:cs="Times New Roman" w:hint="cs"/>
          <w:sz w:val="28"/>
          <w:szCs w:val="28"/>
          <w:rtl/>
        </w:rPr>
        <w:t>לפדן</w:t>
      </w:r>
      <w:proofErr w:type="spellEnd"/>
      <w:r w:rsidR="00DF670E">
        <w:rPr>
          <w:rFonts w:eastAsia="Times New Roman" w:cs="Times New Roman" w:hint="cs"/>
          <w:sz w:val="28"/>
          <w:szCs w:val="28"/>
          <w:rtl/>
        </w:rPr>
        <w:t xml:space="preserve"> ארם הלך ללמוד 14 שנה בבית המדרש של עבר.</w:t>
      </w:r>
    </w:p>
    <w:p w:rsidR="00DF670E" w:rsidRDefault="00784A49" w:rsidP="00DF670E">
      <w:pPr>
        <w:rPr>
          <w:rFonts w:eastAsia="Times New Roman" w:cs="Times New Roman"/>
          <w:b/>
          <w:bCs/>
          <w:sz w:val="28"/>
          <w:szCs w:val="28"/>
          <w:rtl/>
        </w:rPr>
      </w:pPr>
      <w:hyperlink r:id="rId110" w:anchor="בראשית פרק-כח-{ו}!" w:history="1">
        <w:r w:rsidR="00DF670E" w:rsidRPr="007A4A2A">
          <w:rPr>
            <w:rFonts w:eastAsia="Times New Roman" w:cs="Times New Roman"/>
            <w:b/>
            <w:bCs/>
            <w:sz w:val="28"/>
            <w:szCs w:val="28"/>
            <w:rtl/>
          </w:rPr>
          <w:t>(ו)</w:t>
        </w:r>
      </w:hyperlink>
      <w:r w:rsidR="00DF670E" w:rsidRPr="007A4A2A">
        <w:rPr>
          <w:rFonts w:eastAsia="Times New Roman" w:cs="Times New Roman"/>
          <w:b/>
          <w:bCs/>
          <w:sz w:val="28"/>
          <w:szCs w:val="28"/>
          <w:rtl/>
        </w:rPr>
        <w:t xml:space="preserve"> וַיַּרְא עֵשָׂו כִּי </w:t>
      </w:r>
      <w:r w:rsidR="00DF670E">
        <w:rPr>
          <w:rFonts w:eastAsia="Times New Roman" w:cs="Times New Roman"/>
          <w:sz w:val="28"/>
          <w:szCs w:val="28"/>
          <w:rtl/>
        </w:rPr>
        <w:t>–</w:t>
      </w:r>
      <w:r w:rsidR="00DF670E">
        <w:rPr>
          <w:rFonts w:eastAsia="Times New Roman" w:cs="Times New Roman" w:hint="cs"/>
          <w:sz w:val="28"/>
          <w:szCs w:val="28"/>
          <w:rtl/>
        </w:rPr>
        <w:t xml:space="preserve"> עשיו ראה ש... פסוקים ו' וז' מתארים מה ראה עשיו. </w:t>
      </w:r>
      <w:r w:rsidR="00DF670E" w:rsidRPr="007A4A2A">
        <w:rPr>
          <w:rFonts w:eastAsia="Times New Roman" w:cs="Times New Roman"/>
          <w:b/>
          <w:bCs/>
          <w:sz w:val="28"/>
          <w:szCs w:val="28"/>
          <w:rtl/>
        </w:rPr>
        <w:t>בֵרַ</w:t>
      </w:r>
      <w:proofErr w:type="spellStart"/>
      <w:r w:rsidR="00DF670E" w:rsidRPr="007A4A2A">
        <w:rPr>
          <w:rFonts w:eastAsia="Times New Roman" w:cs="Times New Roman"/>
          <w:b/>
          <w:bCs/>
          <w:sz w:val="28"/>
          <w:szCs w:val="28"/>
          <w:rtl/>
        </w:rPr>
        <w:t>ךְ</w:t>
      </w:r>
      <w:proofErr w:type="spellEnd"/>
      <w:r w:rsidR="00DF670E" w:rsidRPr="007A4A2A">
        <w:rPr>
          <w:rFonts w:eastAsia="Times New Roman" w:cs="Times New Roman"/>
          <w:b/>
          <w:bCs/>
          <w:sz w:val="28"/>
          <w:szCs w:val="28"/>
          <w:rtl/>
        </w:rPr>
        <w:t xml:space="preserve"> יִצְחָק אֶת יַעֲק</w:t>
      </w:r>
      <w:proofErr w:type="spellStart"/>
      <w:r w:rsidR="00DF670E" w:rsidRPr="007A4A2A">
        <w:rPr>
          <w:rFonts w:eastAsia="Times New Roman" w:cs="Times New Roman"/>
          <w:b/>
          <w:bCs/>
          <w:sz w:val="28"/>
          <w:szCs w:val="28"/>
          <w:rtl/>
        </w:rPr>
        <w:t>ֹב</w:t>
      </w:r>
      <w:proofErr w:type="spellEnd"/>
      <w:r w:rsidR="00DF670E" w:rsidRPr="007A4A2A">
        <w:rPr>
          <w:rFonts w:eastAsia="Times New Roman" w:cs="Times New Roman"/>
          <w:b/>
          <w:bCs/>
          <w:sz w:val="28"/>
          <w:szCs w:val="28"/>
          <w:rtl/>
        </w:rPr>
        <w:t xml:space="preserve"> וְשִׁלַּח אֹתוֹ </w:t>
      </w:r>
      <w:proofErr w:type="spellStart"/>
      <w:r w:rsidR="00DF670E" w:rsidRPr="007A4A2A">
        <w:rPr>
          <w:rFonts w:eastAsia="Times New Roman" w:cs="Times New Roman"/>
          <w:b/>
          <w:bCs/>
          <w:sz w:val="28"/>
          <w:szCs w:val="28"/>
          <w:rtl/>
        </w:rPr>
        <w:t>פַּדֶּנָ</w:t>
      </w:r>
      <w:proofErr w:type="spellEnd"/>
      <w:r w:rsidR="00DF670E" w:rsidRPr="007A4A2A">
        <w:rPr>
          <w:rFonts w:eastAsia="Times New Roman" w:cs="Times New Roman"/>
          <w:b/>
          <w:bCs/>
          <w:sz w:val="28"/>
          <w:szCs w:val="28"/>
          <w:rtl/>
        </w:rPr>
        <w:t>ה אֲרָם לָקַחַת לוֹ מִשׁ</w:t>
      </w:r>
      <w:proofErr w:type="spellStart"/>
      <w:r w:rsidR="00DF670E" w:rsidRPr="007A4A2A">
        <w:rPr>
          <w:rFonts w:eastAsia="Times New Roman" w:cs="Times New Roman"/>
          <w:b/>
          <w:bCs/>
          <w:sz w:val="28"/>
          <w:szCs w:val="28"/>
          <w:rtl/>
        </w:rPr>
        <w:t>ָּם</w:t>
      </w:r>
      <w:proofErr w:type="spellEnd"/>
      <w:r w:rsidR="00DF670E" w:rsidRPr="007A4A2A">
        <w:rPr>
          <w:rFonts w:eastAsia="Times New Roman" w:cs="Times New Roman"/>
          <w:b/>
          <w:bCs/>
          <w:sz w:val="28"/>
          <w:szCs w:val="28"/>
          <w:rtl/>
        </w:rPr>
        <w:t xml:space="preserve"> </w:t>
      </w:r>
      <w:proofErr w:type="spellStart"/>
      <w:r w:rsidR="00DF670E" w:rsidRPr="007A4A2A">
        <w:rPr>
          <w:rFonts w:eastAsia="Times New Roman" w:cs="Times New Roman"/>
          <w:b/>
          <w:bCs/>
          <w:sz w:val="28"/>
          <w:szCs w:val="28"/>
          <w:rtl/>
        </w:rPr>
        <w:t>אִש</w:t>
      </w:r>
      <w:proofErr w:type="spellEnd"/>
      <w:r w:rsidR="00DF670E" w:rsidRPr="007A4A2A">
        <w:rPr>
          <w:rFonts w:eastAsia="Times New Roman" w:cs="Times New Roman"/>
          <w:b/>
          <w:bCs/>
          <w:sz w:val="28"/>
          <w:szCs w:val="28"/>
          <w:rtl/>
        </w:rPr>
        <w:t>ּׁ</w:t>
      </w:r>
      <w:proofErr w:type="spellStart"/>
      <w:r w:rsidR="00DF670E" w:rsidRPr="007A4A2A">
        <w:rPr>
          <w:rFonts w:eastAsia="Times New Roman" w:cs="Times New Roman"/>
          <w:b/>
          <w:bCs/>
          <w:sz w:val="28"/>
          <w:szCs w:val="28"/>
          <w:rtl/>
        </w:rPr>
        <w:t>ָה</w:t>
      </w:r>
      <w:proofErr w:type="spellEnd"/>
      <w:r w:rsidR="00DF670E" w:rsidRPr="007A4A2A">
        <w:rPr>
          <w:rFonts w:eastAsia="Times New Roman" w:cs="Times New Roman"/>
          <w:b/>
          <w:bCs/>
          <w:sz w:val="28"/>
          <w:szCs w:val="28"/>
          <w:rtl/>
        </w:rPr>
        <w:t xml:space="preserve"> בְּבָרְכוֹ אֹתוֹ </w:t>
      </w:r>
      <w:proofErr w:type="spellStart"/>
      <w:r w:rsidR="00DF670E" w:rsidRPr="007A4A2A">
        <w:rPr>
          <w:rFonts w:eastAsia="Times New Roman" w:cs="Times New Roman"/>
          <w:b/>
          <w:bCs/>
          <w:sz w:val="28"/>
          <w:szCs w:val="28"/>
          <w:rtl/>
        </w:rPr>
        <w:t>וַיְ</w:t>
      </w:r>
      <w:proofErr w:type="spellEnd"/>
      <w:r w:rsidR="00DF670E" w:rsidRPr="007A4A2A">
        <w:rPr>
          <w:rFonts w:eastAsia="Times New Roman" w:cs="Times New Roman"/>
          <w:b/>
          <w:bCs/>
          <w:sz w:val="28"/>
          <w:szCs w:val="28"/>
          <w:rtl/>
        </w:rPr>
        <w:t xml:space="preserve">צַו עָלָיו </w:t>
      </w:r>
      <w:r w:rsidR="00DF670E">
        <w:rPr>
          <w:rFonts w:eastAsia="Times New Roman" w:cs="Times New Roman"/>
          <w:sz w:val="28"/>
          <w:szCs w:val="28"/>
          <w:rtl/>
        </w:rPr>
        <w:t>–</w:t>
      </w:r>
      <w:r w:rsidR="00DF670E">
        <w:rPr>
          <w:rFonts w:eastAsia="Times New Roman" w:cs="Times New Roman" w:hint="cs"/>
          <w:sz w:val="28"/>
          <w:szCs w:val="28"/>
          <w:rtl/>
        </w:rPr>
        <w:t xml:space="preserve"> ציווה אותו </w:t>
      </w:r>
      <w:proofErr w:type="spellStart"/>
      <w:r w:rsidR="00DF670E" w:rsidRPr="007A4A2A">
        <w:rPr>
          <w:rFonts w:eastAsia="Times New Roman" w:cs="Times New Roman"/>
          <w:b/>
          <w:bCs/>
          <w:sz w:val="28"/>
          <w:szCs w:val="28"/>
          <w:rtl/>
        </w:rPr>
        <w:t>לֵאמ</w:t>
      </w:r>
      <w:proofErr w:type="spellEnd"/>
      <w:r w:rsidR="00DF670E" w:rsidRPr="007A4A2A">
        <w:rPr>
          <w:rFonts w:eastAsia="Times New Roman" w:cs="Times New Roman"/>
          <w:b/>
          <w:bCs/>
          <w:sz w:val="28"/>
          <w:szCs w:val="28"/>
          <w:rtl/>
        </w:rPr>
        <w:t xml:space="preserve">ֹר לֹא </w:t>
      </w:r>
      <w:proofErr w:type="spellStart"/>
      <w:r w:rsidR="00DF670E" w:rsidRPr="007A4A2A">
        <w:rPr>
          <w:rFonts w:eastAsia="Times New Roman" w:cs="Times New Roman"/>
          <w:b/>
          <w:bCs/>
          <w:sz w:val="28"/>
          <w:szCs w:val="28"/>
          <w:rtl/>
        </w:rPr>
        <w:t>תִק</w:t>
      </w:r>
      <w:proofErr w:type="spellEnd"/>
      <w:r w:rsidR="00DF670E" w:rsidRPr="007A4A2A">
        <w:rPr>
          <w:rFonts w:eastAsia="Times New Roman" w:cs="Times New Roman"/>
          <w:b/>
          <w:bCs/>
          <w:sz w:val="28"/>
          <w:szCs w:val="28"/>
          <w:rtl/>
        </w:rPr>
        <w:t xml:space="preserve">ַּח </w:t>
      </w:r>
      <w:proofErr w:type="spellStart"/>
      <w:r w:rsidR="00DF670E" w:rsidRPr="007A4A2A">
        <w:rPr>
          <w:rFonts w:eastAsia="Times New Roman" w:cs="Times New Roman"/>
          <w:b/>
          <w:bCs/>
          <w:sz w:val="28"/>
          <w:szCs w:val="28"/>
          <w:rtl/>
        </w:rPr>
        <w:t>אִש</w:t>
      </w:r>
      <w:proofErr w:type="spellEnd"/>
      <w:r w:rsidR="00DF670E" w:rsidRPr="007A4A2A">
        <w:rPr>
          <w:rFonts w:eastAsia="Times New Roman" w:cs="Times New Roman"/>
          <w:b/>
          <w:bCs/>
          <w:sz w:val="28"/>
          <w:szCs w:val="28"/>
          <w:rtl/>
        </w:rPr>
        <w:t>ּׁ</w:t>
      </w:r>
      <w:proofErr w:type="spellStart"/>
      <w:r w:rsidR="00DF670E" w:rsidRPr="007A4A2A">
        <w:rPr>
          <w:rFonts w:eastAsia="Times New Roman" w:cs="Times New Roman"/>
          <w:b/>
          <w:bCs/>
          <w:sz w:val="28"/>
          <w:szCs w:val="28"/>
          <w:rtl/>
        </w:rPr>
        <w:t>ָה</w:t>
      </w:r>
      <w:proofErr w:type="spellEnd"/>
      <w:r w:rsidR="00DF670E" w:rsidRPr="007A4A2A">
        <w:rPr>
          <w:rFonts w:eastAsia="Times New Roman" w:cs="Times New Roman"/>
          <w:b/>
          <w:bCs/>
          <w:sz w:val="28"/>
          <w:szCs w:val="28"/>
          <w:rtl/>
        </w:rPr>
        <w:t xml:space="preserve"> מִבְּנוֹת כְּנָעַן: </w:t>
      </w:r>
      <w:bookmarkStart w:id="103" w:name="בראשיתBפרק-כח-{ז}"/>
      <w:bookmarkEnd w:id="103"/>
    </w:p>
    <w:p w:rsidR="00DF670E" w:rsidRDefault="00784A49" w:rsidP="00C72647">
      <w:pPr>
        <w:rPr>
          <w:rFonts w:eastAsia="Times New Roman" w:cs="Times New Roman"/>
          <w:b/>
          <w:bCs/>
          <w:sz w:val="28"/>
          <w:szCs w:val="28"/>
          <w:rtl/>
        </w:rPr>
      </w:pPr>
      <w:hyperlink r:id="rId111" w:anchor="בראשית פרק-כח-{ז}!" w:history="1">
        <w:r w:rsidR="00DF670E" w:rsidRPr="007A4A2A">
          <w:rPr>
            <w:rFonts w:eastAsia="Times New Roman" w:cs="Times New Roman"/>
            <w:b/>
            <w:bCs/>
            <w:sz w:val="28"/>
            <w:szCs w:val="28"/>
            <w:rtl/>
          </w:rPr>
          <w:t>(ז)</w:t>
        </w:r>
      </w:hyperlink>
      <w:r w:rsidR="00DF670E" w:rsidRPr="007A4A2A">
        <w:rPr>
          <w:rFonts w:eastAsia="Times New Roman" w:cs="Times New Roman"/>
          <w:b/>
          <w:bCs/>
          <w:sz w:val="28"/>
          <w:szCs w:val="28"/>
          <w:rtl/>
        </w:rPr>
        <w:t xml:space="preserve"> וַיִּשְׁמַע יַעֲקֹב אֶל אָבִיו וְאֶל אִמּוֹ </w:t>
      </w:r>
      <w:r w:rsidR="00DF670E">
        <w:rPr>
          <w:rFonts w:eastAsia="Times New Roman" w:cs="Times New Roman"/>
          <w:sz w:val="28"/>
          <w:szCs w:val="28"/>
          <w:rtl/>
        </w:rPr>
        <w:t>–</w:t>
      </w:r>
      <w:r w:rsidR="00DF670E">
        <w:rPr>
          <w:rFonts w:eastAsia="Times New Roman" w:cs="Times New Roman" w:hint="cs"/>
          <w:sz w:val="28"/>
          <w:szCs w:val="28"/>
          <w:rtl/>
        </w:rPr>
        <w:t xml:space="preserve"> הוא קיבל את דבריהם. </w:t>
      </w:r>
      <w:r w:rsidR="00DF670E" w:rsidRPr="007A4A2A">
        <w:rPr>
          <w:rFonts w:eastAsia="Times New Roman" w:cs="Times New Roman"/>
          <w:b/>
          <w:bCs/>
          <w:sz w:val="28"/>
          <w:szCs w:val="28"/>
          <w:rtl/>
        </w:rPr>
        <w:t>וַיֵּ</w:t>
      </w:r>
      <w:proofErr w:type="spellStart"/>
      <w:r w:rsidR="00DF670E" w:rsidRPr="007A4A2A">
        <w:rPr>
          <w:rFonts w:eastAsia="Times New Roman" w:cs="Times New Roman"/>
          <w:b/>
          <w:bCs/>
          <w:sz w:val="28"/>
          <w:szCs w:val="28"/>
          <w:rtl/>
        </w:rPr>
        <w:t>לֶךְ</w:t>
      </w:r>
      <w:proofErr w:type="spellEnd"/>
      <w:r w:rsidR="00DF670E" w:rsidRPr="007A4A2A">
        <w:rPr>
          <w:rFonts w:eastAsia="Times New Roman" w:cs="Times New Roman"/>
          <w:b/>
          <w:bCs/>
          <w:sz w:val="28"/>
          <w:szCs w:val="28"/>
          <w:rtl/>
        </w:rPr>
        <w:t xml:space="preserve"> </w:t>
      </w:r>
      <w:proofErr w:type="spellStart"/>
      <w:r w:rsidR="00DF670E" w:rsidRPr="007A4A2A">
        <w:rPr>
          <w:rFonts w:eastAsia="Times New Roman" w:cs="Times New Roman"/>
          <w:b/>
          <w:bCs/>
          <w:sz w:val="28"/>
          <w:szCs w:val="28"/>
          <w:rtl/>
        </w:rPr>
        <w:t>פַּדֶּנָ</w:t>
      </w:r>
      <w:proofErr w:type="spellEnd"/>
      <w:r w:rsidR="00DF670E" w:rsidRPr="007A4A2A">
        <w:rPr>
          <w:rFonts w:eastAsia="Times New Roman" w:cs="Times New Roman"/>
          <w:b/>
          <w:bCs/>
          <w:sz w:val="28"/>
          <w:szCs w:val="28"/>
          <w:rtl/>
        </w:rPr>
        <w:t xml:space="preserve">ה אֲרָם: </w:t>
      </w:r>
      <w:bookmarkStart w:id="104" w:name="בראשיתBפרק-כח-{ח}"/>
      <w:bookmarkEnd w:id="104"/>
    </w:p>
    <w:p w:rsidR="00DF670E" w:rsidRPr="003407A0" w:rsidRDefault="00784A49" w:rsidP="00DF670E">
      <w:pPr>
        <w:rPr>
          <w:rFonts w:eastAsia="Times New Roman" w:cs="Times New Roman"/>
          <w:sz w:val="28"/>
          <w:szCs w:val="28"/>
          <w:rtl/>
        </w:rPr>
      </w:pPr>
      <w:hyperlink r:id="rId112" w:anchor="בראשית פרק-כח-{ח}!" w:history="1">
        <w:r w:rsidR="00DF670E" w:rsidRPr="007A4A2A">
          <w:rPr>
            <w:rFonts w:eastAsia="Times New Roman" w:cs="Times New Roman"/>
            <w:b/>
            <w:bCs/>
            <w:sz w:val="28"/>
            <w:szCs w:val="28"/>
            <w:rtl/>
          </w:rPr>
          <w:t>(ח)</w:t>
        </w:r>
      </w:hyperlink>
      <w:r w:rsidR="00DF670E" w:rsidRPr="007A4A2A">
        <w:rPr>
          <w:rFonts w:eastAsia="Times New Roman" w:cs="Times New Roman"/>
          <w:b/>
          <w:bCs/>
          <w:sz w:val="28"/>
          <w:szCs w:val="28"/>
          <w:rtl/>
        </w:rPr>
        <w:t xml:space="preserve"> וַיַּרְא עֵשָׂו כִּי </w:t>
      </w:r>
      <w:r w:rsidR="00DF670E">
        <w:rPr>
          <w:rFonts w:eastAsia="Times New Roman" w:cs="Times New Roman"/>
          <w:sz w:val="28"/>
          <w:szCs w:val="28"/>
          <w:rtl/>
        </w:rPr>
        <w:t>–</w:t>
      </w:r>
      <w:r w:rsidR="00DF670E">
        <w:rPr>
          <w:rFonts w:eastAsia="Times New Roman" w:cs="Times New Roman" w:hint="cs"/>
          <w:sz w:val="28"/>
          <w:szCs w:val="28"/>
          <w:rtl/>
        </w:rPr>
        <w:t xml:space="preserve"> עשיו הבין מכל זה ש... </w:t>
      </w:r>
      <w:r w:rsidR="00DF670E" w:rsidRPr="007A4A2A">
        <w:rPr>
          <w:rFonts w:eastAsia="Times New Roman" w:cs="Times New Roman"/>
          <w:b/>
          <w:bCs/>
          <w:sz w:val="28"/>
          <w:szCs w:val="28"/>
          <w:rtl/>
        </w:rPr>
        <w:t>רָעוֹת בְּנוֹת כְּנָעַן בְּעֵינֵי יִצְחָק אָבִיו</w:t>
      </w:r>
      <w:bookmarkStart w:id="105" w:name="בראשיתBפרק-כח-{ט}"/>
      <w:bookmarkEnd w:id="105"/>
      <w:r w:rsidR="00DF670E">
        <w:rPr>
          <w:rFonts w:eastAsia="Times New Roman" w:cs="Times New Roman" w:hint="cs"/>
          <w:sz w:val="28"/>
          <w:szCs w:val="28"/>
          <w:rtl/>
        </w:rPr>
        <w:t xml:space="preserve"> </w:t>
      </w:r>
      <w:r w:rsidR="00DF670E">
        <w:rPr>
          <w:rFonts w:eastAsia="Times New Roman" w:cs="Times New Roman"/>
          <w:sz w:val="28"/>
          <w:szCs w:val="28"/>
          <w:rtl/>
        </w:rPr>
        <w:t>–</w:t>
      </w:r>
      <w:r w:rsidR="00DF670E">
        <w:rPr>
          <w:rFonts w:eastAsia="Times New Roman" w:cs="Times New Roman" w:hint="cs"/>
          <w:sz w:val="28"/>
          <w:szCs w:val="28"/>
          <w:rtl/>
        </w:rPr>
        <w:t xml:space="preserve"> חשב עשיו בליבו: יצחק רוצה שיעקב לא יתחתן עם בנות כנען על מנת שיוכלו הברכות להמשיך ולחול על הצאצאים של יעקב. אז אין סיכוי שאותי יצחק יברך כיוון שהבנים שלי יהיו צאצאים של נשים מכנען. מה הפתרון? אתחתן עם בת ישמעאל, ואולי יצחק יברך אותי והברכה תחול על הילדים שיהיו לי ממנה (</w:t>
      </w:r>
      <w:proofErr w:type="spellStart"/>
      <w:r w:rsidR="00DF670E">
        <w:rPr>
          <w:rFonts w:eastAsia="Times New Roman" w:cs="Times New Roman" w:hint="cs"/>
          <w:sz w:val="28"/>
          <w:szCs w:val="28"/>
          <w:rtl/>
        </w:rPr>
        <w:t>אוה"ח</w:t>
      </w:r>
      <w:proofErr w:type="spellEnd"/>
      <w:r w:rsidR="00C72647">
        <w:rPr>
          <w:rFonts w:eastAsia="Times New Roman" w:cs="Times New Roman" w:hint="cs"/>
          <w:sz w:val="28"/>
          <w:szCs w:val="28"/>
          <w:rtl/>
        </w:rPr>
        <w:t xml:space="preserve"> וחזקוני</w:t>
      </w:r>
      <w:r w:rsidR="00DF670E">
        <w:rPr>
          <w:rFonts w:eastAsia="Times New Roman" w:cs="Times New Roman" w:hint="cs"/>
          <w:sz w:val="28"/>
          <w:szCs w:val="28"/>
          <w:rtl/>
        </w:rPr>
        <w:t>).</w:t>
      </w:r>
    </w:p>
    <w:p w:rsidR="00683EA7" w:rsidRPr="00DE12B2" w:rsidRDefault="00784A49" w:rsidP="00FA1577">
      <w:pPr>
        <w:rPr>
          <w:sz w:val="26"/>
          <w:szCs w:val="26"/>
        </w:rPr>
      </w:pPr>
      <w:hyperlink r:id="rId113" w:anchor="בראשית פרק-כח-{ט}!" w:history="1">
        <w:r w:rsidR="00DF670E" w:rsidRPr="007A4A2A">
          <w:rPr>
            <w:rFonts w:eastAsia="Times New Roman" w:cs="Times New Roman"/>
            <w:b/>
            <w:bCs/>
            <w:sz w:val="28"/>
            <w:szCs w:val="28"/>
            <w:rtl/>
          </w:rPr>
          <w:t>(ט)</w:t>
        </w:r>
      </w:hyperlink>
      <w:r w:rsidR="00DF670E" w:rsidRPr="007A4A2A">
        <w:rPr>
          <w:rFonts w:eastAsia="Times New Roman" w:cs="Times New Roman"/>
          <w:b/>
          <w:bCs/>
          <w:sz w:val="28"/>
          <w:szCs w:val="28"/>
          <w:rtl/>
        </w:rPr>
        <w:t> וַיֵּלֶךְ עֵשָׂו אֶל יִשְׁמָ</w:t>
      </w:r>
      <w:proofErr w:type="spellStart"/>
      <w:r w:rsidR="00DF670E" w:rsidRPr="007A4A2A">
        <w:rPr>
          <w:rFonts w:eastAsia="Times New Roman" w:cs="Times New Roman"/>
          <w:b/>
          <w:bCs/>
          <w:sz w:val="28"/>
          <w:szCs w:val="28"/>
          <w:rtl/>
        </w:rPr>
        <w:t>עֵאל</w:t>
      </w:r>
      <w:proofErr w:type="spellEnd"/>
      <w:r w:rsidR="00DF670E" w:rsidRPr="007A4A2A">
        <w:rPr>
          <w:rFonts w:eastAsia="Times New Roman" w:cs="Times New Roman"/>
          <w:b/>
          <w:bCs/>
          <w:sz w:val="28"/>
          <w:szCs w:val="28"/>
          <w:rtl/>
        </w:rPr>
        <w:t xml:space="preserve"> </w:t>
      </w:r>
      <w:proofErr w:type="spellStart"/>
      <w:r w:rsidR="00DF670E" w:rsidRPr="007A4A2A">
        <w:rPr>
          <w:rFonts w:eastAsia="Times New Roman" w:cs="Times New Roman"/>
          <w:b/>
          <w:bCs/>
          <w:sz w:val="28"/>
          <w:szCs w:val="28"/>
          <w:rtl/>
        </w:rPr>
        <w:t>וַיּ</w:t>
      </w:r>
      <w:proofErr w:type="spellEnd"/>
      <w:r w:rsidR="00DF670E" w:rsidRPr="007A4A2A">
        <w:rPr>
          <w:rFonts w:eastAsia="Times New Roman" w:cs="Times New Roman"/>
          <w:b/>
          <w:bCs/>
          <w:sz w:val="28"/>
          <w:szCs w:val="28"/>
          <w:rtl/>
        </w:rPr>
        <w:t xml:space="preserve">ִקַּח אֶת מָחֲלַת בַּת יִשְׁמָעֵאל בֶּן אַבְרָהָם אֲחוֹת </w:t>
      </w:r>
      <w:proofErr w:type="spellStart"/>
      <w:r w:rsidR="00DF670E" w:rsidRPr="007A4A2A">
        <w:rPr>
          <w:rFonts w:eastAsia="Times New Roman" w:cs="Times New Roman"/>
          <w:b/>
          <w:bCs/>
          <w:sz w:val="28"/>
          <w:szCs w:val="28"/>
          <w:rtl/>
        </w:rPr>
        <w:t>נְבָיוֹ</w:t>
      </w:r>
      <w:proofErr w:type="spellEnd"/>
      <w:r w:rsidR="00DF670E" w:rsidRPr="007A4A2A">
        <w:rPr>
          <w:rFonts w:eastAsia="Times New Roman" w:cs="Times New Roman"/>
          <w:b/>
          <w:bCs/>
          <w:sz w:val="28"/>
          <w:szCs w:val="28"/>
          <w:rtl/>
        </w:rPr>
        <w:t xml:space="preserve">ת </w:t>
      </w:r>
      <w:r w:rsidR="00DF670E">
        <w:rPr>
          <w:rFonts w:eastAsia="Times New Roman" w:cs="Times New Roman"/>
          <w:sz w:val="28"/>
          <w:szCs w:val="28"/>
          <w:rtl/>
        </w:rPr>
        <w:t>–</w:t>
      </w:r>
      <w:r w:rsidR="00DF670E">
        <w:rPr>
          <w:rFonts w:eastAsia="Times New Roman" w:cs="Times New Roman" w:hint="cs"/>
          <w:sz w:val="28"/>
          <w:szCs w:val="28"/>
          <w:rtl/>
        </w:rPr>
        <w:t xml:space="preserve"> </w:t>
      </w:r>
      <w:proofErr w:type="spellStart"/>
      <w:r w:rsidR="00DF670E">
        <w:rPr>
          <w:rFonts w:eastAsia="Times New Roman" w:cs="Times New Roman" w:hint="cs"/>
          <w:sz w:val="28"/>
          <w:szCs w:val="28"/>
          <w:rtl/>
        </w:rPr>
        <w:t>נביות</w:t>
      </w:r>
      <w:proofErr w:type="spellEnd"/>
      <w:r w:rsidR="00DF670E">
        <w:rPr>
          <w:rFonts w:eastAsia="Times New Roman" w:cs="Times New Roman" w:hint="cs"/>
          <w:sz w:val="28"/>
          <w:szCs w:val="28"/>
          <w:rtl/>
        </w:rPr>
        <w:t xml:space="preserve"> היה האח הגדול (</w:t>
      </w:r>
      <w:proofErr w:type="spellStart"/>
      <w:r w:rsidR="00DF670E">
        <w:rPr>
          <w:rFonts w:eastAsia="Times New Roman" w:cs="Times New Roman" w:hint="cs"/>
          <w:sz w:val="28"/>
          <w:szCs w:val="28"/>
          <w:rtl/>
        </w:rPr>
        <w:t>רשב"ם</w:t>
      </w:r>
      <w:proofErr w:type="spellEnd"/>
      <w:r w:rsidR="00DF670E">
        <w:rPr>
          <w:rFonts w:eastAsia="Times New Roman" w:cs="Times New Roman" w:hint="cs"/>
          <w:sz w:val="28"/>
          <w:szCs w:val="28"/>
          <w:rtl/>
        </w:rPr>
        <w:t>) או החשוב (</w:t>
      </w:r>
      <w:proofErr w:type="spellStart"/>
      <w:r w:rsidR="00DF670E">
        <w:rPr>
          <w:rFonts w:eastAsia="Times New Roman" w:cs="Times New Roman" w:hint="cs"/>
          <w:sz w:val="28"/>
          <w:szCs w:val="28"/>
          <w:rtl/>
        </w:rPr>
        <w:t>אבע"ז</w:t>
      </w:r>
      <w:proofErr w:type="spellEnd"/>
      <w:r w:rsidR="00DF670E">
        <w:rPr>
          <w:rFonts w:eastAsia="Times New Roman" w:cs="Times New Roman" w:hint="cs"/>
          <w:sz w:val="28"/>
          <w:szCs w:val="28"/>
          <w:rtl/>
        </w:rPr>
        <w:t xml:space="preserve">). </w:t>
      </w:r>
      <w:r w:rsidR="00DF670E" w:rsidRPr="007A4A2A">
        <w:rPr>
          <w:rFonts w:eastAsia="Times New Roman" w:cs="Times New Roman"/>
          <w:b/>
          <w:bCs/>
          <w:sz w:val="28"/>
          <w:szCs w:val="28"/>
          <w:rtl/>
        </w:rPr>
        <w:t xml:space="preserve">עַל נָשָׁיו </w:t>
      </w:r>
      <w:r w:rsidR="00DF670E">
        <w:rPr>
          <w:rFonts w:eastAsia="Times New Roman" w:cs="Times New Roman"/>
          <w:sz w:val="28"/>
          <w:szCs w:val="28"/>
          <w:rtl/>
        </w:rPr>
        <w:t>–</w:t>
      </w:r>
      <w:r w:rsidR="00DF670E">
        <w:rPr>
          <w:rFonts w:eastAsia="Times New Roman" w:cs="Times New Roman" w:hint="cs"/>
          <w:sz w:val="28"/>
          <w:szCs w:val="28"/>
          <w:rtl/>
        </w:rPr>
        <w:t xml:space="preserve"> נוסף על הנשים שהיו לו. אף שהוא ראה שנשיו לא מוצאות חן בעיני יצחק הוא לא מגרש אותם. </w:t>
      </w:r>
      <w:r w:rsidR="00DF670E" w:rsidRPr="007A4A2A">
        <w:rPr>
          <w:rFonts w:eastAsia="Times New Roman" w:cs="Times New Roman"/>
          <w:b/>
          <w:bCs/>
          <w:sz w:val="28"/>
          <w:szCs w:val="28"/>
          <w:rtl/>
        </w:rPr>
        <w:t>לוֹ לְאִשָּׁה:</w:t>
      </w:r>
    </w:p>
    <w:sectPr w:rsidR="00683EA7" w:rsidRPr="00DE12B2" w:rsidSect="00193EF8">
      <w:headerReference w:type="default" r:id="rId114"/>
      <w:footerReference w:type="default" r:id="rId115"/>
      <w:pgSz w:w="11906" w:h="16838"/>
      <w:pgMar w:top="851" w:right="566" w:bottom="993" w:left="56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DD6" w:rsidRDefault="00F67DD6" w:rsidP="00173180">
      <w:pPr>
        <w:spacing w:before="0" w:line="240" w:lineRule="auto"/>
      </w:pPr>
      <w:r>
        <w:separator/>
      </w:r>
    </w:p>
  </w:endnote>
  <w:endnote w:type="continuationSeparator" w:id="0">
    <w:p w:rsidR="00F67DD6" w:rsidRDefault="00F67DD6" w:rsidP="0017318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bKtifa">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7275589"/>
      <w:docPartObj>
        <w:docPartGallery w:val="Page Numbers (Bottom of Page)"/>
        <w:docPartUnique/>
      </w:docPartObj>
    </w:sdtPr>
    <w:sdtContent>
      <w:p w:rsidR="005575E2" w:rsidRDefault="005575E2">
        <w:pPr>
          <w:pStyle w:val="af0"/>
          <w:jc w:val="center"/>
        </w:pPr>
        <w:r w:rsidRPr="00784A49">
          <w:fldChar w:fldCharType="begin"/>
        </w:r>
        <w:r>
          <w:instrText xml:space="preserve"> PAGE   \* MERGEFORMAT </w:instrText>
        </w:r>
        <w:r w:rsidRPr="00784A49">
          <w:fldChar w:fldCharType="separate"/>
        </w:r>
        <w:r w:rsidR="00C72647" w:rsidRPr="00C72647">
          <w:rPr>
            <w:rFonts w:cs="Calibri"/>
            <w:noProof/>
            <w:rtl/>
            <w:lang w:val="he-IL"/>
          </w:rPr>
          <w:t>13</w:t>
        </w:r>
        <w:r>
          <w:rPr>
            <w:rFonts w:cs="Calibri"/>
            <w:noProof/>
            <w:lang w:val="he-IL"/>
          </w:rPr>
          <w:fldChar w:fldCharType="end"/>
        </w:r>
      </w:p>
    </w:sdtContent>
  </w:sdt>
  <w:p w:rsidR="005575E2" w:rsidRDefault="005575E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DD6" w:rsidRDefault="00F67DD6" w:rsidP="00173180">
      <w:pPr>
        <w:spacing w:before="0" w:line="240" w:lineRule="auto"/>
      </w:pPr>
      <w:r>
        <w:separator/>
      </w:r>
    </w:p>
  </w:footnote>
  <w:footnote w:type="continuationSeparator" w:id="0">
    <w:p w:rsidR="00F67DD6" w:rsidRDefault="00F67DD6" w:rsidP="00173180">
      <w:pPr>
        <w:spacing w:before="0" w:line="240" w:lineRule="auto"/>
      </w:pPr>
      <w:r>
        <w:continuationSeparator/>
      </w:r>
    </w:p>
  </w:footnote>
  <w:footnote w:id="1">
    <w:p w:rsidR="005575E2" w:rsidRDefault="005575E2" w:rsidP="00DF670E">
      <w:pPr>
        <w:pStyle w:val="a5"/>
      </w:pPr>
      <w:r>
        <w:rPr>
          <w:rStyle w:val="a7"/>
        </w:rPr>
        <w:footnoteRef/>
      </w:r>
      <w:r>
        <w:rPr>
          <w:rtl/>
        </w:rPr>
        <w:t xml:space="preserve"> </w:t>
      </w:r>
      <w:r>
        <w:rPr>
          <w:rFonts w:hint="cs"/>
          <w:rtl/>
        </w:rPr>
        <w:t>אמנם רש"י מסביר הילדים של, אבל העדפתי להסביר כמו שהסברתי את הדברים הקודמים.</w:t>
      </w:r>
    </w:p>
  </w:footnote>
  <w:footnote w:id="2">
    <w:p w:rsidR="005575E2" w:rsidRDefault="005575E2" w:rsidP="00DF670E">
      <w:pPr>
        <w:pStyle w:val="a5"/>
        <w:rPr>
          <w:rtl/>
        </w:rPr>
      </w:pPr>
      <w:r>
        <w:rPr>
          <w:rStyle w:val="a7"/>
        </w:rPr>
        <w:footnoteRef/>
      </w:r>
      <w:r>
        <w:rPr>
          <w:rtl/>
        </w:rPr>
        <w:t xml:space="preserve"> </w:t>
      </w:r>
      <w:r>
        <w:rPr>
          <w:rFonts w:hint="cs"/>
          <w:rtl/>
        </w:rPr>
        <w:t>בדיחה: למה הם רצו? כי הם רצו! כלומר כי הם רצו לצאת.</w:t>
      </w:r>
    </w:p>
  </w:footnote>
  <w:footnote w:id="3">
    <w:p w:rsidR="005575E2" w:rsidRDefault="005575E2" w:rsidP="00DF670E">
      <w:pPr>
        <w:pStyle w:val="a5"/>
        <w:rPr>
          <w:rtl/>
        </w:rPr>
      </w:pPr>
      <w:r>
        <w:rPr>
          <w:rStyle w:val="a7"/>
        </w:rPr>
        <w:footnoteRef/>
      </w:r>
      <w:r>
        <w:rPr>
          <w:rtl/>
        </w:rPr>
        <w:t xml:space="preserve"> </w:t>
      </w:r>
      <w:r>
        <w:rPr>
          <w:rFonts w:hint="cs"/>
          <w:rtl/>
        </w:rPr>
        <w:t>הוספה: ולמה לא שאלה את יצחק או את אברהם? אולי כי לא רצתה לצערם (פשוטו של מקרא ע"פ שע"א).</w:t>
      </w:r>
    </w:p>
  </w:footnote>
  <w:footnote w:id="4">
    <w:p w:rsidR="005575E2" w:rsidRDefault="005575E2" w:rsidP="00DF670E">
      <w:pPr>
        <w:pStyle w:val="a5"/>
      </w:pPr>
      <w:r>
        <w:rPr>
          <w:rStyle w:val="a7"/>
        </w:rPr>
        <w:footnoteRef/>
      </w:r>
      <w:r>
        <w:rPr>
          <w:rtl/>
        </w:rPr>
        <w:t xml:space="preserve"> </w:t>
      </w:r>
      <w:r>
        <w:rPr>
          <w:rFonts w:hint="cs"/>
          <w:rtl/>
        </w:rPr>
        <w:t xml:space="preserve">הוספה: כלומר </w:t>
      </w:r>
      <w:r>
        <w:rPr>
          <w:rtl/>
        </w:rPr>
        <w:t>–</w:t>
      </w:r>
      <w:r>
        <w:rPr>
          <w:rFonts w:hint="cs"/>
          <w:rtl/>
        </w:rPr>
        <w:t xml:space="preserve"> לא סתם שני עמים, אלא עמים השונים במהות זה מזה (פשוטו של מקרא).</w:t>
      </w:r>
    </w:p>
  </w:footnote>
  <w:footnote w:id="5">
    <w:p w:rsidR="005575E2" w:rsidRDefault="005575E2" w:rsidP="00DF670E">
      <w:pPr>
        <w:pStyle w:val="a5"/>
        <w:rPr>
          <w:rtl/>
        </w:rPr>
      </w:pPr>
      <w:r>
        <w:rPr>
          <w:rStyle w:val="a7"/>
        </w:rPr>
        <w:footnoteRef/>
      </w:r>
      <w:r>
        <w:rPr>
          <w:rtl/>
        </w:rPr>
        <w:t xml:space="preserve"> </w:t>
      </w:r>
      <w:r>
        <w:rPr>
          <w:rFonts w:hint="cs"/>
          <w:rtl/>
        </w:rPr>
        <w:t xml:space="preserve">הוספה: </w:t>
      </w:r>
      <w:r w:rsidRPr="00CC0DC2">
        <w:rPr>
          <w:rFonts w:hint="cs"/>
          <w:rtl/>
        </w:rPr>
        <w:t xml:space="preserve">אפשר לקרוא זאת הפוך </w:t>
      </w:r>
      <w:r w:rsidRPr="00CC0DC2">
        <w:rPr>
          <w:rtl/>
        </w:rPr>
        <w:t>–</w:t>
      </w:r>
      <w:r w:rsidRPr="00CC0DC2">
        <w:rPr>
          <w:rFonts w:hint="cs"/>
          <w:rtl/>
        </w:rPr>
        <w:t xml:space="preserve"> וצעיר יעבוד את הרב, וזה יקרה אם לא ישמרו את המצוות (אבי עזר על </w:t>
      </w:r>
      <w:proofErr w:type="spellStart"/>
      <w:r w:rsidRPr="00CC0DC2">
        <w:rPr>
          <w:rFonts w:hint="cs"/>
          <w:rtl/>
        </w:rPr>
        <w:t>אבע"ז</w:t>
      </w:r>
      <w:proofErr w:type="spellEnd"/>
      <w:r w:rsidRPr="00CC0DC2">
        <w:rPr>
          <w:rFonts w:hint="cs"/>
          <w:rtl/>
        </w:rPr>
        <w:t xml:space="preserve"> </w:t>
      </w:r>
      <w:proofErr w:type="spellStart"/>
      <w:r w:rsidRPr="00CC0DC2">
        <w:rPr>
          <w:rFonts w:hint="cs"/>
          <w:rtl/>
        </w:rPr>
        <w:t>ותיב"ע</w:t>
      </w:r>
      <w:proofErr w:type="spellEnd"/>
      <w:r w:rsidRPr="00CC0DC2">
        <w:rPr>
          <w:rFonts w:hint="cs"/>
          <w:rtl/>
        </w:rPr>
        <w:t>).</w:t>
      </w:r>
    </w:p>
  </w:footnote>
  <w:footnote w:id="6">
    <w:p w:rsidR="005575E2" w:rsidRDefault="005575E2" w:rsidP="00DF670E">
      <w:pPr>
        <w:pStyle w:val="a5"/>
        <w:rPr>
          <w:rtl/>
        </w:rPr>
      </w:pPr>
      <w:r>
        <w:rPr>
          <w:rStyle w:val="a7"/>
        </w:rPr>
        <w:footnoteRef/>
      </w:r>
      <w:r>
        <w:rPr>
          <w:rtl/>
        </w:rPr>
        <w:t xml:space="preserve"> </w:t>
      </w:r>
      <w:r>
        <w:rPr>
          <w:rFonts w:hint="cs"/>
          <w:rtl/>
        </w:rPr>
        <w:t>הפעלה: נזכרנו בשיר אחד מי יודע.</w:t>
      </w:r>
    </w:p>
  </w:footnote>
  <w:footnote w:id="7">
    <w:p w:rsidR="005575E2" w:rsidRDefault="005575E2" w:rsidP="00DF670E">
      <w:pPr>
        <w:pStyle w:val="a5"/>
      </w:pPr>
      <w:r>
        <w:rPr>
          <w:rStyle w:val="a7"/>
        </w:rPr>
        <w:footnoteRef/>
      </w:r>
      <w:r>
        <w:rPr>
          <w:rtl/>
        </w:rPr>
        <w:t xml:space="preserve"> </w:t>
      </w:r>
      <w:r>
        <w:rPr>
          <w:rFonts w:hint="cs"/>
          <w:rtl/>
        </w:rPr>
        <w:t>צ"ע: האם גופו אדום או שערו אדום? ובפשוטו של מקרא מסבירים שגופו נוטה לאדום, ואומרים שכן משמע מדברי חז"ל ומפרשני המקרא, וחותמים בפירוש בעלי התוס'.</w:t>
      </w:r>
    </w:p>
  </w:footnote>
  <w:footnote w:id="8">
    <w:p w:rsidR="005575E2" w:rsidRDefault="005575E2" w:rsidP="00DF670E">
      <w:pPr>
        <w:pStyle w:val="a5"/>
      </w:pPr>
      <w:r>
        <w:rPr>
          <w:rStyle w:val="a7"/>
        </w:rPr>
        <w:footnoteRef/>
      </w:r>
      <w:r>
        <w:rPr>
          <w:rtl/>
        </w:rPr>
        <w:t xml:space="preserve"> </w:t>
      </w:r>
      <w:r>
        <w:rPr>
          <w:rFonts w:hint="cs"/>
          <w:rtl/>
        </w:rPr>
        <w:t>מקור.</w:t>
      </w:r>
    </w:p>
  </w:footnote>
  <w:footnote w:id="9">
    <w:p w:rsidR="005575E2" w:rsidRDefault="005575E2" w:rsidP="00DF670E">
      <w:pPr>
        <w:pStyle w:val="a5"/>
      </w:pPr>
      <w:r>
        <w:rPr>
          <w:rStyle w:val="a7"/>
        </w:rPr>
        <w:footnoteRef/>
      </w:r>
      <w:r>
        <w:rPr>
          <w:rtl/>
        </w:rPr>
        <w:t xml:space="preserve"> </w:t>
      </w:r>
      <w:r>
        <w:rPr>
          <w:rFonts w:hint="cs"/>
          <w:rtl/>
        </w:rPr>
        <w:t xml:space="preserve">הרחבה: עבודת הציד הינה עבודה שדורשת רמאות, לאכזריות, לעומת מרעה הצאן שזו עבודה מלאה ישרות ורחמנות. פשוטו של </w:t>
      </w:r>
      <w:proofErr w:type="spellStart"/>
      <w:r>
        <w:rPr>
          <w:rFonts w:hint="cs"/>
          <w:rtl/>
        </w:rPr>
        <w:t>מקרהא</w:t>
      </w:r>
      <w:proofErr w:type="spellEnd"/>
      <w:r>
        <w:rPr>
          <w:rFonts w:hint="cs"/>
          <w:rtl/>
        </w:rPr>
        <w:t>.</w:t>
      </w:r>
    </w:p>
  </w:footnote>
  <w:footnote w:id="10">
    <w:p w:rsidR="005575E2" w:rsidRDefault="005575E2" w:rsidP="00DF670E">
      <w:pPr>
        <w:pStyle w:val="a5"/>
      </w:pPr>
      <w:r>
        <w:rPr>
          <w:rStyle w:val="a7"/>
        </w:rPr>
        <w:footnoteRef/>
      </w:r>
      <w:r>
        <w:rPr>
          <w:rtl/>
        </w:rPr>
        <w:t xml:space="preserve"> </w:t>
      </w:r>
      <w:r>
        <w:rPr>
          <w:rFonts w:hint="cs"/>
          <w:rtl/>
        </w:rPr>
        <w:t>פתיחה: איזה תבשיל? קראנו את הפסוקים וראינו בפסוק ל"ד שזהו תבשיל עדשים. באיזה צבע? קראנו את הפסוקים וראינו בפסוק ל' שהיה בצבע אדום.</w:t>
      </w:r>
    </w:p>
  </w:footnote>
  <w:footnote w:id="11">
    <w:p w:rsidR="005575E2" w:rsidRDefault="005575E2" w:rsidP="00DF670E">
      <w:pPr>
        <w:pStyle w:val="a5"/>
        <w:rPr>
          <w:rtl/>
        </w:rPr>
      </w:pPr>
      <w:r>
        <w:rPr>
          <w:rStyle w:val="a7"/>
        </w:rPr>
        <w:footnoteRef/>
      </w:r>
      <w:r>
        <w:rPr>
          <w:rtl/>
        </w:rPr>
        <w:t xml:space="preserve"> </w:t>
      </w:r>
      <w:r>
        <w:rPr>
          <w:rFonts w:hint="cs"/>
          <w:rtl/>
        </w:rPr>
        <w:t>הרחבה: נראה שהכוונה לבלוע בלי ללעוס. המילה 'הלעיטני' מזכירה את ה'לוע', שזה נכנס ישר ללוע.</w:t>
      </w:r>
    </w:p>
  </w:footnote>
  <w:footnote w:id="12">
    <w:p w:rsidR="005575E2" w:rsidRDefault="005575E2" w:rsidP="00DF670E">
      <w:pPr>
        <w:pStyle w:val="a5"/>
        <w:rPr>
          <w:rtl/>
        </w:rPr>
      </w:pPr>
      <w:r>
        <w:rPr>
          <w:rStyle w:val="a7"/>
        </w:rPr>
        <w:footnoteRef/>
      </w:r>
      <w:r>
        <w:rPr>
          <w:rtl/>
        </w:rPr>
        <w:t xml:space="preserve"> </w:t>
      </w:r>
      <w:r>
        <w:rPr>
          <w:rFonts w:hint="cs"/>
          <w:rtl/>
        </w:rPr>
        <w:t xml:space="preserve">תשע"ה: </w:t>
      </w:r>
      <w:r w:rsidRPr="00F50077">
        <w:rPr>
          <w:rFonts w:hint="cs"/>
          <w:rtl/>
        </w:rPr>
        <w:t xml:space="preserve">'כיום' </w:t>
      </w:r>
      <w:r w:rsidRPr="00F50077">
        <w:rPr>
          <w:rtl/>
        </w:rPr>
        <w:t>–</w:t>
      </w:r>
      <w:r w:rsidRPr="00F50077">
        <w:rPr>
          <w:rFonts w:hint="cs"/>
          <w:rtl/>
        </w:rPr>
        <w:t xml:space="preserve"> עכשיו. אך הוא אמר את הלשון הזאת כדי להגיד שתעשה מכירה ברורה, שלא תוכל אח"כ להתחרט. כמו שביום ברור שיום, ואי אפשר לחשוב שאולי לילה.</w:t>
      </w:r>
    </w:p>
  </w:footnote>
  <w:footnote w:id="13">
    <w:p w:rsidR="005575E2" w:rsidRDefault="005575E2" w:rsidP="00DF670E">
      <w:pPr>
        <w:pStyle w:val="a5"/>
      </w:pPr>
      <w:r>
        <w:rPr>
          <w:rStyle w:val="a7"/>
        </w:rPr>
        <w:footnoteRef/>
      </w:r>
      <w:r>
        <w:rPr>
          <w:rtl/>
        </w:rPr>
        <w:t xml:space="preserve"> </w:t>
      </w:r>
      <w:r>
        <w:rPr>
          <w:rFonts w:hint="cs"/>
          <w:rtl/>
        </w:rPr>
        <w:t xml:space="preserve">הוספה: בפשוטו של מקרא מביא שלדעת </w:t>
      </w:r>
      <w:proofErr w:type="spellStart"/>
      <w:r>
        <w:rPr>
          <w:rFonts w:hint="cs"/>
          <w:rtl/>
        </w:rPr>
        <w:t>הרמב"ן</w:t>
      </w:r>
      <w:proofErr w:type="spellEnd"/>
      <w:r>
        <w:rPr>
          <w:rFonts w:hint="cs"/>
          <w:rtl/>
        </w:rPr>
        <w:t xml:space="preserve"> בפסוק ל"ד </w:t>
      </w:r>
      <w:proofErr w:type="spellStart"/>
      <w:r>
        <w:rPr>
          <w:rFonts w:hint="cs"/>
          <w:rtl/>
        </w:rPr>
        <w:t>הרשב"ם</w:t>
      </w:r>
      <w:proofErr w:type="spellEnd"/>
      <w:r>
        <w:rPr>
          <w:rFonts w:hint="cs"/>
          <w:rtl/>
        </w:rPr>
        <w:t xml:space="preserve"> </w:t>
      </w:r>
      <w:proofErr w:type="spellStart"/>
      <w:r>
        <w:rPr>
          <w:rFonts w:hint="cs"/>
          <w:rtl/>
        </w:rPr>
        <w:t>הרד"ק</w:t>
      </w:r>
      <w:proofErr w:type="spellEnd"/>
      <w:r>
        <w:rPr>
          <w:rFonts w:hint="cs"/>
          <w:rtl/>
        </w:rPr>
        <w:t xml:space="preserve"> ועוד </w:t>
      </w:r>
      <w:r>
        <w:rPr>
          <w:rtl/>
        </w:rPr>
        <w:t>–</w:t>
      </w:r>
      <w:r>
        <w:rPr>
          <w:rFonts w:hint="cs"/>
          <w:rtl/>
        </w:rPr>
        <w:t xml:space="preserve"> כוונת הפסוק היא: בכל מקרה הגיוני שאמות לפני אבי בגלל הציד שאני צד, ומה תעזור לי הבכורה. אנו הסברנו כדברי </w:t>
      </w:r>
      <w:proofErr w:type="spellStart"/>
      <w:r>
        <w:rPr>
          <w:rFonts w:hint="cs"/>
          <w:rtl/>
        </w:rPr>
        <w:t>הר"י</w:t>
      </w:r>
      <w:proofErr w:type="spellEnd"/>
      <w:r>
        <w:rPr>
          <w:rFonts w:hint="cs"/>
          <w:rtl/>
        </w:rPr>
        <w:t xml:space="preserve"> בכור שור, פענח </w:t>
      </w:r>
      <w:proofErr w:type="spellStart"/>
      <w:r>
        <w:rPr>
          <w:rFonts w:hint="cs"/>
          <w:rtl/>
        </w:rPr>
        <w:t>רזא</w:t>
      </w:r>
      <w:proofErr w:type="spellEnd"/>
      <w:r>
        <w:rPr>
          <w:rFonts w:hint="cs"/>
          <w:rtl/>
        </w:rPr>
        <w:t xml:space="preserve">, </w:t>
      </w:r>
      <w:proofErr w:type="spellStart"/>
      <w:r>
        <w:rPr>
          <w:rFonts w:hint="cs"/>
          <w:rtl/>
        </w:rPr>
        <w:t>וכ"מ</w:t>
      </w:r>
      <w:proofErr w:type="spellEnd"/>
      <w:r>
        <w:rPr>
          <w:rFonts w:hint="cs"/>
          <w:rtl/>
        </w:rPr>
        <w:t xml:space="preserve"> </w:t>
      </w:r>
      <w:proofErr w:type="spellStart"/>
      <w:r>
        <w:rPr>
          <w:rFonts w:hint="cs"/>
          <w:rtl/>
        </w:rPr>
        <w:t>באבע"ז</w:t>
      </w:r>
      <w:proofErr w:type="spellEnd"/>
      <w:r>
        <w:rPr>
          <w:rFonts w:hint="cs"/>
          <w:rtl/>
        </w:rPr>
        <w:t>.</w:t>
      </w:r>
    </w:p>
  </w:footnote>
  <w:footnote w:id="14">
    <w:p w:rsidR="005575E2" w:rsidRDefault="005575E2" w:rsidP="00DF670E">
      <w:pPr>
        <w:pStyle w:val="a5"/>
        <w:rPr>
          <w:rtl/>
        </w:rPr>
      </w:pPr>
      <w:r>
        <w:rPr>
          <w:rStyle w:val="a7"/>
        </w:rPr>
        <w:footnoteRef/>
      </w:r>
      <w:r>
        <w:rPr>
          <w:rtl/>
        </w:rPr>
        <w:t xml:space="preserve"> </w:t>
      </w:r>
      <w:r>
        <w:rPr>
          <w:rFonts w:hint="cs"/>
          <w:rtl/>
        </w:rPr>
        <w:t xml:space="preserve">הרחבה: סיפרנו על אחד שעבד שנה שלימה בארץ רחוקה וקיבל הרבה כסף. הוא קנה איתה יהלום, על דעת שכשיגיע לעיר שלו ימיר את היהלום בכסף. בדרך בספינה </w:t>
      </w:r>
      <w:proofErr w:type="spellStart"/>
      <w:r>
        <w:rPr>
          <w:rFonts w:hint="cs"/>
          <w:rtl/>
        </w:rPr>
        <w:t>היתה</w:t>
      </w:r>
      <w:proofErr w:type="spellEnd"/>
      <w:r>
        <w:rPr>
          <w:rFonts w:hint="cs"/>
          <w:rtl/>
        </w:rPr>
        <w:t xml:space="preserve"> סערה והוא נפל למים. בא אחד מהאוניה ואמר לו </w:t>
      </w:r>
      <w:r>
        <w:rPr>
          <w:rtl/>
        </w:rPr>
        <w:t>–</w:t>
      </w:r>
      <w:r>
        <w:rPr>
          <w:rFonts w:hint="cs"/>
          <w:rtl/>
        </w:rPr>
        <w:t xml:space="preserve"> אני מוכן להציל אותך בתנאי שתביא לי את היהלום. תשובתו </w:t>
      </w:r>
      <w:proofErr w:type="spellStart"/>
      <w:r>
        <w:rPr>
          <w:rFonts w:hint="cs"/>
          <w:rtl/>
        </w:rPr>
        <w:t>היתה</w:t>
      </w:r>
      <w:proofErr w:type="spellEnd"/>
      <w:r>
        <w:rPr>
          <w:rFonts w:hint="cs"/>
          <w:rtl/>
        </w:rPr>
        <w:t xml:space="preserve">: עדיף לי לחיות בלי יהלום מאשר למות בלי יהלום. "הנה </w:t>
      </w:r>
      <w:r w:rsidRPr="00F50077">
        <w:rPr>
          <w:rFonts w:hint="cs"/>
          <w:rtl/>
        </w:rPr>
        <w:t>אנוכי</w:t>
      </w:r>
      <w:r>
        <w:rPr>
          <w:rFonts w:hint="cs"/>
          <w:rtl/>
        </w:rPr>
        <w:t xml:space="preserve"> הולך למות ולמה זה לי יהלום".</w:t>
      </w:r>
    </w:p>
  </w:footnote>
  <w:footnote w:id="15">
    <w:p w:rsidR="005575E2" w:rsidRDefault="005575E2" w:rsidP="00DF670E">
      <w:pPr>
        <w:pStyle w:val="a5"/>
      </w:pPr>
      <w:r>
        <w:rPr>
          <w:rStyle w:val="a7"/>
        </w:rPr>
        <w:footnoteRef/>
      </w:r>
      <w:r>
        <w:rPr>
          <w:rtl/>
        </w:rPr>
        <w:t xml:space="preserve"> </w:t>
      </w:r>
      <w:r>
        <w:rPr>
          <w:rFonts w:hint="cs"/>
          <w:rtl/>
        </w:rPr>
        <w:t xml:space="preserve">תשע"ז: </w:t>
      </w:r>
      <w:r w:rsidRPr="00F50077">
        <w:rPr>
          <w:rFonts w:hint="cs"/>
          <w:rtl/>
        </w:rPr>
        <w:t xml:space="preserve">תשבע לי שבועה ברורה כמו ה'יום'. שלא תאמר  לי אח"כ לא התכוונתי באמת למכור לך את הבכורה. 'כיום' </w:t>
      </w:r>
      <w:r w:rsidRPr="00F50077">
        <w:rPr>
          <w:rtl/>
        </w:rPr>
        <w:t>–</w:t>
      </w:r>
      <w:r w:rsidRPr="00F50077">
        <w:rPr>
          <w:rFonts w:hint="cs"/>
          <w:rtl/>
        </w:rPr>
        <w:t xml:space="preserve"> כמו שלכולם ברור שיום זה יום, כך המכירה היא מכירה ברורה</w:t>
      </w:r>
      <w:r>
        <w:rPr>
          <w:rFonts w:hint="cs"/>
          <w:rtl/>
        </w:rPr>
        <w:t>.</w:t>
      </w:r>
    </w:p>
  </w:footnote>
  <w:footnote w:id="16">
    <w:p w:rsidR="005575E2" w:rsidRDefault="005575E2" w:rsidP="00DF670E">
      <w:pPr>
        <w:pStyle w:val="a5"/>
        <w:rPr>
          <w:rtl/>
        </w:rPr>
      </w:pPr>
      <w:r>
        <w:rPr>
          <w:rStyle w:val="a7"/>
        </w:rPr>
        <w:footnoteRef/>
      </w:r>
      <w:r>
        <w:rPr>
          <w:rtl/>
        </w:rPr>
        <w:t xml:space="preserve"> </w:t>
      </w:r>
      <w:r>
        <w:rPr>
          <w:rFonts w:hint="cs"/>
          <w:rtl/>
        </w:rPr>
        <w:t xml:space="preserve">וחלקו עליו </w:t>
      </w:r>
      <w:proofErr w:type="spellStart"/>
      <w:r>
        <w:rPr>
          <w:rFonts w:hint="cs"/>
          <w:rtl/>
        </w:rPr>
        <w:t>הספורנו</w:t>
      </w:r>
      <w:proofErr w:type="spellEnd"/>
      <w:r>
        <w:rPr>
          <w:rFonts w:hint="cs"/>
          <w:rtl/>
        </w:rPr>
        <w:t xml:space="preserve"> </w:t>
      </w:r>
      <w:proofErr w:type="spellStart"/>
      <w:r>
        <w:rPr>
          <w:rFonts w:hint="cs"/>
          <w:rtl/>
        </w:rPr>
        <w:t>הרשב"ם</w:t>
      </w:r>
      <w:proofErr w:type="spellEnd"/>
      <w:r>
        <w:rPr>
          <w:rFonts w:hint="cs"/>
          <w:rtl/>
        </w:rPr>
        <w:t xml:space="preserve"> </w:t>
      </w:r>
      <w:proofErr w:type="spellStart"/>
      <w:r>
        <w:rPr>
          <w:rFonts w:hint="cs"/>
          <w:rtl/>
        </w:rPr>
        <w:t>והדר"ק</w:t>
      </w:r>
      <w:proofErr w:type="spellEnd"/>
      <w:r>
        <w:rPr>
          <w:rFonts w:hint="cs"/>
          <w:rtl/>
        </w:rPr>
        <w:t xml:space="preserve"> שסוברים שמכר לו בכסף.</w:t>
      </w:r>
    </w:p>
  </w:footnote>
  <w:footnote w:id="17">
    <w:p w:rsidR="005575E2" w:rsidRDefault="005575E2" w:rsidP="00DF670E">
      <w:pPr>
        <w:pStyle w:val="a5"/>
        <w:rPr>
          <w:rtl/>
        </w:rPr>
      </w:pPr>
      <w:r>
        <w:rPr>
          <w:rStyle w:val="a7"/>
        </w:rPr>
        <w:footnoteRef/>
      </w:r>
      <w:r>
        <w:rPr>
          <w:rtl/>
        </w:rPr>
        <w:t xml:space="preserve"> </w:t>
      </w:r>
      <w:r>
        <w:rPr>
          <w:rFonts w:hint="cs"/>
          <w:rtl/>
        </w:rPr>
        <w:t xml:space="preserve">תשע"ה: </w:t>
      </w:r>
      <w:r w:rsidRPr="00DF7FD6">
        <w:rPr>
          <w:rFonts w:hint="cs"/>
          <w:rtl/>
        </w:rPr>
        <w:t>עשיו הלך להמשיך לצוד חיות (</w:t>
      </w:r>
      <w:proofErr w:type="spellStart"/>
      <w:r w:rsidRPr="00DF7FD6">
        <w:rPr>
          <w:rFonts w:hint="cs"/>
          <w:rtl/>
        </w:rPr>
        <w:t>כ"נ</w:t>
      </w:r>
      <w:proofErr w:type="spellEnd"/>
      <w:r w:rsidRPr="00DF7FD6">
        <w:rPr>
          <w:rFonts w:hint="cs"/>
          <w:rtl/>
        </w:rPr>
        <w:t xml:space="preserve"> </w:t>
      </w:r>
      <w:proofErr w:type="spellStart"/>
      <w:r w:rsidRPr="00DF7FD6">
        <w:rPr>
          <w:rFonts w:hint="cs"/>
          <w:rtl/>
        </w:rPr>
        <w:t>ברמב"ן</w:t>
      </w:r>
      <w:proofErr w:type="spellEnd"/>
      <w:r w:rsidRPr="00DF7FD6">
        <w:rPr>
          <w:rFonts w:hint="cs"/>
          <w:rtl/>
        </w:rPr>
        <w:t>).</w:t>
      </w:r>
      <w:r>
        <w:rPr>
          <w:rFonts w:eastAsia="Times New Roman" w:cs="Times New Roman" w:hint="cs"/>
          <w:sz w:val="28"/>
          <w:szCs w:val="28"/>
          <w:rtl/>
        </w:rPr>
        <w:t xml:space="preserve"> </w:t>
      </w:r>
    </w:p>
  </w:footnote>
  <w:footnote w:id="18">
    <w:p w:rsidR="005575E2" w:rsidRDefault="005575E2" w:rsidP="00DF670E">
      <w:pPr>
        <w:pStyle w:val="a5"/>
      </w:pPr>
      <w:r>
        <w:rPr>
          <w:rStyle w:val="a7"/>
        </w:rPr>
        <w:footnoteRef/>
      </w:r>
      <w:r>
        <w:rPr>
          <w:rtl/>
        </w:rPr>
        <w:t xml:space="preserve"> </w:t>
      </w:r>
      <w:r>
        <w:rPr>
          <w:rFonts w:hint="cs"/>
          <w:rtl/>
        </w:rPr>
        <w:t>הרחבה: במצרים בדך כלל אין רעב, כיוון ששם יש נילוס, והם לא צריכים גשמים.</w:t>
      </w:r>
    </w:p>
  </w:footnote>
  <w:footnote w:id="19">
    <w:p w:rsidR="005575E2" w:rsidRDefault="005575E2" w:rsidP="00DF670E">
      <w:pPr>
        <w:pStyle w:val="a5"/>
        <w:rPr>
          <w:rtl/>
        </w:rPr>
      </w:pPr>
      <w:r>
        <w:rPr>
          <w:rStyle w:val="a7"/>
        </w:rPr>
        <w:footnoteRef/>
      </w:r>
      <w:r>
        <w:rPr>
          <w:rtl/>
        </w:rPr>
        <w:t xml:space="preserve"> </w:t>
      </w:r>
      <w:r>
        <w:rPr>
          <w:rFonts w:hint="cs"/>
          <w:rtl/>
        </w:rPr>
        <w:t xml:space="preserve">תשע"ה: </w:t>
      </w:r>
      <w:r w:rsidRPr="00DF7FD6">
        <w:rPr>
          <w:rFonts w:hint="cs"/>
          <w:rtl/>
        </w:rPr>
        <w:t>אשמור עליך מאנשים רעים, כמו אבימלך (</w:t>
      </w:r>
      <w:proofErr w:type="spellStart"/>
      <w:r w:rsidRPr="00DF7FD6">
        <w:rPr>
          <w:rFonts w:hint="cs"/>
          <w:rtl/>
        </w:rPr>
        <w:t>העמ"ד</w:t>
      </w:r>
      <w:proofErr w:type="spellEnd"/>
      <w:r w:rsidRPr="00DF7FD6">
        <w:rPr>
          <w:rFonts w:hint="cs"/>
          <w:rtl/>
        </w:rPr>
        <w:t>).</w:t>
      </w:r>
    </w:p>
  </w:footnote>
  <w:footnote w:id="20">
    <w:p w:rsidR="005575E2" w:rsidRDefault="005575E2" w:rsidP="00DF670E">
      <w:pPr>
        <w:pStyle w:val="a5"/>
      </w:pPr>
      <w:r>
        <w:rPr>
          <w:rStyle w:val="a7"/>
        </w:rPr>
        <w:footnoteRef/>
      </w:r>
      <w:r>
        <w:rPr>
          <w:rtl/>
        </w:rPr>
        <w:t xml:space="preserve"> </w:t>
      </w:r>
      <w:r>
        <w:rPr>
          <w:rFonts w:hint="cs"/>
          <w:rtl/>
        </w:rPr>
        <w:t xml:space="preserve">הרחבה: כאן נחשב הדבר שנשבע ד' ליצחק שהוא </w:t>
      </w:r>
      <w:proofErr w:type="spellStart"/>
      <w:r>
        <w:rPr>
          <w:rFonts w:hint="cs"/>
          <w:rtl/>
        </w:rPr>
        <w:t>יתן</w:t>
      </w:r>
      <w:proofErr w:type="spellEnd"/>
      <w:r>
        <w:rPr>
          <w:rFonts w:hint="cs"/>
          <w:rtl/>
        </w:rPr>
        <w:t xml:space="preserve"> לו את הארץ, כפי שאנו אומרים אחרי פרשת העקידה: "וקיים לנו את השבועה שנשבעת לאברהם ליצחק וליעקב". ולמה ד' נשבע לכל אחד מהאבות? אומר </w:t>
      </w:r>
      <w:proofErr w:type="spellStart"/>
      <w:r>
        <w:rPr>
          <w:rFonts w:hint="cs"/>
          <w:rtl/>
        </w:rPr>
        <w:t>הרמב"ן</w:t>
      </w:r>
      <w:proofErr w:type="spellEnd"/>
      <w:r>
        <w:rPr>
          <w:rFonts w:hint="cs"/>
          <w:rtl/>
        </w:rPr>
        <w:t xml:space="preserve"> </w:t>
      </w:r>
      <w:r>
        <w:rPr>
          <w:rtl/>
        </w:rPr>
        <w:t>–</w:t>
      </w:r>
      <w:r>
        <w:rPr>
          <w:rFonts w:hint="cs"/>
          <w:rtl/>
        </w:rPr>
        <w:t xml:space="preserve"> </w:t>
      </w:r>
      <w:proofErr w:type="spellStart"/>
      <w:r>
        <w:rPr>
          <w:rFonts w:hint="cs"/>
          <w:rtl/>
        </w:rPr>
        <w:t>ללמדינו</w:t>
      </w:r>
      <w:proofErr w:type="spellEnd"/>
      <w:r>
        <w:rPr>
          <w:rFonts w:hint="cs"/>
          <w:rtl/>
        </w:rPr>
        <w:t xml:space="preserve"> שכל אחד מהאבות מצד עצמו ראוי לקבל את הארץ.</w:t>
      </w:r>
    </w:p>
  </w:footnote>
  <w:footnote w:id="21">
    <w:p w:rsidR="005575E2" w:rsidRDefault="005575E2" w:rsidP="00DF670E">
      <w:pPr>
        <w:pStyle w:val="a5"/>
        <w:rPr>
          <w:rtl/>
        </w:rPr>
      </w:pPr>
      <w:r>
        <w:rPr>
          <w:rStyle w:val="a7"/>
        </w:rPr>
        <w:footnoteRef/>
      </w:r>
      <w:r>
        <w:rPr>
          <w:rtl/>
        </w:rPr>
        <w:t xml:space="preserve"> </w:t>
      </w:r>
      <w:r>
        <w:rPr>
          <w:rFonts w:hint="cs"/>
          <w:rtl/>
        </w:rPr>
        <w:t>חידה: אפה הוזכר אצל אברהם ככוכבי השמים? ט"ו:ה'.</w:t>
      </w:r>
    </w:p>
  </w:footnote>
  <w:footnote w:id="22">
    <w:p w:rsidR="005575E2" w:rsidRDefault="005575E2" w:rsidP="00DF670E">
      <w:pPr>
        <w:pStyle w:val="a5"/>
      </w:pPr>
      <w:r>
        <w:rPr>
          <w:rStyle w:val="a7"/>
        </w:rPr>
        <w:footnoteRef/>
      </w:r>
      <w:r>
        <w:rPr>
          <w:rtl/>
        </w:rPr>
        <w:t xml:space="preserve"> </w:t>
      </w:r>
      <w:r>
        <w:rPr>
          <w:rFonts w:hint="cs"/>
          <w:rtl/>
        </w:rPr>
        <w:t>הוספה: 'עקב' שכר לזה ש... וכמו שהעקב בסוף הרגל כך השכר מגיע בסוף ובעקבות המעשה (פשוטו של מקרא).</w:t>
      </w:r>
    </w:p>
  </w:footnote>
  <w:footnote w:id="23">
    <w:p w:rsidR="005575E2" w:rsidRDefault="005575E2" w:rsidP="00DF670E">
      <w:pPr>
        <w:pStyle w:val="a5"/>
        <w:rPr>
          <w:rtl/>
        </w:rPr>
      </w:pPr>
      <w:r>
        <w:rPr>
          <w:rStyle w:val="a7"/>
        </w:rPr>
        <w:footnoteRef/>
      </w:r>
      <w:r>
        <w:rPr>
          <w:rtl/>
        </w:rPr>
        <w:t xml:space="preserve"> </w:t>
      </w:r>
      <w:r>
        <w:rPr>
          <w:rFonts w:hint="cs"/>
          <w:rtl/>
        </w:rPr>
        <w:t xml:space="preserve">הרחבה: אומר </w:t>
      </w:r>
      <w:proofErr w:type="spellStart"/>
      <w:r>
        <w:rPr>
          <w:rFonts w:hint="cs"/>
          <w:rtl/>
        </w:rPr>
        <w:t>בעה"ט</w:t>
      </w:r>
      <w:proofErr w:type="spellEnd"/>
      <w:r>
        <w:rPr>
          <w:rFonts w:hint="cs"/>
          <w:rtl/>
        </w:rPr>
        <w:t xml:space="preserve"> אברהם הכיר את בוראו בגיל 3, וא"כ </w:t>
      </w:r>
      <w:proofErr w:type="spellStart"/>
      <w:r>
        <w:rPr>
          <w:rFonts w:hint="cs"/>
          <w:rtl/>
        </w:rPr>
        <w:t>עק"ב</w:t>
      </w:r>
      <w:proofErr w:type="spellEnd"/>
      <w:r>
        <w:rPr>
          <w:rFonts w:hint="cs"/>
          <w:rtl/>
        </w:rPr>
        <w:t xml:space="preserve"> שנים שמע בקול ד'. אך לא ברור אם כדאי להזכיר שהכיר את בוראו בגיל 3. אולי עדיף לא לדבר על הגיל בו הכיר אברהם את בוראו.</w:t>
      </w:r>
    </w:p>
  </w:footnote>
  <w:footnote w:id="24">
    <w:p w:rsidR="005575E2" w:rsidRDefault="005575E2" w:rsidP="00DF670E">
      <w:pPr>
        <w:pStyle w:val="a5"/>
        <w:rPr>
          <w:rtl/>
        </w:rPr>
      </w:pPr>
      <w:r>
        <w:rPr>
          <w:rStyle w:val="a7"/>
        </w:rPr>
        <w:footnoteRef/>
      </w:r>
      <w:r>
        <w:rPr>
          <w:rtl/>
        </w:rPr>
        <w:t xml:space="preserve"> </w:t>
      </w:r>
      <w:r>
        <w:rPr>
          <w:rFonts w:hint="cs"/>
          <w:rtl/>
        </w:rPr>
        <w:t>צ"ע א"כ למה לא התחתנו איתה. אומר הרמב"ן בפסוק א' - בגלל הברית.</w:t>
      </w:r>
    </w:p>
  </w:footnote>
  <w:footnote w:id="25">
    <w:p w:rsidR="005575E2" w:rsidRDefault="005575E2" w:rsidP="00DF670E">
      <w:pPr>
        <w:pStyle w:val="a5"/>
      </w:pPr>
      <w:r>
        <w:rPr>
          <w:rStyle w:val="a7"/>
        </w:rPr>
        <w:footnoteRef/>
      </w:r>
      <w:r>
        <w:rPr>
          <w:rtl/>
        </w:rPr>
        <w:t xml:space="preserve"> </w:t>
      </w:r>
      <w:r>
        <w:rPr>
          <w:rFonts w:hint="cs"/>
          <w:rtl/>
        </w:rPr>
        <w:t xml:space="preserve">בשפ"ח שסגר החלון, וקשה </w:t>
      </w:r>
      <w:proofErr w:type="spellStart"/>
      <w:r>
        <w:rPr>
          <w:rFonts w:hint="cs"/>
          <w:rtl/>
        </w:rPr>
        <w:t>דא"כ</w:t>
      </w:r>
      <w:proofErr w:type="spellEnd"/>
      <w:r>
        <w:rPr>
          <w:rFonts w:hint="cs"/>
          <w:rtl/>
        </w:rPr>
        <w:t xml:space="preserve"> למה דווקא כי ארכו לו שם הימים, ונראה שזה פחות פשט להסביר כך לילדים.</w:t>
      </w:r>
    </w:p>
  </w:footnote>
  <w:footnote w:id="26">
    <w:p w:rsidR="005575E2" w:rsidRDefault="005575E2" w:rsidP="00DF670E">
      <w:pPr>
        <w:pStyle w:val="a5"/>
        <w:rPr>
          <w:rtl/>
        </w:rPr>
      </w:pPr>
      <w:r>
        <w:rPr>
          <w:rStyle w:val="a7"/>
        </w:rPr>
        <w:footnoteRef/>
      </w:r>
      <w:r>
        <w:rPr>
          <w:rtl/>
        </w:rPr>
        <w:t xml:space="preserve"> </w:t>
      </w:r>
      <w:r>
        <w:rPr>
          <w:rFonts w:hint="cs"/>
          <w:rtl/>
        </w:rPr>
        <w:t xml:space="preserve">צ"ע איך להסביר מילה זו. התרגום מתרגם 'ברם', ונראה לי שזאת המשמעות </w:t>
      </w:r>
      <w:r>
        <w:rPr>
          <w:rtl/>
        </w:rPr>
        <w:t>–</w:t>
      </w:r>
      <w:r>
        <w:rPr>
          <w:rFonts w:hint="cs"/>
          <w:rtl/>
        </w:rPr>
        <w:t xml:space="preserve"> הרי. ובפשוטו של מקרא </w:t>
      </w:r>
      <w:r>
        <w:rPr>
          <w:rtl/>
        </w:rPr>
        <w:t>–</w:t>
      </w:r>
      <w:r>
        <w:rPr>
          <w:rFonts w:hint="cs"/>
          <w:rtl/>
        </w:rPr>
        <w:t xml:space="preserve"> רק. כלומר </w:t>
      </w:r>
      <w:r>
        <w:rPr>
          <w:rtl/>
        </w:rPr>
        <w:t>–</w:t>
      </w:r>
      <w:r>
        <w:rPr>
          <w:rFonts w:hint="cs"/>
          <w:rtl/>
        </w:rPr>
        <w:t xml:space="preserve"> רק זו האמת שהיא אשתך.</w:t>
      </w:r>
    </w:p>
  </w:footnote>
  <w:footnote w:id="27">
    <w:p w:rsidR="005575E2" w:rsidRDefault="005575E2" w:rsidP="00DF670E">
      <w:pPr>
        <w:pStyle w:val="a5"/>
      </w:pPr>
      <w:r>
        <w:rPr>
          <w:rStyle w:val="a7"/>
        </w:rPr>
        <w:footnoteRef/>
      </w:r>
      <w:r>
        <w:rPr>
          <w:rtl/>
        </w:rPr>
        <w:t xml:space="preserve"> </w:t>
      </w:r>
      <w:r>
        <w:rPr>
          <w:rFonts w:hint="cs"/>
          <w:rtl/>
        </w:rPr>
        <w:t xml:space="preserve">הוספה: היה </w:t>
      </w:r>
      <w:proofErr w:type="spellStart"/>
      <w:r>
        <w:rPr>
          <w:rFonts w:hint="cs"/>
          <w:rtl/>
        </w:rPr>
        <w:t>אפש"ל</w:t>
      </w:r>
      <w:proofErr w:type="spellEnd"/>
      <w:r>
        <w:rPr>
          <w:rFonts w:hint="cs"/>
          <w:rtl/>
        </w:rPr>
        <w:t xml:space="preserve"> </w:t>
      </w:r>
      <w:r>
        <w:rPr>
          <w:rtl/>
        </w:rPr>
        <w:t>–</w:t>
      </w:r>
      <w:r>
        <w:rPr>
          <w:rFonts w:hint="cs"/>
          <w:rtl/>
        </w:rPr>
        <w:t xml:space="preserve"> פי מאה ממה ששיערו שתוציא שדה זו בשנת הבצורת. אך במוסף רש"י מביאים רש"</w:t>
      </w:r>
      <w:r>
        <w:rPr>
          <w:rFonts w:hint="cs"/>
        </w:rPr>
        <w:t>H</w:t>
      </w:r>
      <w:r>
        <w:rPr>
          <w:rFonts w:hint="cs"/>
          <w:rtl/>
        </w:rPr>
        <w:t xml:space="preserve"> מכתובות </w:t>
      </w:r>
      <w:proofErr w:type="spellStart"/>
      <w:r>
        <w:rPr>
          <w:rFonts w:hint="cs"/>
          <w:rtl/>
        </w:rPr>
        <w:t>קיב</w:t>
      </w:r>
      <w:proofErr w:type="spellEnd"/>
      <w:r>
        <w:rPr>
          <w:rFonts w:hint="cs"/>
          <w:rtl/>
        </w:rPr>
        <w:t>. "על אחת שבשאר שנים נתברך למאה".</w:t>
      </w:r>
    </w:p>
  </w:footnote>
  <w:footnote w:id="28">
    <w:p w:rsidR="005575E2" w:rsidRDefault="005575E2" w:rsidP="00DF670E">
      <w:pPr>
        <w:pStyle w:val="a5"/>
        <w:rPr>
          <w:rtl/>
        </w:rPr>
      </w:pPr>
      <w:r>
        <w:rPr>
          <w:rStyle w:val="a7"/>
        </w:rPr>
        <w:footnoteRef/>
      </w:r>
      <w:r>
        <w:rPr>
          <w:rtl/>
        </w:rPr>
        <w:t xml:space="preserve"> </w:t>
      </w:r>
      <w:r>
        <w:rPr>
          <w:rFonts w:hint="cs"/>
          <w:rtl/>
        </w:rPr>
        <w:t xml:space="preserve">ולא הזכיר כסף וזהב, כי בזה אולי לאבימלך היה יותר, אך קנאו ביצחק </w:t>
      </w:r>
      <w:r>
        <w:rPr>
          <w:rtl/>
        </w:rPr>
        <w:t>–</w:t>
      </w:r>
      <w:r>
        <w:rPr>
          <w:rFonts w:hint="cs"/>
          <w:rtl/>
        </w:rPr>
        <w:t xml:space="preserve"> איך יכול להיות שיהיו לו יותר צאן ובקר מהמלך. וצ"ע אם רש"י חולק על זה.</w:t>
      </w:r>
    </w:p>
  </w:footnote>
  <w:footnote w:id="29">
    <w:p w:rsidR="005575E2" w:rsidRDefault="005575E2" w:rsidP="00DF670E">
      <w:pPr>
        <w:pStyle w:val="a5"/>
      </w:pPr>
      <w:r>
        <w:rPr>
          <w:rStyle w:val="a7"/>
        </w:rPr>
        <w:footnoteRef/>
      </w:r>
      <w:r>
        <w:rPr>
          <w:rtl/>
        </w:rPr>
        <w:t xml:space="preserve"> </w:t>
      </w:r>
      <w:r>
        <w:rPr>
          <w:rFonts w:hint="cs"/>
          <w:rtl/>
        </w:rPr>
        <w:t>שמסביר מלשון בהמות שמטרתן עבודה ולא לאכילה.</w:t>
      </w:r>
    </w:p>
  </w:footnote>
  <w:footnote w:id="30">
    <w:p w:rsidR="005575E2" w:rsidRDefault="005575E2">
      <w:pPr>
        <w:pStyle w:val="a5"/>
      </w:pPr>
      <w:r>
        <w:rPr>
          <w:rStyle w:val="a7"/>
        </w:rPr>
        <w:footnoteRef/>
      </w:r>
      <w:r>
        <w:rPr>
          <w:rtl/>
        </w:rPr>
        <w:t xml:space="preserve"> </w:t>
      </w:r>
      <w:r>
        <w:rPr>
          <w:rFonts w:hint="cs"/>
          <w:rtl/>
        </w:rPr>
        <w:t>הרחבה: הסברנו שקינאה זה כאשר יש משהו שיש לשני ואין לי, ואני מקנא בו ולכן רוצה שגם לו לא יהיה. לדוגמא:</w:t>
      </w:r>
      <w:r>
        <w:rPr>
          <w:rFonts w:hint="cs"/>
        </w:rPr>
        <w:t xml:space="preserve"> </w:t>
      </w:r>
      <w:proofErr w:type="spellStart"/>
      <w:r>
        <w:rPr>
          <w:rFonts w:hint="cs"/>
          <w:rtl/>
        </w:rPr>
        <w:t>אמא</w:t>
      </w:r>
      <w:proofErr w:type="spellEnd"/>
      <w:r>
        <w:rPr>
          <w:rFonts w:hint="cs"/>
          <w:rtl/>
        </w:rPr>
        <w:t xml:space="preserve"> חילקה לכל הילדים </w:t>
      </w:r>
      <w:proofErr w:type="spellStart"/>
      <w:r>
        <w:rPr>
          <w:rFonts w:hint="cs"/>
          <w:rtl/>
        </w:rPr>
        <w:t>ביסקויט</w:t>
      </w:r>
      <w:proofErr w:type="spellEnd"/>
      <w:r>
        <w:rPr>
          <w:rFonts w:hint="cs"/>
          <w:rtl/>
        </w:rPr>
        <w:t xml:space="preserve"> וליוסי היא חילקה 2 </w:t>
      </w:r>
      <w:proofErr w:type="spellStart"/>
      <w:r>
        <w:rPr>
          <w:rFonts w:hint="cs"/>
          <w:rtl/>
        </w:rPr>
        <w:t>ביסקויטים</w:t>
      </w:r>
      <w:proofErr w:type="spellEnd"/>
      <w:r>
        <w:rPr>
          <w:rFonts w:hint="cs"/>
          <w:rtl/>
        </w:rPr>
        <w:t>, אח שלו מקנא בו, אז הוא לוקח את הביסקוויט שלו וזורק אותו דרך החלון...</w:t>
      </w:r>
    </w:p>
  </w:footnote>
  <w:footnote w:id="31">
    <w:p w:rsidR="005575E2" w:rsidRDefault="005575E2" w:rsidP="00DF670E">
      <w:pPr>
        <w:pStyle w:val="a5"/>
      </w:pPr>
      <w:r>
        <w:rPr>
          <w:rStyle w:val="a7"/>
        </w:rPr>
        <w:footnoteRef/>
      </w:r>
      <w:r>
        <w:rPr>
          <w:rtl/>
        </w:rPr>
        <w:t xml:space="preserve"> </w:t>
      </w:r>
      <w:r>
        <w:rPr>
          <w:rFonts w:hint="cs"/>
          <w:rtl/>
        </w:rPr>
        <w:t xml:space="preserve">משפט זה הוספתי מדעתי, ואינו בשפ"ח. </w:t>
      </w:r>
      <w:proofErr w:type="spellStart"/>
      <w:r>
        <w:rPr>
          <w:rFonts w:hint="cs"/>
          <w:rtl/>
        </w:rPr>
        <w:t>ובספורנו</w:t>
      </w:r>
      <w:proofErr w:type="spellEnd"/>
      <w:r>
        <w:rPr>
          <w:rFonts w:hint="cs"/>
          <w:rtl/>
        </w:rPr>
        <w:t xml:space="preserve"> מפרש להיפך </w:t>
      </w:r>
      <w:r>
        <w:rPr>
          <w:rtl/>
        </w:rPr>
        <w:t>–</w:t>
      </w:r>
      <w:r>
        <w:rPr>
          <w:rFonts w:hint="cs"/>
          <w:rtl/>
        </w:rPr>
        <w:t xml:space="preserve"> שכיוון שלא יכלו לגעת ביצחק לרעה </w:t>
      </w:r>
      <w:proofErr w:type="spellStart"/>
      <w:r>
        <w:rPr>
          <w:rFonts w:hint="cs"/>
          <w:rtl/>
        </w:rPr>
        <w:t>סיתמו</w:t>
      </w:r>
      <w:proofErr w:type="spellEnd"/>
      <w:r>
        <w:rPr>
          <w:rFonts w:hint="cs"/>
          <w:rtl/>
        </w:rPr>
        <w:t xml:space="preserve"> את הבארות. ותמוה, שהרי ודאי גם זה נחשב לגעת לרעה? ואולי הם היו מתרצים מעשיהם כך.</w:t>
      </w:r>
    </w:p>
  </w:footnote>
  <w:footnote w:id="32">
    <w:p w:rsidR="005575E2" w:rsidRDefault="005575E2">
      <w:pPr>
        <w:pStyle w:val="a5"/>
        <w:rPr>
          <w:rtl/>
        </w:rPr>
      </w:pPr>
      <w:r>
        <w:rPr>
          <w:rStyle w:val="a7"/>
        </w:rPr>
        <w:footnoteRef/>
      </w:r>
      <w:r>
        <w:rPr>
          <w:rtl/>
        </w:rPr>
        <w:t xml:space="preserve"> </w:t>
      </w:r>
      <w:r>
        <w:rPr>
          <w:rFonts w:hint="cs"/>
          <w:rtl/>
        </w:rPr>
        <w:t>הרחבה: כשהם מצאו את המים הם שרו: "תודה לך ד' על הבאר, שאותה מצאנו כל כך מהר" (במנגינת "תודה לך ד' יתברך, על כל החסד שאתה עושה לנו"). אז הם שומעים 'נביחות' של אנשים: גנבים, המים שלנו וכו'.</w:t>
      </w:r>
    </w:p>
  </w:footnote>
  <w:footnote w:id="33">
    <w:p w:rsidR="005575E2" w:rsidRDefault="005575E2">
      <w:pPr>
        <w:pStyle w:val="a5"/>
      </w:pPr>
      <w:r>
        <w:rPr>
          <w:rStyle w:val="a7"/>
        </w:rPr>
        <w:footnoteRef/>
      </w:r>
      <w:r>
        <w:rPr>
          <w:rtl/>
        </w:rPr>
        <w:t xml:space="preserve"> </w:t>
      </w:r>
      <w:r>
        <w:rPr>
          <w:rFonts w:hint="cs"/>
          <w:rtl/>
        </w:rPr>
        <w:t xml:space="preserve">הוספה: אומר </w:t>
      </w:r>
      <w:proofErr w:type="spellStart"/>
      <w:r>
        <w:rPr>
          <w:rFonts w:hint="cs"/>
          <w:rtl/>
        </w:rPr>
        <w:t>תיב"ע</w:t>
      </w:r>
      <w:proofErr w:type="spellEnd"/>
      <w:r>
        <w:rPr>
          <w:rFonts w:hint="cs"/>
          <w:rtl/>
        </w:rPr>
        <w:t xml:space="preserve">: אחרי שרבו איתו הבאר יבשה. ואז החזירו לו וחזרה לנבוע וקרא שמה עשק. ומסביר הפירוש יונתן </w:t>
      </w:r>
      <w:r>
        <w:rPr>
          <w:rtl/>
        </w:rPr>
        <w:t>–</w:t>
      </w:r>
      <w:r>
        <w:rPr>
          <w:rFonts w:hint="cs"/>
          <w:rtl/>
        </w:rPr>
        <w:t xml:space="preserve"> </w:t>
      </w:r>
      <w:proofErr w:type="spellStart"/>
      <w:r>
        <w:rPr>
          <w:rFonts w:hint="cs"/>
          <w:rtl/>
        </w:rPr>
        <w:t>דאל"כ</w:t>
      </w:r>
      <w:proofErr w:type="spellEnd"/>
      <w:r>
        <w:rPr>
          <w:rFonts w:hint="cs"/>
          <w:rtl/>
        </w:rPr>
        <w:t xml:space="preserve"> איך קרא יצחק שמה עשק.</w:t>
      </w:r>
    </w:p>
  </w:footnote>
  <w:footnote w:id="34">
    <w:p w:rsidR="005575E2" w:rsidRDefault="005575E2" w:rsidP="00B347B3">
      <w:pPr>
        <w:pStyle w:val="a5"/>
        <w:rPr>
          <w:rtl/>
        </w:rPr>
      </w:pPr>
      <w:r>
        <w:rPr>
          <w:rStyle w:val="a7"/>
        </w:rPr>
        <w:footnoteRef/>
      </w:r>
      <w:r>
        <w:rPr>
          <w:rtl/>
        </w:rPr>
        <w:t xml:space="preserve"> </w:t>
      </w:r>
      <w:r>
        <w:rPr>
          <w:rFonts w:hint="cs"/>
          <w:rtl/>
        </w:rPr>
        <w:t xml:space="preserve">הרחבה: </w:t>
      </w:r>
      <w:proofErr w:type="spellStart"/>
      <w:r>
        <w:rPr>
          <w:rFonts w:hint="cs"/>
          <w:rtl/>
        </w:rPr>
        <w:t>הרמב"ן</w:t>
      </w:r>
      <w:proofErr w:type="spellEnd"/>
      <w:r>
        <w:rPr>
          <w:rFonts w:hint="cs"/>
          <w:rtl/>
        </w:rPr>
        <w:t xml:space="preserve"> </w:t>
      </w:r>
      <w:r w:rsidRPr="00D129F8">
        <w:rPr>
          <w:rFonts w:hint="cs"/>
          <w:rtl/>
        </w:rPr>
        <w:t xml:space="preserve">מובא </w:t>
      </w:r>
      <w:proofErr w:type="spellStart"/>
      <w:r w:rsidRPr="00D129F8">
        <w:rPr>
          <w:rFonts w:hint="cs"/>
          <w:rtl/>
        </w:rPr>
        <w:t>באוה"ח</w:t>
      </w:r>
      <w:proofErr w:type="spellEnd"/>
      <w:r w:rsidRPr="00D129F8">
        <w:rPr>
          <w:rFonts w:hint="cs"/>
          <w:rtl/>
        </w:rPr>
        <w:t xml:space="preserve"> כ"ו שהוא חזר לכרות ברית כיוון שחשש לביטולה, בגלל שהפר אותה</w:t>
      </w:r>
      <w:r>
        <w:rPr>
          <w:rFonts w:hint="cs"/>
          <w:rtl/>
        </w:rPr>
        <w:t>. ולפי הרמב"ן פחד אבימלך מיצחק, כיוון שהיו לו חיילים גיבורים (פסוק כ"ט). ואולי ראוי להביא זה ואולי לא.</w:t>
      </w:r>
    </w:p>
  </w:footnote>
  <w:footnote w:id="35">
    <w:p w:rsidR="005575E2" w:rsidRDefault="005575E2">
      <w:pPr>
        <w:pStyle w:val="a5"/>
        <w:rPr>
          <w:rtl/>
        </w:rPr>
      </w:pPr>
      <w:r>
        <w:rPr>
          <w:rStyle w:val="a7"/>
        </w:rPr>
        <w:footnoteRef/>
      </w:r>
      <w:r>
        <w:rPr>
          <w:rtl/>
        </w:rPr>
        <w:t xml:space="preserve"> </w:t>
      </w:r>
      <w:r>
        <w:rPr>
          <w:rFonts w:hint="cs"/>
          <w:rtl/>
        </w:rPr>
        <w:t>הוספה: הרב יהודה אמר לי שמעניין לראות שיצחק קודם מוכיח ואח"כ מקרב, ואברהם קודם מקרב ואח"כ: "והכיח אברהם את אבימלך". ורצה לתלות זאת בכך שאברהם יותר מתייחס לצדדים הפוליטיים ויצחק כולו עולה תמימה.</w:t>
      </w:r>
    </w:p>
  </w:footnote>
  <w:footnote w:id="36">
    <w:p w:rsidR="005575E2" w:rsidRDefault="005575E2">
      <w:pPr>
        <w:pStyle w:val="a5"/>
      </w:pPr>
      <w:r>
        <w:rPr>
          <w:rStyle w:val="a7"/>
        </w:rPr>
        <w:footnoteRef/>
      </w:r>
      <w:r>
        <w:rPr>
          <w:rtl/>
        </w:rPr>
        <w:t xml:space="preserve"> </w:t>
      </w:r>
      <w:r>
        <w:rPr>
          <w:rFonts w:hint="cs"/>
          <w:rtl/>
        </w:rPr>
        <w:t>תשע"ה:</w:t>
      </w:r>
      <w:r w:rsidRPr="00D129F8">
        <w:rPr>
          <w:rFonts w:hint="cs"/>
          <w:b/>
          <w:bCs/>
        </w:rPr>
        <w:t xml:space="preserve"> </w:t>
      </w:r>
      <w:r w:rsidRPr="00D129F8">
        <w:rPr>
          <w:b/>
          <w:bCs/>
          <w:rtl/>
        </w:rPr>
        <w:t>אַתָּה</w:t>
      </w:r>
      <w:r w:rsidRPr="00D129F8">
        <w:rPr>
          <w:rtl/>
        </w:rPr>
        <w:t xml:space="preserve"> –</w:t>
      </w:r>
      <w:r w:rsidRPr="00D129F8">
        <w:rPr>
          <w:rFonts w:hint="cs"/>
          <w:rtl/>
        </w:rPr>
        <w:t xml:space="preserve"> כלומר </w:t>
      </w:r>
      <w:r w:rsidRPr="00D129F8">
        <w:rPr>
          <w:rtl/>
        </w:rPr>
        <w:t>–</w:t>
      </w:r>
      <w:r w:rsidRPr="00D129F8">
        <w:rPr>
          <w:rFonts w:hint="cs"/>
          <w:rtl/>
        </w:rPr>
        <w:t xml:space="preserve"> גם אתה תתנהג אלינו ככה. ולמה כרתנו איתך ברית? </w:t>
      </w:r>
      <w:r w:rsidRPr="00D129F8">
        <w:rPr>
          <w:b/>
          <w:bCs/>
          <w:rtl/>
        </w:rPr>
        <w:t>עַתָּה בְּרוּךְ ה'</w:t>
      </w:r>
      <w:r w:rsidRPr="00D129F8">
        <w:rPr>
          <w:rFonts w:hint="cs"/>
          <w:rtl/>
        </w:rPr>
        <w:t xml:space="preserve"> </w:t>
      </w:r>
      <w:r w:rsidRPr="00D129F8">
        <w:rPr>
          <w:rtl/>
        </w:rPr>
        <w:t>–</w:t>
      </w:r>
      <w:r w:rsidRPr="00D129F8">
        <w:rPr>
          <w:rFonts w:hint="cs"/>
          <w:rtl/>
        </w:rPr>
        <w:t xml:space="preserve"> בגלל שעכשיו ד' מברך אותך</w:t>
      </w:r>
      <w:r>
        <w:rPr>
          <w:rFonts w:hint="cs"/>
          <w:rtl/>
        </w:rPr>
        <w:t xml:space="preserve"> (שפ"ח)</w:t>
      </w:r>
      <w:r w:rsidRPr="00D129F8">
        <w:rPr>
          <w:rFonts w:hint="cs"/>
          <w:rtl/>
        </w:rPr>
        <w:t>.</w:t>
      </w:r>
      <w:r>
        <w:rPr>
          <w:rFonts w:hint="cs"/>
          <w:rtl/>
        </w:rPr>
        <w:t xml:space="preserve"> ומסובך להסברה.</w:t>
      </w:r>
    </w:p>
  </w:footnote>
  <w:footnote w:id="37">
    <w:p w:rsidR="005575E2" w:rsidRDefault="005575E2">
      <w:pPr>
        <w:pStyle w:val="a5"/>
      </w:pPr>
      <w:r>
        <w:rPr>
          <w:rStyle w:val="a7"/>
        </w:rPr>
        <w:footnoteRef/>
      </w:r>
      <w:r>
        <w:rPr>
          <w:rtl/>
        </w:rPr>
        <w:t xml:space="preserve"> </w:t>
      </w:r>
      <w:r>
        <w:rPr>
          <w:rFonts w:hint="cs"/>
          <w:rtl/>
        </w:rPr>
        <w:t xml:space="preserve">הוספה: לוט עשה משתה, שם כתב </w:t>
      </w:r>
      <w:proofErr w:type="spellStart"/>
      <w:r>
        <w:rPr>
          <w:rFonts w:hint="cs"/>
          <w:rtl/>
        </w:rPr>
        <w:t>הספורנו</w:t>
      </w:r>
      <w:proofErr w:type="spellEnd"/>
      <w:r>
        <w:rPr>
          <w:rFonts w:hint="cs"/>
          <w:rtl/>
        </w:rPr>
        <w:t xml:space="preserve"> בגנותו שמעניין אותו יין. ומה נאמר כאן? צריך לומר שזה מה שמעניין את אבימלך.</w:t>
      </w:r>
    </w:p>
  </w:footnote>
  <w:footnote w:id="38">
    <w:p w:rsidR="005575E2" w:rsidRDefault="005575E2">
      <w:pPr>
        <w:pStyle w:val="a5"/>
        <w:rPr>
          <w:rtl/>
        </w:rPr>
      </w:pPr>
      <w:r>
        <w:rPr>
          <w:rStyle w:val="a7"/>
        </w:rPr>
        <w:footnoteRef/>
      </w:r>
      <w:r>
        <w:rPr>
          <w:rtl/>
        </w:rPr>
        <w:t xml:space="preserve"> </w:t>
      </w:r>
      <w:r>
        <w:rPr>
          <w:rFonts w:hint="cs"/>
          <w:rtl/>
        </w:rPr>
        <w:t>חידה: מי עוד כתוב עליו שהוא שילח והכוונה שליווה? אברהם את המלאכים.</w:t>
      </w:r>
    </w:p>
  </w:footnote>
  <w:footnote w:id="39">
    <w:p w:rsidR="005575E2" w:rsidRDefault="005575E2">
      <w:pPr>
        <w:pStyle w:val="a5"/>
        <w:rPr>
          <w:rtl/>
        </w:rPr>
      </w:pPr>
      <w:r>
        <w:rPr>
          <w:rStyle w:val="a7"/>
        </w:rPr>
        <w:footnoteRef/>
      </w:r>
      <w:r>
        <w:rPr>
          <w:rtl/>
        </w:rPr>
        <w:t xml:space="preserve"> </w:t>
      </w:r>
      <w:r>
        <w:rPr>
          <w:rFonts w:hint="cs"/>
          <w:rtl/>
        </w:rPr>
        <w:t xml:space="preserve">אין זה מפורש ברמב"ן שזאת הסיבה לזה שהיה בדיוק באותו היום. הסבר נוסף למה היה זה בדיוק באותו יום מובא </w:t>
      </w:r>
      <w:proofErr w:type="spellStart"/>
      <w:r>
        <w:rPr>
          <w:rFonts w:hint="cs"/>
          <w:rtl/>
        </w:rPr>
        <w:t>ברד"ק</w:t>
      </w:r>
      <w:proofErr w:type="spellEnd"/>
      <w:r>
        <w:rPr>
          <w:rFonts w:hint="cs"/>
          <w:rtl/>
        </w:rPr>
        <w:t xml:space="preserve"> </w:t>
      </w:r>
      <w:r>
        <w:rPr>
          <w:rtl/>
        </w:rPr>
        <w:t>–</w:t>
      </w:r>
      <w:r>
        <w:rPr>
          <w:rFonts w:hint="cs"/>
          <w:rtl/>
        </w:rPr>
        <w:t xml:space="preserve"> להראות שוב לאבימלך כמה ד' עוזר ליצחק.</w:t>
      </w:r>
    </w:p>
  </w:footnote>
  <w:footnote w:id="40">
    <w:p w:rsidR="005575E2" w:rsidRDefault="005575E2">
      <w:pPr>
        <w:pStyle w:val="a5"/>
        <w:rPr>
          <w:rtl/>
        </w:rPr>
      </w:pPr>
      <w:r>
        <w:rPr>
          <w:rStyle w:val="a7"/>
        </w:rPr>
        <w:footnoteRef/>
      </w:r>
      <w:r>
        <w:rPr>
          <w:rtl/>
        </w:rPr>
        <w:t xml:space="preserve"> </w:t>
      </w:r>
      <w:r>
        <w:rPr>
          <w:rFonts w:hint="cs"/>
          <w:rtl/>
        </w:rPr>
        <w:t>צ"ע: והרי כבר אברהם קראה באר שבע? ומתייחס לזה אחד המפרשים.</w:t>
      </w:r>
    </w:p>
  </w:footnote>
  <w:footnote w:id="41">
    <w:p w:rsidR="005575E2" w:rsidRDefault="005575E2" w:rsidP="00DF670E">
      <w:pPr>
        <w:pStyle w:val="a5"/>
        <w:rPr>
          <w:rtl/>
        </w:rPr>
      </w:pPr>
      <w:r>
        <w:rPr>
          <w:rStyle w:val="a7"/>
        </w:rPr>
        <w:footnoteRef/>
      </w:r>
      <w:r>
        <w:rPr>
          <w:rtl/>
        </w:rPr>
        <w:t xml:space="preserve"> </w:t>
      </w:r>
      <w:r w:rsidRPr="00D129F8">
        <w:rPr>
          <w:rFonts w:hint="cs"/>
          <w:rtl/>
        </w:rPr>
        <w:t>חידה: בן כמה היה יצחק? מה עוד בפרק שלנו באותו מספר? מאה שערים.</w:t>
      </w:r>
    </w:p>
  </w:footnote>
  <w:footnote w:id="42">
    <w:p w:rsidR="005575E2" w:rsidRDefault="005575E2">
      <w:pPr>
        <w:pStyle w:val="a5"/>
        <w:rPr>
          <w:rtl/>
        </w:rPr>
      </w:pPr>
      <w:r>
        <w:rPr>
          <w:rStyle w:val="a7"/>
        </w:rPr>
        <w:footnoteRef/>
      </w:r>
      <w:r>
        <w:rPr>
          <w:rtl/>
        </w:rPr>
        <w:t xml:space="preserve"> </w:t>
      </w:r>
      <w:r>
        <w:rPr>
          <w:rFonts w:hint="cs"/>
          <w:rtl/>
        </w:rPr>
        <w:t xml:space="preserve">תשע"ה: </w:t>
      </w:r>
      <w:r w:rsidRPr="00FC7391">
        <w:rPr>
          <w:rFonts w:eastAsia="Times New Roman" w:cs="Times New Roman" w:hint="cs"/>
          <w:rtl/>
        </w:rPr>
        <w:t>(למדנו מפרשת השבוע על סימני הטהרה), וכך היו הגרמניים ימ"ש</w:t>
      </w:r>
      <w:bookmarkStart w:id="49" w:name="בראשיתBפרק-כו-{לה}"/>
      <w:bookmarkEnd w:id="49"/>
      <w:r w:rsidRPr="00FC7391">
        <w:rPr>
          <w:rFonts w:eastAsia="Times New Roman" w:cs="Times New Roman" w:hint="cs"/>
          <w:rtl/>
        </w:rPr>
        <w:t>.</w:t>
      </w:r>
    </w:p>
  </w:footnote>
  <w:footnote w:id="43">
    <w:p w:rsidR="005575E2" w:rsidRDefault="005575E2">
      <w:pPr>
        <w:pStyle w:val="a5"/>
      </w:pPr>
      <w:r>
        <w:rPr>
          <w:rStyle w:val="a7"/>
        </w:rPr>
        <w:footnoteRef/>
      </w:r>
      <w:r>
        <w:rPr>
          <w:rtl/>
        </w:rPr>
        <w:t xml:space="preserve"> </w:t>
      </w:r>
      <w:r>
        <w:rPr>
          <w:rFonts w:hint="cs"/>
          <w:rtl/>
        </w:rPr>
        <w:t xml:space="preserve">הוספה: בפשט </w:t>
      </w:r>
      <w:proofErr w:type="spellStart"/>
      <w:r>
        <w:rPr>
          <w:rFonts w:hint="cs"/>
          <w:rtl/>
        </w:rPr>
        <w:t>יור</w:t>
      </w:r>
      <w:proofErr w:type="spellEnd"/>
      <w:r>
        <w:rPr>
          <w:rFonts w:hint="cs"/>
          <w:rtl/>
        </w:rPr>
        <w:t xml:space="preserve"> נראה שלא נהיה עיוור ממש, אלא שראייתו נחלשה, ולא </w:t>
      </w:r>
      <w:proofErr w:type="spellStart"/>
      <w:r>
        <w:rPr>
          <w:rFonts w:hint="cs"/>
          <w:rtl/>
        </w:rPr>
        <w:t>יכל</w:t>
      </w:r>
      <w:proofErr w:type="spellEnd"/>
      <w:r>
        <w:rPr>
          <w:rFonts w:hint="cs"/>
          <w:rtl/>
        </w:rPr>
        <w:t xml:space="preserve"> להבדיל בין הבנים. איני יודע אם להסביר כך בכיתה.</w:t>
      </w:r>
    </w:p>
  </w:footnote>
  <w:footnote w:id="44">
    <w:p w:rsidR="005575E2" w:rsidRDefault="005575E2" w:rsidP="00D129F8">
      <w:pPr>
        <w:pStyle w:val="a5"/>
      </w:pPr>
      <w:r>
        <w:rPr>
          <w:rStyle w:val="a7"/>
        </w:rPr>
        <w:footnoteRef/>
      </w:r>
      <w:r>
        <w:rPr>
          <w:rtl/>
        </w:rPr>
        <w:t xml:space="preserve"> </w:t>
      </w:r>
      <w:r>
        <w:rPr>
          <w:rFonts w:hint="cs"/>
          <w:rtl/>
        </w:rPr>
        <w:t>הרחבה: סיפרנו על היהודי המבוגר בישראל חכם זכריה בשארי שהיום (תשע"ה) הוא בן 115, ולפני 6 שנים הוא איבד את מאור עיניו מזקנה. נפטר בגיל 117.</w:t>
      </w:r>
    </w:p>
  </w:footnote>
  <w:footnote w:id="45">
    <w:p w:rsidR="005575E2" w:rsidRDefault="005575E2" w:rsidP="00A355B9">
      <w:pPr>
        <w:pStyle w:val="a5"/>
      </w:pPr>
      <w:r>
        <w:rPr>
          <w:rStyle w:val="a7"/>
        </w:rPr>
        <w:footnoteRef/>
      </w:r>
      <w:r>
        <w:rPr>
          <w:rtl/>
        </w:rPr>
        <w:t xml:space="preserve"> </w:t>
      </w:r>
      <w:r>
        <w:rPr>
          <w:rFonts w:hint="cs"/>
          <w:rtl/>
        </w:rPr>
        <w:t xml:space="preserve">הוספה: דעת </w:t>
      </w:r>
      <w:proofErr w:type="spellStart"/>
      <w:r>
        <w:rPr>
          <w:rFonts w:hint="cs"/>
          <w:rtl/>
        </w:rPr>
        <w:t>הספורנו</w:t>
      </w:r>
      <w:proofErr w:type="spellEnd"/>
      <w:r>
        <w:rPr>
          <w:rFonts w:hint="cs"/>
          <w:rtl/>
        </w:rPr>
        <w:t xml:space="preserve"> כ"ו:ל"ה, </w:t>
      </w:r>
      <w:proofErr w:type="spellStart"/>
      <w:r>
        <w:rPr>
          <w:rFonts w:hint="cs"/>
          <w:rtl/>
        </w:rPr>
        <w:t>והרמב"ן</w:t>
      </w:r>
      <w:proofErr w:type="spellEnd"/>
      <w:r>
        <w:rPr>
          <w:rFonts w:hint="cs"/>
          <w:rtl/>
        </w:rPr>
        <w:t xml:space="preserve"> כ"ז:כ"א </w:t>
      </w:r>
      <w:proofErr w:type="spellStart"/>
      <w:r>
        <w:rPr>
          <w:rFonts w:hint="cs"/>
          <w:rtl/>
        </w:rPr>
        <w:t>והשפ"ח</w:t>
      </w:r>
      <w:proofErr w:type="spellEnd"/>
      <w:r>
        <w:rPr>
          <w:rFonts w:hint="cs"/>
          <w:rtl/>
        </w:rPr>
        <w:t xml:space="preserve"> א' על רש"י כ"ז:כ"ח שלא ידע יצחק על רשעותו של עשיו, או לכל הפחות לא ידע כל כך. אך הרב יעקב לבנון אמר לי שיצחק ידע את רשעותו, והוא לא התבלבל בגלל שהוא שאל אותו איך מעשרים את המלח. אלא שחשב יצחק שמבכור לא לוקחים את הבכורה גם אם זה לא נראה מתאים.</w:t>
      </w:r>
    </w:p>
  </w:footnote>
  <w:footnote w:id="46">
    <w:p w:rsidR="005575E2" w:rsidRDefault="005575E2">
      <w:pPr>
        <w:pStyle w:val="a5"/>
        <w:rPr>
          <w:rtl/>
        </w:rPr>
      </w:pPr>
      <w:r>
        <w:rPr>
          <w:rStyle w:val="a7"/>
        </w:rPr>
        <w:footnoteRef/>
      </w:r>
      <w:r>
        <w:rPr>
          <w:rtl/>
        </w:rPr>
        <w:t xml:space="preserve"> </w:t>
      </w:r>
      <w:r>
        <w:rPr>
          <w:rFonts w:hint="cs"/>
          <w:rtl/>
        </w:rPr>
        <w:t>שאלתי את הרב יעקב לבנון שליט"א האם ראוי להזכיר שעשיו מכבד הורים? ואמר לי שכן! שהרי כך לימדונו חז"ל, וצריך לדעת שגם רשע, יכול להיות דברים בהם הוא מקפיד. וזה חשוב להרגיל ילד למורכבות, אחרת הוא יראה צדיק חוטא באיזה חטא וישר הוא ישליך על הצדיק הזה כאילו הוא רשע גמור. ובעננו אנו רואים רשעים שמכבדים את הוריהם, ואח"כ יכולים לשדוד בנק.</w:t>
      </w:r>
      <w:bookmarkStart w:id="51" w:name="_GoBack"/>
      <w:bookmarkEnd w:id="51"/>
    </w:p>
  </w:footnote>
  <w:footnote w:id="47">
    <w:p w:rsidR="005575E2" w:rsidRDefault="005575E2" w:rsidP="00DF670E">
      <w:pPr>
        <w:pStyle w:val="a5"/>
      </w:pPr>
      <w:r>
        <w:rPr>
          <w:rStyle w:val="a7"/>
        </w:rPr>
        <w:footnoteRef/>
      </w:r>
      <w:r>
        <w:rPr>
          <w:rtl/>
        </w:rPr>
        <w:t xml:space="preserve"> </w:t>
      </w:r>
      <w:r>
        <w:rPr>
          <w:rFonts w:hint="cs"/>
          <w:rtl/>
        </w:rPr>
        <w:t>הרחבה: נא להיות נא בשקט: 2 פירושים למילה נא.</w:t>
      </w:r>
    </w:p>
  </w:footnote>
  <w:footnote w:id="48">
    <w:p w:rsidR="005575E2" w:rsidRDefault="005575E2">
      <w:pPr>
        <w:pStyle w:val="a5"/>
      </w:pPr>
      <w:r>
        <w:rPr>
          <w:rStyle w:val="a7"/>
        </w:rPr>
        <w:footnoteRef/>
      </w:r>
      <w:r>
        <w:rPr>
          <w:rtl/>
        </w:rPr>
        <w:t xml:space="preserve"> </w:t>
      </w:r>
      <w:r>
        <w:rPr>
          <w:rFonts w:hint="cs"/>
          <w:rtl/>
        </w:rPr>
        <w:t xml:space="preserve">הוספה: </w:t>
      </w:r>
      <w:proofErr w:type="spellStart"/>
      <w:r>
        <w:rPr>
          <w:rFonts w:hint="cs"/>
          <w:rtl/>
        </w:rPr>
        <w:t>הרד"ק</w:t>
      </w:r>
      <w:proofErr w:type="spellEnd"/>
      <w:r>
        <w:rPr>
          <w:rFonts w:hint="cs"/>
          <w:rtl/>
        </w:rPr>
        <w:t xml:space="preserve"> מסביר </w:t>
      </w:r>
      <w:r>
        <w:rPr>
          <w:rtl/>
        </w:rPr>
        <w:t>–</w:t>
      </w:r>
      <w:r>
        <w:rPr>
          <w:rFonts w:hint="cs"/>
          <w:rtl/>
        </w:rPr>
        <w:t xml:space="preserve"> כהות עינו גרמה לא לחשוב שיום מיתתו מתקרב.</w:t>
      </w:r>
    </w:p>
  </w:footnote>
  <w:footnote w:id="49">
    <w:p w:rsidR="005575E2" w:rsidRDefault="005575E2" w:rsidP="00DF670E">
      <w:pPr>
        <w:pStyle w:val="a5"/>
        <w:rPr>
          <w:rtl/>
        </w:rPr>
      </w:pPr>
      <w:r>
        <w:rPr>
          <w:rStyle w:val="a7"/>
        </w:rPr>
        <w:footnoteRef/>
      </w:r>
      <w:r>
        <w:rPr>
          <w:rtl/>
        </w:rPr>
        <w:t xml:space="preserve"> </w:t>
      </w:r>
      <w:r>
        <w:rPr>
          <w:rFonts w:hint="cs"/>
          <w:rtl/>
        </w:rPr>
        <w:t>הרחבה: כתבנו על הלוח את כל הדברים האלו.</w:t>
      </w:r>
    </w:p>
  </w:footnote>
  <w:footnote w:id="50">
    <w:p w:rsidR="005575E2" w:rsidRDefault="005575E2" w:rsidP="00DF670E">
      <w:pPr>
        <w:pStyle w:val="a5"/>
        <w:rPr>
          <w:rtl/>
        </w:rPr>
      </w:pPr>
      <w:r>
        <w:rPr>
          <w:rStyle w:val="a7"/>
        </w:rPr>
        <w:footnoteRef/>
      </w:r>
      <w:r>
        <w:rPr>
          <w:rtl/>
        </w:rPr>
        <w:t xml:space="preserve"> </w:t>
      </w:r>
      <w:r>
        <w:rPr>
          <w:rFonts w:hint="cs"/>
          <w:rtl/>
        </w:rPr>
        <w:t xml:space="preserve">צ"ע: וכך הסביר הרב נחום, ויש חולקים, ובפשט הפסוקים אח"כ רואים שהברכה שברך היא רק רוב דגן ולא ברכת הארץ, ורק אח"כ מברך את יעקב בברכת הארץ. ולכן היה </w:t>
      </w:r>
      <w:proofErr w:type="spellStart"/>
      <w:r>
        <w:rPr>
          <w:rFonts w:hint="cs"/>
          <w:rtl/>
        </w:rPr>
        <w:t>נלענ"ד</w:t>
      </w:r>
      <w:proofErr w:type="spellEnd"/>
      <w:r>
        <w:rPr>
          <w:rFonts w:hint="cs"/>
          <w:rtl/>
        </w:rPr>
        <w:t xml:space="preserve"> יותר נכון להסביר שהוא לא התכוון לתת את ברכת הארץ לעשיו. </w:t>
      </w:r>
      <w:proofErr w:type="spellStart"/>
      <w:r>
        <w:rPr>
          <w:rFonts w:hint="cs"/>
          <w:rtl/>
        </w:rPr>
        <w:t>וצע"ע</w:t>
      </w:r>
      <w:proofErr w:type="spellEnd"/>
      <w:r>
        <w:rPr>
          <w:rFonts w:hint="cs"/>
          <w:rtl/>
        </w:rPr>
        <w:t>.</w:t>
      </w:r>
    </w:p>
  </w:footnote>
  <w:footnote w:id="51">
    <w:p w:rsidR="005575E2" w:rsidRDefault="005575E2" w:rsidP="00DF670E">
      <w:pPr>
        <w:pStyle w:val="a5"/>
        <w:rPr>
          <w:rtl/>
        </w:rPr>
      </w:pPr>
      <w:r>
        <w:rPr>
          <w:rStyle w:val="a7"/>
        </w:rPr>
        <w:footnoteRef/>
      </w:r>
      <w:r>
        <w:rPr>
          <w:rtl/>
        </w:rPr>
        <w:t xml:space="preserve"> </w:t>
      </w:r>
      <w:r>
        <w:rPr>
          <w:rFonts w:hint="cs"/>
          <w:rtl/>
        </w:rPr>
        <w:t xml:space="preserve">הרחבה: אנו מבדילים בין אתה בו האצבע מופנית כלפי האדם העומד מולי לבין עתה בו האצבע </w:t>
      </w:r>
      <w:proofErr w:type="spellStart"/>
      <w:r>
        <w:rPr>
          <w:rFonts w:hint="cs"/>
          <w:rtl/>
        </w:rPr>
        <w:t>מופנת</w:t>
      </w:r>
      <w:proofErr w:type="spellEnd"/>
      <w:r>
        <w:rPr>
          <w:rFonts w:hint="cs"/>
          <w:rtl/>
        </w:rPr>
        <w:t xml:space="preserve"> כלפי מטה.</w:t>
      </w:r>
    </w:p>
  </w:footnote>
  <w:footnote w:id="52">
    <w:p w:rsidR="005575E2" w:rsidRDefault="005575E2">
      <w:pPr>
        <w:pStyle w:val="a5"/>
        <w:rPr>
          <w:rtl/>
        </w:rPr>
      </w:pPr>
      <w:r>
        <w:rPr>
          <w:rStyle w:val="a7"/>
        </w:rPr>
        <w:footnoteRef/>
      </w:r>
      <w:r>
        <w:rPr>
          <w:rtl/>
        </w:rPr>
        <w:t xml:space="preserve"> </w:t>
      </w:r>
      <w:r>
        <w:rPr>
          <w:rFonts w:hint="cs"/>
          <w:rtl/>
        </w:rPr>
        <w:t xml:space="preserve">הרחבה: </w:t>
      </w:r>
      <w:r w:rsidRPr="00B972AA">
        <w:rPr>
          <w:rFonts w:eastAsia="Times New Roman" w:cs="Times New Roman" w:hint="cs"/>
          <w:sz w:val="28"/>
          <w:szCs w:val="28"/>
          <w:rtl/>
        </w:rPr>
        <w:t>דיברנו על קרי וכתיב (ד' אמר למשה לכתוב צידה, ואמר לו שיקרא את זה כמו ציד).</w:t>
      </w:r>
    </w:p>
  </w:footnote>
  <w:footnote w:id="53">
    <w:p w:rsidR="005575E2" w:rsidRDefault="005575E2">
      <w:pPr>
        <w:pStyle w:val="a5"/>
        <w:rPr>
          <w:rtl/>
        </w:rPr>
      </w:pPr>
      <w:r>
        <w:rPr>
          <w:rStyle w:val="a7"/>
        </w:rPr>
        <w:footnoteRef/>
      </w:r>
      <w:r>
        <w:rPr>
          <w:rtl/>
        </w:rPr>
        <w:t xml:space="preserve"> </w:t>
      </w:r>
      <w:r>
        <w:rPr>
          <w:rFonts w:hint="cs"/>
          <w:rtl/>
        </w:rPr>
        <w:t>הוספה:</w:t>
      </w:r>
      <w:r>
        <w:rPr>
          <w:rFonts w:hint="cs"/>
        </w:rPr>
        <w:t xml:space="preserve"> </w:t>
      </w:r>
      <w:r>
        <w:rPr>
          <w:rFonts w:hint="cs"/>
          <w:rtl/>
        </w:rPr>
        <w:t>רבנו בחיי כותב כדי שנפשו תהיה שמחה, ומתוך שמחת הנפש תחול עליו רוח הקודש. ומדוע לא ביקש כינור? כי רצה לברכו בברכות גשמיות (מובא בפשוטו של מקרא).</w:t>
      </w:r>
    </w:p>
  </w:footnote>
  <w:footnote w:id="54">
    <w:p w:rsidR="005575E2" w:rsidRDefault="005575E2">
      <w:pPr>
        <w:pStyle w:val="a5"/>
        <w:rPr>
          <w:rtl/>
        </w:rPr>
      </w:pPr>
      <w:r>
        <w:rPr>
          <w:rStyle w:val="a7"/>
        </w:rPr>
        <w:footnoteRef/>
      </w:r>
      <w:r>
        <w:rPr>
          <w:rtl/>
        </w:rPr>
        <w:t xml:space="preserve"> </w:t>
      </w:r>
      <w:r>
        <w:rPr>
          <w:rFonts w:hint="cs"/>
          <w:rtl/>
        </w:rPr>
        <w:t>צ"ב מה נכון יותר להסביר לילדים.</w:t>
      </w:r>
    </w:p>
  </w:footnote>
  <w:footnote w:id="55">
    <w:p w:rsidR="005575E2" w:rsidRDefault="005575E2" w:rsidP="00DF670E">
      <w:pPr>
        <w:pStyle w:val="a5"/>
      </w:pPr>
      <w:r>
        <w:rPr>
          <w:rStyle w:val="a7"/>
        </w:rPr>
        <w:footnoteRef/>
      </w:r>
      <w:r>
        <w:rPr>
          <w:rtl/>
        </w:rPr>
        <w:t xml:space="preserve"> </w:t>
      </w:r>
      <w:proofErr w:type="spellStart"/>
      <w:r>
        <w:rPr>
          <w:rFonts w:hint="cs"/>
          <w:rtl/>
        </w:rPr>
        <w:t>בספורנו</w:t>
      </w:r>
      <w:proofErr w:type="spellEnd"/>
      <w:r>
        <w:rPr>
          <w:rFonts w:hint="cs"/>
          <w:rtl/>
        </w:rPr>
        <w:t xml:space="preserve"> לעיל: ברכה שלפני מיתה יש לה יותר ערך.</w:t>
      </w:r>
    </w:p>
  </w:footnote>
  <w:footnote w:id="56">
    <w:p w:rsidR="005575E2" w:rsidRDefault="005575E2" w:rsidP="008C41D0">
      <w:pPr>
        <w:pStyle w:val="a5"/>
      </w:pPr>
      <w:r>
        <w:rPr>
          <w:rStyle w:val="a7"/>
        </w:rPr>
        <w:footnoteRef/>
      </w:r>
      <w:r>
        <w:rPr>
          <w:rtl/>
        </w:rPr>
        <w:t xml:space="preserve"> </w:t>
      </w:r>
      <w:r>
        <w:rPr>
          <w:rFonts w:hint="cs"/>
          <w:rtl/>
        </w:rPr>
        <w:t xml:space="preserve">תשע"ה: </w:t>
      </w:r>
      <w:r w:rsidRPr="008C41D0">
        <w:rPr>
          <w:rFonts w:hint="cs"/>
          <w:rtl/>
        </w:rPr>
        <w:t>כאן הכוונה עכשיו ולא בבקשה, כי צריך להזדרז</w:t>
      </w:r>
      <w:r>
        <w:rPr>
          <w:rFonts w:hint="cs"/>
          <w:rtl/>
        </w:rPr>
        <w:t xml:space="preserve">. אונקלוס. ואמנם אונקלוס תמיד מפרש כך, אף במקומות שקשה מאוד להבין זאת. והיה </w:t>
      </w:r>
      <w:proofErr w:type="spellStart"/>
      <w:r>
        <w:rPr>
          <w:rFonts w:hint="cs"/>
          <w:rtl/>
        </w:rPr>
        <w:t>נ"ל</w:t>
      </w:r>
      <w:proofErr w:type="spellEnd"/>
      <w:r>
        <w:rPr>
          <w:rFonts w:hint="cs"/>
          <w:rtl/>
        </w:rPr>
        <w:t xml:space="preserve"> </w:t>
      </w:r>
      <w:proofErr w:type="spellStart"/>
      <w:r>
        <w:rPr>
          <w:rFonts w:hint="cs"/>
          <w:rtl/>
        </w:rPr>
        <w:t>שלאונקלוס</w:t>
      </w:r>
      <w:proofErr w:type="spellEnd"/>
      <w:r>
        <w:rPr>
          <w:rFonts w:hint="cs"/>
          <w:rtl/>
        </w:rPr>
        <w:t xml:space="preserve"> פירוש המילה '</w:t>
      </w:r>
      <w:proofErr w:type="spellStart"/>
      <w:r>
        <w:rPr>
          <w:rFonts w:hint="cs"/>
          <w:rtl/>
        </w:rPr>
        <w:t>כען</w:t>
      </w:r>
      <w:proofErr w:type="spellEnd"/>
      <w:r>
        <w:rPr>
          <w:rFonts w:hint="cs"/>
          <w:rtl/>
        </w:rPr>
        <w:t>' או 'כדון' (</w:t>
      </w:r>
      <w:proofErr w:type="spellStart"/>
      <w:r>
        <w:rPr>
          <w:rFonts w:hint="cs"/>
          <w:rtl/>
        </w:rPr>
        <w:t>בתיב"ע</w:t>
      </w:r>
      <w:proofErr w:type="spellEnd"/>
      <w:r>
        <w:rPr>
          <w:rFonts w:hint="cs"/>
          <w:rtl/>
        </w:rPr>
        <w:t xml:space="preserve">) פירושו קצת שונה, </w:t>
      </w:r>
      <w:proofErr w:type="spellStart"/>
      <w:r>
        <w:rPr>
          <w:rFonts w:hint="cs"/>
          <w:rtl/>
        </w:rPr>
        <w:t>וצע"ג</w:t>
      </w:r>
      <w:proofErr w:type="spellEnd"/>
      <w:r>
        <w:rPr>
          <w:rFonts w:hint="cs"/>
          <w:rtl/>
        </w:rPr>
        <w:t xml:space="preserve">. בכל זאת עניין הזירוז מוזכר לפני כן בפסוק ח' </w:t>
      </w:r>
      <w:proofErr w:type="spellStart"/>
      <w:r>
        <w:rPr>
          <w:rFonts w:hint="cs"/>
          <w:rtl/>
        </w:rPr>
        <w:t>באוה"ח</w:t>
      </w:r>
      <w:proofErr w:type="spellEnd"/>
      <w:r>
        <w:rPr>
          <w:rFonts w:hint="cs"/>
          <w:rtl/>
        </w:rPr>
        <w:t>.</w:t>
      </w:r>
    </w:p>
  </w:footnote>
  <w:footnote w:id="57">
    <w:p w:rsidR="005575E2" w:rsidRDefault="005575E2">
      <w:pPr>
        <w:pStyle w:val="a5"/>
      </w:pPr>
      <w:r>
        <w:rPr>
          <w:rStyle w:val="a7"/>
        </w:rPr>
        <w:footnoteRef/>
      </w:r>
      <w:r>
        <w:rPr>
          <w:rtl/>
        </w:rPr>
        <w:t xml:space="preserve"> </w:t>
      </w:r>
      <w:r>
        <w:rPr>
          <w:rFonts w:hint="cs"/>
          <w:rtl/>
        </w:rPr>
        <w:t xml:space="preserve">תשע"ה: </w:t>
      </w:r>
      <w:r w:rsidRPr="008C41D0">
        <w:rPr>
          <w:rFonts w:hint="cs"/>
          <w:rtl/>
        </w:rPr>
        <w:t xml:space="preserve">תלמיד מבריק שם לב מעצמו ש"משם" זה </w:t>
      </w:r>
      <w:proofErr w:type="spellStart"/>
      <w:r w:rsidRPr="008C41D0">
        <w:rPr>
          <w:rFonts w:hint="cs"/>
          <w:rtl/>
        </w:rPr>
        <w:t>בגימ</w:t>
      </w:r>
      <w:proofErr w:type="spellEnd"/>
      <w:r w:rsidRPr="008C41D0">
        <w:rPr>
          <w:rFonts w:hint="cs"/>
          <w:rtl/>
        </w:rPr>
        <w:t xml:space="preserve">' "משלי". ואכן כך כותב </w:t>
      </w:r>
      <w:proofErr w:type="spellStart"/>
      <w:r w:rsidRPr="008C41D0">
        <w:rPr>
          <w:rFonts w:hint="cs"/>
          <w:rtl/>
        </w:rPr>
        <w:t>בעה"ט</w:t>
      </w:r>
      <w:proofErr w:type="spellEnd"/>
    </w:p>
  </w:footnote>
  <w:footnote w:id="58">
    <w:p w:rsidR="005575E2" w:rsidRDefault="005575E2" w:rsidP="00DF670E">
      <w:pPr>
        <w:pStyle w:val="a5"/>
        <w:rPr>
          <w:rtl/>
        </w:rPr>
      </w:pPr>
      <w:r>
        <w:rPr>
          <w:rStyle w:val="a7"/>
        </w:rPr>
        <w:footnoteRef/>
      </w:r>
      <w:r>
        <w:rPr>
          <w:rtl/>
        </w:rPr>
        <w:t xml:space="preserve"> </w:t>
      </w:r>
      <w:r>
        <w:rPr>
          <w:rFonts w:hint="cs"/>
          <w:rtl/>
        </w:rPr>
        <w:t xml:space="preserve">חידה: בפסוק יא יש מילה שכתוב בה את אותיות י' </w:t>
      </w:r>
      <w:proofErr w:type="spellStart"/>
      <w:r>
        <w:rPr>
          <w:rFonts w:hint="cs"/>
          <w:rtl/>
        </w:rPr>
        <w:t>וא</w:t>
      </w:r>
      <w:proofErr w:type="spellEnd"/>
      <w:r>
        <w:rPr>
          <w:rFonts w:hint="cs"/>
          <w:rtl/>
        </w:rPr>
        <w:t xml:space="preserve">', ובפסוק </w:t>
      </w:r>
      <w:proofErr w:type="spellStart"/>
      <w:r>
        <w:rPr>
          <w:rFonts w:hint="cs"/>
          <w:rtl/>
        </w:rPr>
        <w:t>יב</w:t>
      </w:r>
      <w:proofErr w:type="spellEnd"/>
      <w:r>
        <w:rPr>
          <w:rFonts w:hint="cs"/>
          <w:rtl/>
        </w:rPr>
        <w:t xml:space="preserve"> יש מילה שכתוב בה את אותיות י' </w:t>
      </w:r>
      <w:proofErr w:type="spellStart"/>
      <w:r>
        <w:rPr>
          <w:rFonts w:hint="cs"/>
          <w:rtl/>
        </w:rPr>
        <w:t>וב</w:t>
      </w:r>
      <w:proofErr w:type="spellEnd"/>
      <w:r>
        <w:rPr>
          <w:rFonts w:hint="cs"/>
          <w:rtl/>
        </w:rPr>
        <w:t>'.</w:t>
      </w:r>
    </w:p>
  </w:footnote>
  <w:footnote w:id="59">
    <w:p w:rsidR="005575E2" w:rsidRDefault="005575E2" w:rsidP="00FE6DE9">
      <w:pPr>
        <w:pStyle w:val="a5"/>
        <w:rPr>
          <w:rtl/>
        </w:rPr>
      </w:pPr>
      <w:r>
        <w:rPr>
          <w:rStyle w:val="a7"/>
        </w:rPr>
        <w:footnoteRef/>
      </w:r>
      <w:r>
        <w:rPr>
          <w:rtl/>
        </w:rPr>
        <w:t xml:space="preserve"> </w:t>
      </w:r>
      <w:r>
        <w:rPr>
          <w:rFonts w:hint="cs"/>
          <w:rtl/>
        </w:rPr>
        <w:t xml:space="preserve">הוספה: כלומר </w:t>
      </w:r>
      <w:r>
        <w:rPr>
          <w:rtl/>
        </w:rPr>
        <w:t>–</w:t>
      </w:r>
      <w:r>
        <w:rPr>
          <w:rFonts w:hint="cs"/>
          <w:rtl/>
        </w:rPr>
        <w:t xml:space="preserve"> במקום שיברך אותי בברכה קטנה, שהרי ברור שגם אחר שיברך את עשיו את הברכות החשובות תכנן לברך אותי בברכה כל שהיא (כמו שאמר עשיו - "הברכה אחת היא לך אבי"), וגם את הברכה הזאת לא יברכני (</w:t>
      </w:r>
      <w:proofErr w:type="spellStart"/>
      <w:r>
        <w:rPr>
          <w:rFonts w:hint="cs"/>
          <w:rtl/>
        </w:rPr>
        <w:t>ב"ר</w:t>
      </w:r>
      <w:proofErr w:type="spellEnd"/>
      <w:r>
        <w:rPr>
          <w:rFonts w:hint="cs"/>
          <w:rtl/>
        </w:rPr>
        <w:t xml:space="preserve"> ס"ה:ט"ו).</w:t>
      </w:r>
    </w:p>
  </w:footnote>
  <w:footnote w:id="60">
    <w:p w:rsidR="005575E2" w:rsidRDefault="005575E2" w:rsidP="00C25E8F">
      <w:pPr>
        <w:pStyle w:val="a5"/>
      </w:pPr>
      <w:r>
        <w:rPr>
          <w:rStyle w:val="a7"/>
        </w:rPr>
        <w:footnoteRef/>
      </w:r>
      <w:r>
        <w:rPr>
          <w:rtl/>
        </w:rPr>
        <w:t xml:space="preserve"> </w:t>
      </w:r>
      <w:r>
        <w:rPr>
          <w:rFonts w:hint="cs"/>
          <w:rtl/>
        </w:rPr>
        <w:t xml:space="preserve">צ"ע: האם מה שאומר רש"י 'נקיות' הכוונה כפשוטו שכיבסו אותם, ולפי זה לא קשור למילה 'חמודות' שאנו רגילים להשתמש בה, או שהכוונה נחמדות למראה, ונקיות במשמעות מעבר לסתם לא מלוכלכות. </w:t>
      </w:r>
    </w:p>
  </w:footnote>
  <w:footnote w:id="61">
    <w:p w:rsidR="005575E2" w:rsidRDefault="005575E2" w:rsidP="00C25E8F">
      <w:pPr>
        <w:pStyle w:val="a5"/>
        <w:rPr>
          <w:rtl/>
        </w:rPr>
      </w:pPr>
      <w:r>
        <w:rPr>
          <w:rStyle w:val="a7"/>
        </w:rPr>
        <w:footnoteRef/>
      </w:r>
      <w:r>
        <w:rPr>
          <w:rtl/>
        </w:rPr>
        <w:t xml:space="preserve"> </w:t>
      </w:r>
      <w:r>
        <w:rPr>
          <w:rFonts w:hint="cs"/>
          <w:rtl/>
        </w:rPr>
        <w:t xml:space="preserve">צ"ע: האם אלו הבגדים שעשיו היה לוקח בזמן שהוא הולך אל אביו?! א"כ, יכול להיות שעשיו הלך לקחת את הבגדים מאימו ולא מצאם, ומשם הלך עם בגדי הציד שלו ליצחק. ואכן </w:t>
      </w:r>
      <w:proofErr w:type="spellStart"/>
      <w:r>
        <w:rPr>
          <w:rFonts w:hint="cs"/>
          <w:rtl/>
        </w:rPr>
        <w:t>ההעמ"ד</w:t>
      </w:r>
      <w:proofErr w:type="spellEnd"/>
      <w:r>
        <w:rPr>
          <w:rFonts w:hint="cs"/>
          <w:rtl/>
        </w:rPr>
        <w:t xml:space="preserve"> כותב ש"אך יצוא יצא יעקב", כלול בזה שיצא והוריד את הבגדים.</w:t>
      </w:r>
    </w:p>
  </w:footnote>
  <w:footnote w:id="62">
    <w:p w:rsidR="005575E2" w:rsidRDefault="005575E2" w:rsidP="00DF670E">
      <w:pPr>
        <w:pStyle w:val="a5"/>
        <w:rPr>
          <w:rtl/>
        </w:rPr>
      </w:pPr>
      <w:r>
        <w:rPr>
          <w:rStyle w:val="a7"/>
        </w:rPr>
        <w:footnoteRef/>
      </w:r>
      <w:r>
        <w:rPr>
          <w:rtl/>
        </w:rPr>
        <w:t xml:space="preserve"> </w:t>
      </w:r>
      <w:r>
        <w:rPr>
          <w:rFonts w:hint="cs"/>
          <w:rtl/>
        </w:rPr>
        <w:t xml:space="preserve">צ"ע: איזה סיבה יש </w:t>
      </w:r>
      <w:proofErr w:type="spellStart"/>
      <w:r>
        <w:rPr>
          <w:rFonts w:hint="cs"/>
          <w:rtl/>
        </w:rPr>
        <w:t>שיקחו</w:t>
      </w:r>
      <w:proofErr w:type="spellEnd"/>
      <w:r>
        <w:rPr>
          <w:rFonts w:hint="cs"/>
          <w:rtl/>
        </w:rPr>
        <w:t xml:space="preserve"> לו?</w:t>
      </w:r>
    </w:p>
  </w:footnote>
  <w:footnote w:id="63">
    <w:p w:rsidR="005575E2" w:rsidRDefault="005575E2" w:rsidP="00DF670E">
      <w:pPr>
        <w:pStyle w:val="a5"/>
        <w:rPr>
          <w:rtl/>
        </w:rPr>
      </w:pPr>
      <w:r>
        <w:rPr>
          <w:rStyle w:val="a7"/>
        </w:rPr>
        <w:footnoteRef/>
      </w:r>
      <w:r>
        <w:rPr>
          <w:rtl/>
        </w:rPr>
        <w:t xml:space="preserve"> </w:t>
      </w:r>
      <w:r>
        <w:rPr>
          <w:rFonts w:hint="cs"/>
          <w:rtl/>
        </w:rPr>
        <w:t>הוספה: ואולי לכן נכתב בנו הקטן.</w:t>
      </w:r>
    </w:p>
  </w:footnote>
  <w:footnote w:id="64">
    <w:p w:rsidR="005575E2" w:rsidRDefault="005575E2">
      <w:pPr>
        <w:pStyle w:val="a5"/>
      </w:pPr>
      <w:r>
        <w:rPr>
          <w:rStyle w:val="a7"/>
        </w:rPr>
        <w:footnoteRef/>
      </w:r>
      <w:r>
        <w:rPr>
          <w:rtl/>
        </w:rPr>
        <w:t xml:space="preserve"> </w:t>
      </w:r>
      <w:r>
        <w:rPr>
          <w:rFonts w:hint="cs"/>
          <w:rtl/>
        </w:rPr>
        <w:t xml:space="preserve">שם כתב שצריכים תיקון רב, ואולי נחלש חוש המישוש של יצחק. אך מדבריו ומדברי </w:t>
      </w:r>
      <w:proofErr w:type="spellStart"/>
      <w:r>
        <w:rPr>
          <w:rFonts w:hint="cs"/>
          <w:rtl/>
        </w:rPr>
        <w:t>האוה"ח</w:t>
      </w:r>
      <w:proofErr w:type="spellEnd"/>
      <w:r>
        <w:rPr>
          <w:rFonts w:hint="cs"/>
          <w:rtl/>
        </w:rPr>
        <w:t xml:space="preserve"> על "ותלבש את יעקב" נראה שתיקנה כמה שיכלה.</w:t>
      </w:r>
    </w:p>
  </w:footnote>
  <w:footnote w:id="65">
    <w:p w:rsidR="005575E2" w:rsidRDefault="005575E2">
      <w:pPr>
        <w:pStyle w:val="a5"/>
        <w:rPr>
          <w:rtl/>
        </w:rPr>
      </w:pPr>
      <w:r>
        <w:rPr>
          <w:rStyle w:val="a7"/>
        </w:rPr>
        <w:footnoteRef/>
      </w:r>
      <w:r>
        <w:rPr>
          <w:rtl/>
        </w:rPr>
        <w:t xml:space="preserve"> </w:t>
      </w:r>
      <w:r>
        <w:rPr>
          <w:rFonts w:hint="cs"/>
          <w:rtl/>
        </w:rPr>
        <w:t xml:space="preserve">תלמידים תשע"ה: </w:t>
      </w:r>
      <w:r w:rsidRPr="00203399">
        <w:rPr>
          <w:rFonts w:hint="cs"/>
          <w:rtl/>
        </w:rPr>
        <w:t xml:space="preserve">שאל תלמיד מתוק: מה עם כפות ידיו? אמרתי שנראה לי שיעקב השתדל שיצחק לא יגע </w:t>
      </w:r>
      <w:r w:rsidRPr="00203399">
        <w:rPr>
          <w:rFonts w:hint="cs"/>
          <w:b/>
          <w:rtl/>
        </w:rPr>
        <w:t>בכפות ידיו.</w:t>
      </w:r>
    </w:p>
  </w:footnote>
  <w:footnote w:id="66">
    <w:p w:rsidR="005575E2" w:rsidRDefault="005575E2">
      <w:pPr>
        <w:pStyle w:val="a5"/>
      </w:pPr>
      <w:r>
        <w:rPr>
          <w:rStyle w:val="a7"/>
        </w:rPr>
        <w:footnoteRef/>
      </w:r>
      <w:r>
        <w:rPr>
          <w:rtl/>
        </w:rPr>
        <w:t xml:space="preserve"> </w:t>
      </w:r>
      <w:r>
        <w:rPr>
          <w:rFonts w:hint="cs"/>
          <w:rtl/>
        </w:rPr>
        <w:t xml:space="preserve">הרחבה: שאלנו הרבה בכיתה </w:t>
      </w:r>
      <w:r>
        <w:rPr>
          <w:rtl/>
        </w:rPr>
        <w:t>–</w:t>
      </w:r>
      <w:r>
        <w:rPr>
          <w:rFonts w:hint="cs"/>
          <w:rtl/>
        </w:rPr>
        <w:t xml:space="preserve"> מדוע רבקה לא גילתה ליצחק ש"רב יעבוד צעיר"? תלמידי היקר יהודה </w:t>
      </w:r>
      <w:proofErr w:type="spellStart"/>
      <w:r>
        <w:rPr>
          <w:rFonts w:hint="cs"/>
          <w:rtl/>
        </w:rPr>
        <w:t>שטמלר</w:t>
      </w:r>
      <w:proofErr w:type="spellEnd"/>
      <w:r>
        <w:rPr>
          <w:rFonts w:hint="cs"/>
          <w:rtl/>
        </w:rPr>
        <w:t xml:space="preserve"> נ"י שאל שאלה זו את הרב טאו שליט"א, הרב ענה לאביו - איני יודע חומש, אבל אסביר משהו ואתה תסביר לו, </w:t>
      </w:r>
      <w:proofErr w:type="spellStart"/>
      <w:r>
        <w:rPr>
          <w:rFonts w:hint="cs"/>
          <w:rtl/>
        </w:rPr>
        <w:t>הנצי"ב</w:t>
      </w:r>
      <w:proofErr w:type="spellEnd"/>
      <w:r>
        <w:rPr>
          <w:rFonts w:hint="cs"/>
          <w:rtl/>
        </w:rPr>
        <w:t xml:space="preserve"> אומר שלרבקה היה חרדת קודש כלפי יצחק ולא העיזה להגיד לו. </w:t>
      </w:r>
    </w:p>
  </w:footnote>
  <w:footnote w:id="67">
    <w:p w:rsidR="005575E2" w:rsidRDefault="005575E2" w:rsidP="006115BD">
      <w:pPr>
        <w:pStyle w:val="a5"/>
      </w:pPr>
      <w:r>
        <w:rPr>
          <w:rStyle w:val="a7"/>
        </w:rPr>
        <w:footnoteRef/>
      </w:r>
      <w:r>
        <w:rPr>
          <w:rtl/>
        </w:rPr>
        <w:t xml:space="preserve"> </w:t>
      </w:r>
      <w:r>
        <w:rPr>
          <w:rFonts w:hint="cs"/>
          <w:rtl/>
        </w:rPr>
        <w:t xml:space="preserve">2 אפשרויות </w:t>
      </w:r>
      <w:proofErr w:type="spellStart"/>
      <w:r>
        <w:rPr>
          <w:rFonts w:hint="cs"/>
          <w:rtl/>
        </w:rPr>
        <w:t>ברמב"ן</w:t>
      </w:r>
      <w:proofErr w:type="spellEnd"/>
      <w:r>
        <w:rPr>
          <w:rFonts w:hint="cs"/>
          <w:rtl/>
        </w:rPr>
        <w:t xml:space="preserve"> י"ב. ויש לעיין, כי בפסוקים יותר נח לומר שהיה קולם שווה, אך מצד התיאור של עשיו יותר פשוט לומר שקולו שונה בעקבות התנהגותו, שהיה קולו גס יותר. ראיה לכך שהיה קולם דומה </w:t>
      </w:r>
      <w:r>
        <w:rPr>
          <w:rtl/>
        </w:rPr>
        <w:t>–</w:t>
      </w:r>
      <w:r>
        <w:rPr>
          <w:rFonts w:hint="cs"/>
          <w:rtl/>
        </w:rPr>
        <w:t xml:space="preserve"> שהרי גם כעשיו נכנס שאלו אביו מי אתה בני. ואפשר לדחות, שאמנם שמע בקולו שהוא עשיו, אך התפלא </w:t>
      </w:r>
      <w:r>
        <w:rPr>
          <w:rtl/>
        </w:rPr>
        <w:t>–</w:t>
      </w:r>
      <w:r>
        <w:rPr>
          <w:rFonts w:hint="cs"/>
          <w:rtl/>
        </w:rPr>
        <w:t xml:space="preserve"> שהרי 'עשיו' יצא לפני רגע, ולכן שאל מי אתה.</w:t>
      </w:r>
    </w:p>
  </w:footnote>
  <w:footnote w:id="68">
    <w:p w:rsidR="005575E2" w:rsidRDefault="005575E2" w:rsidP="006115BD">
      <w:pPr>
        <w:pStyle w:val="a5"/>
      </w:pPr>
      <w:r>
        <w:rPr>
          <w:rStyle w:val="a7"/>
        </w:rPr>
        <w:footnoteRef/>
      </w:r>
      <w:r>
        <w:rPr>
          <w:rtl/>
        </w:rPr>
        <w:t xml:space="preserve"> </w:t>
      </w:r>
      <w:r>
        <w:rPr>
          <w:rFonts w:hint="cs"/>
          <w:rtl/>
        </w:rPr>
        <w:t xml:space="preserve">הרחבה: המצאנו סיפור על שנים שהשב"כ שלח אותם למצרים להוציא ספרים מהגנזך של </w:t>
      </w:r>
      <w:proofErr w:type="spellStart"/>
      <w:r>
        <w:rPr>
          <w:rFonts w:hint="cs"/>
          <w:rtl/>
        </w:rPr>
        <w:t>הספריה</w:t>
      </w:r>
      <w:proofErr w:type="spellEnd"/>
      <w:r>
        <w:rPr>
          <w:rFonts w:hint="cs"/>
          <w:rtl/>
        </w:rPr>
        <w:t xml:space="preserve"> בקהיר. הם היו מגיעים דרך קבע לספריה, עד שיום אחד הם שמו מצלמה נסתרת מעל הדלת של הגנזך וזה צילם את המפתח של הדלת של הגנזך, הם שלחו את זה לישראל, ופה שכפלו מפתח. הם התחבאו מאחורי ארון בסוף היום ובלילה הם פתחו את הגנזך ולקחו ספרים. הם נשארו עד הבקר (כי דלת הראשית של הספרייה </w:t>
      </w:r>
      <w:proofErr w:type="spellStart"/>
      <w:r>
        <w:rPr>
          <w:rFonts w:hint="cs"/>
          <w:rtl/>
        </w:rPr>
        <w:t>היתה</w:t>
      </w:r>
      <w:proofErr w:type="spellEnd"/>
      <w:r>
        <w:rPr>
          <w:rFonts w:hint="cs"/>
          <w:rtl/>
        </w:rPr>
        <w:t xml:space="preserve"> נעולה) למחרת הם יצאו בשקט, וכשבאו לצאת תפס אותם הספרן הראשי ושאל אותם </w:t>
      </w:r>
      <w:r>
        <w:rPr>
          <w:rtl/>
        </w:rPr>
        <w:t>–</w:t>
      </w:r>
      <w:r>
        <w:rPr>
          <w:rFonts w:hint="cs"/>
          <w:rtl/>
        </w:rPr>
        <w:t xml:space="preserve"> איך יכול להיות שאתם יוצאים? הרי בכלל לא נכנסתם. כאן שאלתי מה הם יענו? מותר להם לשקר? הם אמרו שהם נכנסו ובדיוק הספרן הראשי לא היה. בכל זאת הם יכולים להגיד את זה בלשון שנשמע ממנה כמה שפחות שקר. כי באמת הם נכנסו והספרן לא היה, רק שזה היה בלילה.</w:t>
      </w:r>
    </w:p>
  </w:footnote>
  <w:footnote w:id="69">
    <w:p w:rsidR="005575E2" w:rsidRDefault="005575E2">
      <w:pPr>
        <w:pStyle w:val="a5"/>
      </w:pPr>
      <w:r>
        <w:rPr>
          <w:rStyle w:val="a7"/>
        </w:rPr>
        <w:footnoteRef/>
      </w:r>
      <w:r>
        <w:rPr>
          <w:rtl/>
        </w:rPr>
        <w:t xml:space="preserve"> </w:t>
      </w:r>
      <w:r>
        <w:rPr>
          <w:rFonts w:hint="cs"/>
          <w:rtl/>
        </w:rPr>
        <w:t xml:space="preserve">הוספה: הסבר נוסף של </w:t>
      </w:r>
      <w:proofErr w:type="spellStart"/>
      <w:r>
        <w:rPr>
          <w:rFonts w:hint="cs"/>
          <w:rtl/>
        </w:rPr>
        <w:t>האוה"ח</w:t>
      </w:r>
      <w:proofErr w:type="spellEnd"/>
      <w:r>
        <w:rPr>
          <w:rFonts w:hint="cs"/>
          <w:rtl/>
        </w:rPr>
        <w:t>: אני נחשב כמו עשיו בכורך, כי קניתי הבכורה.</w:t>
      </w:r>
    </w:p>
  </w:footnote>
  <w:footnote w:id="70">
    <w:p w:rsidR="005575E2" w:rsidRDefault="005575E2" w:rsidP="00DF670E">
      <w:pPr>
        <w:pStyle w:val="a5"/>
        <w:rPr>
          <w:rtl/>
        </w:rPr>
      </w:pPr>
      <w:r>
        <w:rPr>
          <w:rStyle w:val="a7"/>
        </w:rPr>
        <w:footnoteRef/>
      </w:r>
      <w:r>
        <w:rPr>
          <w:rtl/>
        </w:rPr>
        <w:t xml:space="preserve"> </w:t>
      </w:r>
      <w:r>
        <w:rPr>
          <w:rFonts w:hint="cs"/>
          <w:rtl/>
        </w:rPr>
        <w:t xml:space="preserve">צ"ע לרש"י למה הוסיף מילה זו שמשמעותה שקר גמור, היה לו לומר </w:t>
      </w:r>
      <w:r>
        <w:rPr>
          <w:rtl/>
        </w:rPr>
        <w:t>–</w:t>
      </w:r>
      <w:r>
        <w:rPr>
          <w:rFonts w:hint="cs"/>
          <w:rtl/>
        </w:rPr>
        <w:t xml:space="preserve"> אכול מהמטעמים שהכנתי לך? וצ"ל </w:t>
      </w:r>
      <w:proofErr w:type="spellStart"/>
      <w:r>
        <w:rPr>
          <w:rFonts w:hint="cs"/>
          <w:rtl/>
        </w:rPr>
        <w:t>דהיה</w:t>
      </w:r>
      <w:proofErr w:type="spellEnd"/>
      <w:r>
        <w:rPr>
          <w:rFonts w:hint="cs"/>
          <w:rtl/>
        </w:rPr>
        <w:t xml:space="preserve"> זה גורם ליצחק לחשוד. ולפי </w:t>
      </w:r>
      <w:proofErr w:type="spellStart"/>
      <w:r>
        <w:rPr>
          <w:rFonts w:hint="cs"/>
          <w:rtl/>
        </w:rPr>
        <w:t>האוה"ח</w:t>
      </w:r>
      <w:proofErr w:type="spellEnd"/>
      <w:r>
        <w:rPr>
          <w:rFonts w:hint="cs"/>
          <w:rtl/>
        </w:rPr>
        <w:t xml:space="preserve"> יותר מובן.</w:t>
      </w:r>
    </w:p>
  </w:footnote>
  <w:footnote w:id="71">
    <w:p w:rsidR="005575E2" w:rsidRDefault="005575E2" w:rsidP="00DF670E">
      <w:pPr>
        <w:pStyle w:val="a5"/>
        <w:rPr>
          <w:rtl/>
        </w:rPr>
      </w:pPr>
      <w:r>
        <w:rPr>
          <w:rStyle w:val="a7"/>
        </w:rPr>
        <w:footnoteRef/>
      </w:r>
      <w:r>
        <w:rPr>
          <w:rtl/>
        </w:rPr>
        <w:t xml:space="preserve"> </w:t>
      </w:r>
      <w:r>
        <w:rPr>
          <w:rFonts w:hint="cs"/>
          <w:rtl/>
        </w:rPr>
        <w:t>לא מצאתי מקור להסבר מילים אלו.</w:t>
      </w:r>
    </w:p>
  </w:footnote>
  <w:footnote w:id="72">
    <w:p w:rsidR="005575E2" w:rsidRDefault="005575E2" w:rsidP="00DF670E">
      <w:pPr>
        <w:pStyle w:val="a5"/>
      </w:pPr>
      <w:r>
        <w:rPr>
          <w:rStyle w:val="a7"/>
        </w:rPr>
        <w:footnoteRef/>
      </w:r>
      <w:r>
        <w:rPr>
          <w:rtl/>
        </w:rPr>
        <w:t xml:space="preserve"> </w:t>
      </w:r>
      <w:r>
        <w:rPr>
          <w:rFonts w:hint="cs"/>
          <w:rtl/>
        </w:rPr>
        <w:t xml:space="preserve">הוספה: </w:t>
      </w:r>
      <w:proofErr w:type="spellStart"/>
      <w:r>
        <w:rPr>
          <w:rFonts w:hint="cs"/>
          <w:rtl/>
        </w:rPr>
        <w:t>בספורנו</w:t>
      </w:r>
      <w:proofErr w:type="spellEnd"/>
      <w:r>
        <w:rPr>
          <w:rFonts w:hint="cs"/>
          <w:rtl/>
        </w:rPr>
        <w:t xml:space="preserve"> </w:t>
      </w:r>
      <w:proofErr w:type="spellStart"/>
      <w:r>
        <w:rPr>
          <w:rFonts w:hint="cs"/>
          <w:rtl/>
        </w:rPr>
        <w:t>ובאוה"ח</w:t>
      </w:r>
      <w:proofErr w:type="spellEnd"/>
      <w:r>
        <w:rPr>
          <w:rFonts w:hint="cs"/>
          <w:rtl/>
        </w:rPr>
        <w:t xml:space="preserve"> </w:t>
      </w:r>
      <w:r>
        <w:rPr>
          <w:rtl/>
        </w:rPr>
        <w:t>–</w:t>
      </w:r>
      <w:r>
        <w:rPr>
          <w:rFonts w:hint="cs"/>
          <w:rtl/>
        </w:rPr>
        <w:t xml:space="preserve"> על שחשב לקללו, כי חשב שהוא מרמה החליט לברכו, כדברי הגמרא שהחושד </w:t>
      </w:r>
      <w:proofErr w:type="spellStart"/>
      <w:r>
        <w:rPr>
          <w:rFonts w:hint="cs"/>
          <w:rtl/>
        </w:rPr>
        <w:t>בחבירו</w:t>
      </w:r>
      <w:proofErr w:type="spellEnd"/>
      <w:r>
        <w:rPr>
          <w:rFonts w:hint="cs"/>
          <w:rtl/>
        </w:rPr>
        <w:t xml:space="preserve"> צריך לברכו. ואולי עדיף להסביר זה לתלמידים.</w:t>
      </w:r>
    </w:p>
  </w:footnote>
  <w:footnote w:id="73">
    <w:p w:rsidR="005575E2" w:rsidRDefault="005575E2" w:rsidP="00DF670E">
      <w:pPr>
        <w:pStyle w:val="a5"/>
        <w:rPr>
          <w:rtl/>
        </w:rPr>
      </w:pPr>
      <w:r>
        <w:rPr>
          <w:rStyle w:val="a7"/>
        </w:rPr>
        <w:footnoteRef/>
      </w:r>
      <w:r>
        <w:rPr>
          <w:rtl/>
        </w:rPr>
        <w:t xml:space="preserve"> </w:t>
      </w:r>
      <w:r>
        <w:rPr>
          <w:rFonts w:hint="cs"/>
          <w:rtl/>
        </w:rPr>
        <w:t xml:space="preserve">הוספה: עיין </w:t>
      </w:r>
      <w:proofErr w:type="spellStart"/>
      <w:r>
        <w:rPr>
          <w:rFonts w:hint="cs"/>
          <w:rtl/>
        </w:rPr>
        <w:t>תיב"ע</w:t>
      </w:r>
      <w:proofErr w:type="spellEnd"/>
      <w:r>
        <w:rPr>
          <w:rFonts w:hint="cs"/>
          <w:rtl/>
        </w:rPr>
        <w:t>.</w:t>
      </w:r>
    </w:p>
  </w:footnote>
  <w:footnote w:id="74">
    <w:p w:rsidR="005575E2" w:rsidRDefault="005575E2">
      <w:pPr>
        <w:pStyle w:val="a5"/>
        <w:rPr>
          <w:rtl/>
        </w:rPr>
      </w:pPr>
      <w:r>
        <w:rPr>
          <w:rStyle w:val="a7"/>
        </w:rPr>
        <w:footnoteRef/>
      </w:r>
      <w:r>
        <w:rPr>
          <w:rtl/>
        </w:rPr>
        <w:t xml:space="preserve"> </w:t>
      </w:r>
      <w:r>
        <w:rPr>
          <w:rFonts w:hint="cs"/>
          <w:rtl/>
        </w:rPr>
        <w:t xml:space="preserve">תלמידים תשע"ה: </w:t>
      </w:r>
      <w:r w:rsidRPr="006115BD">
        <w:rPr>
          <w:rFonts w:hint="cs"/>
          <w:b/>
          <w:rtl/>
        </w:rPr>
        <w:t xml:space="preserve">שאל תלמיד יקר – למה </w:t>
      </w:r>
      <w:proofErr w:type="spellStart"/>
      <w:r w:rsidRPr="006115BD">
        <w:rPr>
          <w:rFonts w:hint="cs"/>
          <w:b/>
          <w:rtl/>
        </w:rPr>
        <w:t>ב'לו</w:t>
      </w:r>
      <w:proofErr w:type="spellEnd"/>
      <w:r w:rsidRPr="006115BD">
        <w:rPr>
          <w:rFonts w:hint="cs"/>
          <w:b/>
          <w:rtl/>
        </w:rPr>
        <w:t xml:space="preserve">' יש </w:t>
      </w:r>
      <w:proofErr w:type="spellStart"/>
      <w:r w:rsidRPr="006115BD">
        <w:rPr>
          <w:rFonts w:hint="cs"/>
          <w:b/>
          <w:rtl/>
        </w:rPr>
        <w:t>מרכא</w:t>
      </w:r>
      <w:proofErr w:type="spellEnd"/>
      <w:r w:rsidRPr="006115BD">
        <w:rPr>
          <w:rFonts w:hint="cs"/>
          <w:b/>
          <w:rtl/>
        </w:rPr>
        <w:t xml:space="preserve"> כפולה? ראיתי בשם המשך חכמה שזה מלמד שהשותה כוסו בפעם אחת הרי זה גרגרן.</w:t>
      </w:r>
    </w:p>
  </w:footnote>
  <w:footnote w:id="75">
    <w:p w:rsidR="005575E2" w:rsidRDefault="005575E2">
      <w:pPr>
        <w:pStyle w:val="a5"/>
        <w:rPr>
          <w:rtl/>
        </w:rPr>
      </w:pPr>
      <w:r>
        <w:rPr>
          <w:rStyle w:val="a7"/>
        </w:rPr>
        <w:footnoteRef/>
      </w:r>
      <w:r>
        <w:rPr>
          <w:rtl/>
        </w:rPr>
        <w:t xml:space="preserve"> </w:t>
      </w:r>
      <w:r>
        <w:rPr>
          <w:rFonts w:hint="cs"/>
          <w:rtl/>
        </w:rPr>
        <w:t xml:space="preserve">הוספה: </w:t>
      </w:r>
      <w:proofErr w:type="spellStart"/>
      <w:r>
        <w:rPr>
          <w:rFonts w:hint="cs"/>
          <w:rtl/>
        </w:rPr>
        <w:t>באוה"ח</w:t>
      </w:r>
      <w:proofErr w:type="spellEnd"/>
      <w:r>
        <w:rPr>
          <w:rFonts w:hint="cs"/>
          <w:rtl/>
        </w:rPr>
        <w:t xml:space="preserve"> 'ראוי וחשוב', וצ"ב איזה הסבר עדיף.</w:t>
      </w:r>
    </w:p>
  </w:footnote>
  <w:footnote w:id="76">
    <w:p w:rsidR="005575E2" w:rsidRDefault="005575E2">
      <w:pPr>
        <w:pStyle w:val="a5"/>
        <w:rPr>
          <w:rtl/>
        </w:rPr>
      </w:pPr>
      <w:r>
        <w:rPr>
          <w:rStyle w:val="a7"/>
        </w:rPr>
        <w:footnoteRef/>
      </w:r>
      <w:r>
        <w:rPr>
          <w:rtl/>
        </w:rPr>
        <w:t xml:space="preserve"> </w:t>
      </w:r>
      <w:r>
        <w:rPr>
          <w:rFonts w:hint="cs"/>
          <w:rtl/>
        </w:rPr>
        <w:t>הוספה:</w:t>
      </w:r>
      <w:r>
        <w:rPr>
          <w:rFonts w:hint="cs"/>
        </w:rPr>
        <w:t xml:space="preserve"> </w:t>
      </w:r>
      <w:r>
        <w:rPr>
          <w:rFonts w:hint="cs"/>
          <w:rtl/>
        </w:rPr>
        <w:t>יצחק כבר בריח הבגדים רואה את הברכה שברכו ד', ומוסיף ואומר: "</w:t>
      </w:r>
      <w:proofErr w:type="spellStart"/>
      <w:r>
        <w:rPr>
          <w:rFonts w:hint="cs"/>
          <w:rtl/>
        </w:rPr>
        <w:t>ויתן</w:t>
      </w:r>
      <w:proofErr w:type="spellEnd"/>
      <w:r>
        <w:rPr>
          <w:rFonts w:hint="cs"/>
          <w:rtl/>
        </w:rPr>
        <w:t>" (שפ"ח ברש"י).</w:t>
      </w:r>
    </w:p>
  </w:footnote>
  <w:footnote w:id="77">
    <w:p w:rsidR="005575E2" w:rsidRDefault="005575E2" w:rsidP="00C25E8F">
      <w:pPr>
        <w:pStyle w:val="a5"/>
        <w:rPr>
          <w:rtl/>
        </w:rPr>
      </w:pPr>
      <w:r>
        <w:rPr>
          <w:rStyle w:val="a7"/>
        </w:rPr>
        <w:footnoteRef/>
      </w:r>
      <w:r>
        <w:rPr>
          <w:rtl/>
        </w:rPr>
        <w:t xml:space="preserve"> </w:t>
      </w:r>
      <w:r>
        <w:rPr>
          <w:rFonts w:hint="cs"/>
          <w:rtl/>
        </w:rPr>
        <w:t xml:space="preserve">לכבוד פסוקים אלו רשמתי את הפסוקים על הלוח, וכל אחד בתור ומחק משהו, והיו כולם צריכים לשנן את הפסוקים, עד שכל הלוח נמחק והיו צריכים לשנן </w:t>
      </w:r>
      <w:proofErr w:type="spellStart"/>
      <w:r>
        <w:rPr>
          <w:rFonts w:hint="cs"/>
          <w:rtl/>
        </w:rPr>
        <w:t>הכל</w:t>
      </w:r>
      <w:proofErr w:type="spellEnd"/>
      <w:r>
        <w:rPr>
          <w:rFonts w:hint="cs"/>
          <w:rtl/>
        </w:rPr>
        <w:t xml:space="preserve"> בע"פ.</w:t>
      </w:r>
    </w:p>
  </w:footnote>
  <w:footnote w:id="78">
    <w:p w:rsidR="005575E2" w:rsidRDefault="005575E2" w:rsidP="007B2000">
      <w:pPr>
        <w:pStyle w:val="a5"/>
      </w:pPr>
      <w:r>
        <w:rPr>
          <w:rStyle w:val="a7"/>
        </w:rPr>
        <w:footnoteRef/>
      </w:r>
      <w:r>
        <w:rPr>
          <w:rtl/>
        </w:rPr>
        <w:t xml:space="preserve"> </w:t>
      </w:r>
      <w:r>
        <w:rPr>
          <w:rFonts w:hint="cs"/>
          <w:rtl/>
        </w:rPr>
        <w:t xml:space="preserve">תשע"ה: </w:t>
      </w:r>
      <w:r w:rsidRPr="007B2000">
        <w:rPr>
          <w:rFonts w:hint="cs"/>
          <w:rtl/>
        </w:rPr>
        <w:t xml:space="preserve">יצחק התפלא מאוד </w:t>
      </w:r>
      <w:proofErr w:type="spellStart"/>
      <w:r w:rsidRPr="007B2000">
        <w:rPr>
          <w:rFonts w:hint="cs"/>
          <w:rtl/>
        </w:rPr>
        <w:t>מאוד</w:t>
      </w:r>
      <w:proofErr w:type="spellEnd"/>
      <w:r w:rsidRPr="007B2000">
        <w:rPr>
          <w:rFonts w:hint="cs"/>
          <w:rtl/>
        </w:rPr>
        <w:t>, איך יכול להיות? הרי לפני רגע עשיו היה פה?! והרחבתי:</w:t>
      </w:r>
      <w:r>
        <w:rPr>
          <w:rFonts w:eastAsia="Times New Roman" w:cs="Times New Roman" w:hint="cs"/>
          <w:sz w:val="28"/>
          <w:szCs w:val="28"/>
          <w:rtl/>
        </w:rPr>
        <w:t xml:space="preserve"> </w:t>
      </w:r>
      <w:r>
        <w:rPr>
          <w:rFonts w:hint="cs"/>
          <w:rtl/>
        </w:rPr>
        <w:t xml:space="preserve">סיפרתי שכשהגעתי לישיבה ראיתי מישהו בשם רון, דיברתי איתו, המשכתי ללכת ופתאום ראיתי אותו שוב פעם </w:t>
      </w:r>
      <w:r>
        <w:rPr>
          <w:rtl/>
        </w:rPr>
        <w:t>–</w:t>
      </w:r>
      <w:r>
        <w:rPr>
          <w:rFonts w:hint="cs"/>
          <w:rtl/>
        </w:rPr>
        <w:t xml:space="preserve"> איך זה יכול להיות?! ואז אמרתי בשינון: "ואחרד חרדה גדולה עד מאוד, ואומר מי אפה הוא שדיברתי איתו לפני כן". (אלו רון ושי נעים)</w:t>
      </w:r>
    </w:p>
  </w:footnote>
  <w:footnote w:id="79">
    <w:p w:rsidR="005575E2" w:rsidRDefault="005575E2">
      <w:pPr>
        <w:pStyle w:val="a5"/>
        <w:rPr>
          <w:rtl/>
        </w:rPr>
      </w:pPr>
      <w:r>
        <w:rPr>
          <w:rStyle w:val="a7"/>
        </w:rPr>
        <w:footnoteRef/>
      </w:r>
      <w:r>
        <w:rPr>
          <w:rtl/>
        </w:rPr>
        <w:t xml:space="preserve"> </w:t>
      </w:r>
      <w:r>
        <w:rPr>
          <w:rFonts w:hint="cs"/>
          <w:rtl/>
        </w:rPr>
        <w:t xml:space="preserve">הוספה: דעת רש"י </w:t>
      </w:r>
      <w:proofErr w:type="spellStart"/>
      <w:r>
        <w:rPr>
          <w:rFonts w:hint="cs"/>
          <w:rtl/>
        </w:rPr>
        <w:t>ורשב"ם</w:t>
      </w:r>
      <w:proofErr w:type="spellEnd"/>
      <w:r>
        <w:rPr>
          <w:rFonts w:hint="cs"/>
          <w:rtl/>
        </w:rPr>
        <w:t xml:space="preserve"> לפי הבנתי שאין לזה הסבר (</w:t>
      </w:r>
      <w:proofErr w:type="spellStart"/>
      <w:r>
        <w:rPr>
          <w:rFonts w:hint="cs"/>
          <w:rtl/>
        </w:rPr>
        <w:t>רשב"ם</w:t>
      </w:r>
      <w:proofErr w:type="spellEnd"/>
      <w:r>
        <w:rPr>
          <w:rFonts w:hint="cs"/>
          <w:rtl/>
        </w:rPr>
        <w:t xml:space="preserve"> </w:t>
      </w:r>
      <w:r>
        <w:rPr>
          <w:rtl/>
        </w:rPr>
        <w:t>–</w:t>
      </w:r>
      <w:r>
        <w:rPr>
          <w:rFonts w:hint="cs"/>
          <w:rtl/>
        </w:rPr>
        <w:t xml:space="preserve"> תיקון לשון). אם תלמידים שואלים אפשר להסביר: מי זה? ואפה הוא הציד ציד.</w:t>
      </w:r>
    </w:p>
  </w:footnote>
  <w:footnote w:id="80">
    <w:p w:rsidR="005575E2" w:rsidRDefault="005575E2" w:rsidP="007B2000">
      <w:pPr>
        <w:pStyle w:val="a5"/>
        <w:rPr>
          <w:rtl/>
        </w:rPr>
      </w:pPr>
      <w:r>
        <w:rPr>
          <w:rStyle w:val="a7"/>
        </w:rPr>
        <w:footnoteRef/>
      </w:r>
      <w:r>
        <w:rPr>
          <w:rtl/>
        </w:rPr>
        <w:t xml:space="preserve"> </w:t>
      </w:r>
      <w:r>
        <w:rPr>
          <w:rFonts w:hint="cs"/>
          <w:rtl/>
        </w:rPr>
        <w:t xml:space="preserve">הרחבה: יש שצעקה שמישהו צועק לחבר שלו: "שמשון, אתה בא לשחק איתי", כאן זאת </w:t>
      </w:r>
      <w:proofErr w:type="spellStart"/>
      <w:r>
        <w:rPr>
          <w:rFonts w:hint="cs"/>
          <w:rtl/>
        </w:rPr>
        <w:t>היתה</w:t>
      </w:r>
      <w:proofErr w:type="spellEnd"/>
      <w:r>
        <w:rPr>
          <w:rFonts w:hint="cs"/>
          <w:rtl/>
        </w:rPr>
        <w:t xml:space="preserve"> צעקה מלאה מרירות. שמנו לב שיש פה 4 ביטויים.</w:t>
      </w:r>
    </w:p>
  </w:footnote>
  <w:footnote w:id="81">
    <w:p w:rsidR="005575E2" w:rsidRDefault="005575E2" w:rsidP="00DF670E">
      <w:pPr>
        <w:pStyle w:val="a5"/>
      </w:pPr>
      <w:r>
        <w:rPr>
          <w:rStyle w:val="a7"/>
        </w:rPr>
        <w:footnoteRef/>
      </w:r>
      <w:r>
        <w:rPr>
          <w:rtl/>
        </w:rPr>
        <w:t xml:space="preserve"> </w:t>
      </w:r>
      <w:r>
        <w:rPr>
          <w:rFonts w:hint="cs"/>
          <w:rtl/>
        </w:rPr>
        <w:t>הפעלה: את הפסוק הזזה שיננו התלמידים בקול רעש גדול, פעם אחר פעם.</w:t>
      </w:r>
    </w:p>
  </w:footnote>
  <w:footnote w:id="82">
    <w:p w:rsidR="005575E2" w:rsidRDefault="005575E2">
      <w:pPr>
        <w:pStyle w:val="a5"/>
        <w:rPr>
          <w:rtl/>
        </w:rPr>
      </w:pPr>
      <w:r>
        <w:rPr>
          <w:rStyle w:val="a7"/>
        </w:rPr>
        <w:footnoteRef/>
      </w:r>
      <w:r>
        <w:rPr>
          <w:rtl/>
        </w:rPr>
        <w:t xml:space="preserve"> </w:t>
      </w:r>
      <w:r>
        <w:rPr>
          <w:rFonts w:hint="cs"/>
          <w:rtl/>
        </w:rPr>
        <w:t>הוספה: תלמידים תשע"ה:</w:t>
      </w:r>
      <w:r>
        <w:rPr>
          <w:rFonts w:hint="cs"/>
        </w:rPr>
        <w:t xml:space="preserve"> </w:t>
      </w:r>
      <w:r w:rsidRPr="00822877">
        <w:rPr>
          <w:rFonts w:hint="cs"/>
          <w:b/>
          <w:rtl/>
        </w:rPr>
        <w:t>שאל תלמיד מתוק: הרי כתוב פה "במרמה"? הסביר לנו הרב יהודה שהיה שם בדיוק ונהנה לשמוע את הילדים הלומדים: זה לא סתם חכמה, זה חכמה שהייתה לא לגמרי לפי האמת, ולכן זה בלשון 'מרמה'</w:t>
      </w:r>
      <w:r>
        <w:rPr>
          <w:rFonts w:hint="cs"/>
          <w:b/>
          <w:rtl/>
        </w:rPr>
        <w:t>.</w:t>
      </w:r>
    </w:p>
  </w:footnote>
  <w:footnote w:id="83">
    <w:p w:rsidR="005575E2" w:rsidRDefault="005575E2" w:rsidP="00822877">
      <w:pPr>
        <w:pStyle w:val="a5"/>
        <w:rPr>
          <w:rtl/>
        </w:rPr>
      </w:pPr>
      <w:r>
        <w:rPr>
          <w:rStyle w:val="a7"/>
        </w:rPr>
        <w:footnoteRef/>
      </w:r>
      <w:r>
        <w:rPr>
          <w:rtl/>
        </w:rPr>
        <w:t xml:space="preserve"> </w:t>
      </w:r>
      <w:r>
        <w:rPr>
          <w:rFonts w:hint="cs"/>
          <w:rtl/>
        </w:rPr>
        <w:t xml:space="preserve">חידה: </w:t>
      </w:r>
      <w:r w:rsidRPr="00822877">
        <w:rPr>
          <w:rFonts w:hint="cs"/>
          <w:b/>
          <w:rtl/>
        </w:rPr>
        <w:t xml:space="preserve">מילה בפסוק שכתובה בברכות הקצרות של ברכות השחר? א. גביר </w:t>
      </w:r>
      <w:r w:rsidRPr="00822877">
        <w:rPr>
          <w:b/>
          <w:rtl/>
        </w:rPr>
        <w:t>–</w:t>
      </w:r>
      <w:r w:rsidRPr="00822877">
        <w:rPr>
          <w:rFonts w:hint="cs"/>
          <w:b/>
          <w:rtl/>
        </w:rPr>
        <w:t xml:space="preserve"> מכין מצעדי גבר. ב. אעשה </w:t>
      </w:r>
      <w:r w:rsidRPr="00822877">
        <w:rPr>
          <w:b/>
          <w:rtl/>
        </w:rPr>
        <w:t>–</w:t>
      </w:r>
      <w:r w:rsidRPr="00822877">
        <w:rPr>
          <w:rFonts w:hint="cs"/>
          <w:b/>
          <w:rtl/>
        </w:rPr>
        <w:t xml:space="preserve"> שלא עשני. ג. חשבתי שגם '</w:t>
      </w:r>
      <w:proofErr w:type="spellStart"/>
      <w:r w:rsidRPr="00822877">
        <w:rPr>
          <w:rFonts w:hint="cs"/>
          <w:b/>
          <w:rtl/>
        </w:rPr>
        <w:t>וסמכתיו</w:t>
      </w:r>
      <w:proofErr w:type="spellEnd"/>
      <w:r w:rsidRPr="00822877">
        <w:rPr>
          <w:rFonts w:hint="cs"/>
          <w:b/>
          <w:rtl/>
        </w:rPr>
        <w:t>' זה ברכת 'סומך נופלים'. אח"כ תיקן אותי תלמיד מתוק ואמר: אין בברכות הקצרות 'סומך נופלים'?</w:t>
      </w:r>
      <w:r>
        <w:rPr>
          <w:rFonts w:hint="cs"/>
          <w:b/>
          <w:rtl/>
        </w:rPr>
        <w:t xml:space="preserve"> אז זה חידה לתפילת י"ח.</w:t>
      </w:r>
    </w:p>
  </w:footnote>
  <w:footnote w:id="84">
    <w:p w:rsidR="005575E2" w:rsidRDefault="005575E2">
      <w:pPr>
        <w:pStyle w:val="a5"/>
        <w:rPr>
          <w:rtl/>
        </w:rPr>
      </w:pPr>
      <w:r>
        <w:rPr>
          <w:rStyle w:val="a7"/>
        </w:rPr>
        <w:footnoteRef/>
      </w:r>
      <w:r>
        <w:rPr>
          <w:rtl/>
        </w:rPr>
        <w:t xml:space="preserve"> </w:t>
      </w:r>
      <w:r>
        <w:rPr>
          <w:rFonts w:hint="cs"/>
          <w:rtl/>
        </w:rPr>
        <w:t>אבי עזר: אפה מתפרש: אנה, מי, עתה. ורש"י קשה להסברה.</w:t>
      </w:r>
    </w:p>
  </w:footnote>
  <w:footnote w:id="85">
    <w:p w:rsidR="005575E2" w:rsidRDefault="005575E2">
      <w:pPr>
        <w:pStyle w:val="a5"/>
        <w:rPr>
          <w:rtl/>
        </w:rPr>
      </w:pPr>
      <w:r>
        <w:rPr>
          <w:rStyle w:val="a7"/>
        </w:rPr>
        <w:footnoteRef/>
      </w:r>
      <w:r>
        <w:rPr>
          <w:rtl/>
        </w:rPr>
        <w:t xml:space="preserve"> </w:t>
      </w:r>
      <w:r>
        <w:rPr>
          <w:rFonts w:hint="cs"/>
          <w:rtl/>
        </w:rPr>
        <w:t>הוספה: יש לשאול:</w:t>
      </w:r>
      <w:r>
        <w:rPr>
          <w:rFonts w:hint="cs"/>
        </w:rPr>
        <w:t xml:space="preserve"> </w:t>
      </w:r>
      <w:r>
        <w:rPr>
          <w:rFonts w:hint="cs"/>
          <w:rtl/>
        </w:rPr>
        <w:t xml:space="preserve">מה גרם ליצחק להחליט בסוף כן לברך  את עשיו? ועוד יש לשאול </w:t>
      </w:r>
      <w:r>
        <w:rPr>
          <w:rtl/>
        </w:rPr>
        <w:t>–</w:t>
      </w:r>
      <w:r>
        <w:rPr>
          <w:rFonts w:hint="cs"/>
          <w:rtl/>
        </w:rPr>
        <w:t xml:space="preserve"> מהי טענת "הן גביר שמתיו לך", הרי סוף </w:t>
      </w:r>
      <w:proofErr w:type="spellStart"/>
      <w:r>
        <w:rPr>
          <w:rFonts w:hint="cs"/>
          <w:rtl/>
        </w:rPr>
        <w:t>סוף</w:t>
      </w:r>
      <w:proofErr w:type="spellEnd"/>
      <w:r>
        <w:rPr>
          <w:rFonts w:hint="cs"/>
          <w:rtl/>
        </w:rPr>
        <w:t xml:space="preserve"> מה אכפת לעשיו שמה שקנה עבד קנה רבו, ס"ס יש לו שפע בארץ שלו?! אלא נראה לומר שכל הזמן הדיון היה על "הברכה האחת", החשובה שבברכות, ומהצד הזה אין משמעות לברכות של עשיו אם הוא עבד. כעת עשיו מבקש לא מאותה "הברכה האחת", אלא ברכות טכניות יותר, וזה מוכן יצחק לתת לו.</w:t>
      </w:r>
    </w:p>
  </w:footnote>
  <w:footnote w:id="86">
    <w:p w:rsidR="005575E2" w:rsidRDefault="005575E2" w:rsidP="00A12BA1">
      <w:pPr>
        <w:pStyle w:val="a5"/>
      </w:pPr>
      <w:r>
        <w:rPr>
          <w:rStyle w:val="a7"/>
        </w:rPr>
        <w:footnoteRef/>
      </w:r>
      <w:r>
        <w:rPr>
          <w:rtl/>
        </w:rPr>
        <w:t xml:space="preserve"> </w:t>
      </w:r>
      <w:r>
        <w:rPr>
          <w:rFonts w:hint="cs"/>
          <w:rtl/>
        </w:rPr>
        <w:t>וכך כתוב במכילתא דר' ישמעאל בשלח פרשה ב':</w:t>
      </w:r>
      <w:r>
        <w:rPr>
          <w:rFonts w:hint="cs"/>
        </w:rPr>
        <w:t xml:space="preserve"> </w:t>
      </w:r>
      <w:r>
        <w:rPr>
          <w:rFonts w:hint="cs"/>
          <w:rtl/>
        </w:rPr>
        <w:t xml:space="preserve">כשמשה שלח מלאכים לאדום, אמר משה </w:t>
      </w:r>
      <w:r>
        <w:rPr>
          <w:rtl/>
        </w:rPr>
        <w:t>–</w:t>
      </w:r>
      <w:r>
        <w:rPr>
          <w:rFonts w:hint="cs"/>
          <w:rtl/>
        </w:rPr>
        <w:t xml:space="preserve"> "ידעת את התלאה שמצאת אותנו... ונצעק אל ד'..." ואדום ענה לו "לא תעבור בי פן בחרב אצא לקראתך". אמר להם </w:t>
      </w:r>
      <w:r>
        <w:rPr>
          <w:rtl/>
        </w:rPr>
        <w:t>–</w:t>
      </w:r>
      <w:r>
        <w:rPr>
          <w:rFonts w:hint="cs"/>
          <w:rtl/>
        </w:rPr>
        <w:t xml:space="preserve"> אתם מתגאים על מה שהוריש לכם יצחק </w:t>
      </w:r>
      <w:r>
        <w:rPr>
          <w:rtl/>
        </w:rPr>
        <w:t>–</w:t>
      </w:r>
      <w:r>
        <w:rPr>
          <w:rFonts w:hint="cs"/>
          <w:rtl/>
        </w:rPr>
        <w:t xml:space="preserve"> הקול קול יעקב, ואנו מתגאים על מה שהוריש לנו אבינו יצחק "</w:t>
      </w:r>
      <w:proofErr w:type="spellStart"/>
      <w:r>
        <w:rPr>
          <w:rFonts w:hint="cs"/>
          <w:rtl/>
        </w:rPr>
        <w:t>והידים</w:t>
      </w:r>
      <w:proofErr w:type="spellEnd"/>
      <w:r>
        <w:rPr>
          <w:rFonts w:hint="cs"/>
          <w:rtl/>
        </w:rPr>
        <w:t xml:space="preserve"> ידי עשיו ... ועל חרבך תחיה".</w:t>
      </w:r>
    </w:p>
  </w:footnote>
  <w:footnote w:id="87">
    <w:p w:rsidR="005575E2" w:rsidRDefault="005575E2">
      <w:pPr>
        <w:pStyle w:val="a5"/>
      </w:pPr>
      <w:r>
        <w:rPr>
          <w:rStyle w:val="a7"/>
        </w:rPr>
        <w:footnoteRef/>
      </w:r>
      <w:r>
        <w:rPr>
          <w:rtl/>
        </w:rPr>
        <w:t xml:space="preserve"> </w:t>
      </w:r>
      <w:r>
        <w:rPr>
          <w:rFonts w:hint="cs"/>
          <w:rtl/>
        </w:rPr>
        <w:t xml:space="preserve">תשע"ה: </w:t>
      </w:r>
      <w:r w:rsidRPr="00A12BA1">
        <w:rPr>
          <w:rFonts w:hint="cs"/>
          <w:rtl/>
        </w:rPr>
        <w:t>כי זה לא טוב שעם ישראל ישעבד את עשיו יותר מידי.</w:t>
      </w:r>
    </w:p>
  </w:footnote>
  <w:footnote w:id="88">
    <w:p w:rsidR="005575E2" w:rsidRDefault="005575E2" w:rsidP="00DF670E">
      <w:pPr>
        <w:pStyle w:val="a5"/>
        <w:rPr>
          <w:rtl/>
        </w:rPr>
      </w:pPr>
      <w:r>
        <w:rPr>
          <w:rStyle w:val="a7"/>
        </w:rPr>
        <w:footnoteRef/>
      </w:r>
      <w:r>
        <w:rPr>
          <w:rtl/>
        </w:rPr>
        <w:t xml:space="preserve"> </w:t>
      </w:r>
      <w:r>
        <w:rPr>
          <w:rFonts w:hint="cs"/>
          <w:rtl/>
        </w:rPr>
        <w:t xml:space="preserve">הוספה: </w:t>
      </w:r>
      <w:proofErr w:type="spellStart"/>
      <w:r>
        <w:rPr>
          <w:rFonts w:hint="cs"/>
          <w:rtl/>
        </w:rPr>
        <w:t>תיב"ע</w:t>
      </w:r>
      <w:proofErr w:type="spellEnd"/>
      <w:r>
        <w:rPr>
          <w:rFonts w:hint="cs"/>
          <w:rtl/>
        </w:rPr>
        <w:t xml:space="preserve"> מסביר שעשיו חשש שאם זה יהיה בחיי יצחק </w:t>
      </w:r>
      <w:proofErr w:type="spellStart"/>
      <w:r>
        <w:rPr>
          <w:rFonts w:hint="cs"/>
          <w:rtl/>
        </w:rPr>
        <w:t>יצחק</w:t>
      </w:r>
      <w:proofErr w:type="spellEnd"/>
      <w:r>
        <w:rPr>
          <w:rFonts w:hint="cs"/>
          <w:rtl/>
        </w:rPr>
        <w:t xml:space="preserve"> יביא עוד ילד. כמו שקרה לקין שהרג את הבל ונולד שת.</w:t>
      </w:r>
    </w:p>
  </w:footnote>
  <w:footnote w:id="89">
    <w:p w:rsidR="005575E2" w:rsidRDefault="005575E2">
      <w:pPr>
        <w:pStyle w:val="a5"/>
        <w:rPr>
          <w:rtl/>
        </w:rPr>
      </w:pPr>
      <w:r>
        <w:rPr>
          <w:rStyle w:val="a7"/>
        </w:rPr>
        <w:footnoteRef/>
      </w:r>
      <w:r>
        <w:rPr>
          <w:rtl/>
        </w:rPr>
        <w:t xml:space="preserve"> </w:t>
      </w:r>
      <w:r>
        <w:rPr>
          <w:rFonts w:hint="cs"/>
          <w:rtl/>
        </w:rPr>
        <w:t>תלמידים תשע"ה:</w:t>
      </w:r>
      <w:r>
        <w:rPr>
          <w:rFonts w:hint="cs"/>
        </w:rPr>
        <w:t xml:space="preserve"> </w:t>
      </w:r>
      <w:r w:rsidRPr="00DB7732">
        <w:rPr>
          <w:rStyle w:val="af3"/>
          <w:rFonts w:eastAsiaTheme="minorHAnsi" w:hint="cs"/>
          <w:rtl/>
        </w:rPr>
        <w:t xml:space="preserve">הרחיב תלמיד נפלא את התשובה: הרי עשיו רוצה לקבל את הברכות, אם יצחק </w:t>
      </w:r>
      <w:proofErr w:type="spellStart"/>
      <w:r w:rsidRPr="00DB7732">
        <w:rPr>
          <w:rStyle w:val="af3"/>
          <w:rFonts w:eastAsiaTheme="minorHAnsi" w:hint="cs"/>
          <w:rtl/>
        </w:rPr>
        <w:t>ישאר</w:t>
      </w:r>
      <w:proofErr w:type="spellEnd"/>
      <w:r w:rsidRPr="00DB7732">
        <w:rPr>
          <w:rStyle w:val="af3"/>
          <w:rFonts w:eastAsiaTheme="minorHAnsi" w:hint="cs"/>
          <w:rtl/>
        </w:rPr>
        <w:t xml:space="preserve"> בחיים הוא לא ייתן לו את הברכות (וכדברי </w:t>
      </w:r>
      <w:proofErr w:type="spellStart"/>
      <w:r w:rsidRPr="00DB7732">
        <w:rPr>
          <w:rStyle w:val="af3"/>
          <w:rFonts w:eastAsiaTheme="minorHAnsi" w:hint="cs"/>
          <w:rtl/>
        </w:rPr>
        <w:t>הרמב"ן</w:t>
      </w:r>
      <w:proofErr w:type="spellEnd"/>
      <w:r w:rsidRPr="00DB7732">
        <w:rPr>
          <w:rStyle w:val="af3"/>
          <w:rFonts w:eastAsiaTheme="minorHAnsi" w:hint="cs"/>
          <w:rtl/>
        </w:rPr>
        <w:t xml:space="preserve"> אף יקללו), לכן הוא חיכה שהוא ימות ואז באופן טבעי יעברו אליו הברכות. שאל תלמיד יקר: אם כן למה לא חיכה שרבקה תמות שלא תצטער? ענה תלמיד מתוק: כי היא גרמה לברכות ולכן לא היה אכפת לו ממנה. שאל תלמיד יקר: למה לא הרג את יצחק? ענה </w:t>
      </w:r>
      <w:proofErr w:type="spellStart"/>
      <w:r w:rsidRPr="00DB7732">
        <w:rPr>
          <w:rStyle w:val="af3"/>
          <w:rFonts w:eastAsiaTheme="minorHAnsi" w:hint="cs"/>
          <w:rtl/>
        </w:rPr>
        <w:t>חבירו</w:t>
      </w:r>
      <w:proofErr w:type="spellEnd"/>
      <w:r w:rsidRPr="00DB7732">
        <w:rPr>
          <w:rStyle w:val="af3"/>
          <w:rFonts w:eastAsiaTheme="minorHAnsi" w:hint="cs"/>
          <w:rtl/>
        </w:rPr>
        <w:t>: כי יצחק לא היה אשם, לכן לא רצה להרוג אותו.</w:t>
      </w:r>
    </w:p>
  </w:footnote>
  <w:footnote w:id="90">
    <w:p w:rsidR="005575E2" w:rsidRDefault="005575E2" w:rsidP="00DF670E">
      <w:pPr>
        <w:pStyle w:val="a5"/>
        <w:rPr>
          <w:rtl/>
        </w:rPr>
      </w:pPr>
      <w:r>
        <w:rPr>
          <w:rStyle w:val="a7"/>
        </w:rPr>
        <w:footnoteRef/>
      </w:r>
      <w:r>
        <w:rPr>
          <w:rtl/>
        </w:rPr>
        <w:t xml:space="preserve"> </w:t>
      </w:r>
      <w:r>
        <w:rPr>
          <w:rFonts w:hint="cs"/>
          <w:rtl/>
        </w:rPr>
        <w:t xml:space="preserve">תשע"ה: </w:t>
      </w:r>
      <w:r>
        <w:rPr>
          <w:rFonts w:eastAsia="Times New Roman" w:cs="Times New Roman" w:hint="cs"/>
          <w:sz w:val="28"/>
          <w:szCs w:val="28"/>
          <w:rtl/>
        </w:rPr>
        <w:t xml:space="preserve">חושב עליך מחשבה חדשה, שהיא </w:t>
      </w:r>
      <w:r>
        <w:rPr>
          <w:rFonts w:eastAsia="Times New Roman" w:cs="Times New Roman"/>
          <w:sz w:val="28"/>
          <w:szCs w:val="28"/>
          <w:rtl/>
        </w:rPr>
        <w:t>–</w:t>
      </w:r>
      <w:r>
        <w:rPr>
          <w:rFonts w:eastAsia="Times New Roman" w:cs="Times New Roman" w:hint="cs"/>
          <w:sz w:val="28"/>
          <w:szCs w:val="28"/>
          <w:rtl/>
        </w:rPr>
        <w:t xml:space="preserve"> </w:t>
      </w:r>
      <w:r w:rsidRPr="004B30F3">
        <w:rPr>
          <w:rFonts w:eastAsia="Times New Roman" w:cs="Times New Roman"/>
          <w:b/>
          <w:bCs/>
          <w:sz w:val="28"/>
          <w:szCs w:val="28"/>
          <w:rtl/>
        </w:rPr>
        <w:t>לְהָרְגֶךָ</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להרוג אותך</w:t>
      </w:r>
      <w:r>
        <w:rPr>
          <w:rFonts w:hint="cs"/>
          <w:rtl/>
        </w:rPr>
        <w:t xml:space="preserve"> צ"ב: אולי עדיף ההסבר השני של רש"י. ואכן צ"ע אם ההסבר הראשון של רש"י הוא הפשט, או כי כתב הסבר א', אח"כ דרש ואח"כ </w:t>
      </w:r>
      <w:r>
        <w:rPr>
          <w:rtl/>
        </w:rPr>
        <w:t>–</w:t>
      </w:r>
      <w:r>
        <w:rPr>
          <w:rFonts w:hint="cs"/>
          <w:rtl/>
        </w:rPr>
        <w:t xml:space="preserve"> פשוטו של מקרא.</w:t>
      </w:r>
    </w:p>
  </w:footnote>
  <w:footnote w:id="91">
    <w:p w:rsidR="005575E2" w:rsidRDefault="005575E2" w:rsidP="00DF670E">
      <w:pPr>
        <w:pStyle w:val="a5"/>
      </w:pPr>
      <w:r>
        <w:rPr>
          <w:rStyle w:val="a7"/>
        </w:rPr>
        <w:footnoteRef/>
      </w:r>
      <w:r>
        <w:rPr>
          <w:rtl/>
        </w:rPr>
        <w:t xml:space="preserve"> </w:t>
      </w:r>
      <w:r>
        <w:rPr>
          <w:rFonts w:hint="cs"/>
          <w:rtl/>
        </w:rPr>
        <w:t xml:space="preserve">חידה: עוד </w:t>
      </w:r>
      <w:proofErr w:type="spellStart"/>
      <w:r>
        <w:rPr>
          <w:rFonts w:hint="cs"/>
          <w:rtl/>
        </w:rPr>
        <w:t>אמא</w:t>
      </w:r>
      <w:proofErr w:type="spellEnd"/>
      <w:r>
        <w:rPr>
          <w:rFonts w:hint="cs"/>
          <w:rtl/>
        </w:rPr>
        <w:t xml:space="preserve"> שיכלה את שני בניה. לא בדיוק שיכלה אלא אחד מת ואחד גלה? חווה את קין והבל (</w:t>
      </w:r>
      <w:proofErr w:type="spellStart"/>
      <w:r>
        <w:rPr>
          <w:rFonts w:hint="cs"/>
          <w:rtl/>
        </w:rPr>
        <w:t>תיב"ע</w:t>
      </w:r>
      <w:proofErr w:type="spellEnd"/>
      <w:r>
        <w:rPr>
          <w:rFonts w:hint="cs"/>
          <w:rtl/>
        </w:rPr>
        <w:t>, ע"ש).</w:t>
      </w:r>
    </w:p>
  </w:footnote>
  <w:footnote w:id="92">
    <w:p w:rsidR="005575E2" w:rsidRDefault="005575E2">
      <w:pPr>
        <w:pStyle w:val="a5"/>
        <w:rPr>
          <w:rtl/>
        </w:rPr>
      </w:pPr>
      <w:r>
        <w:rPr>
          <w:rStyle w:val="a7"/>
        </w:rPr>
        <w:footnoteRef/>
      </w:r>
      <w:r>
        <w:rPr>
          <w:rtl/>
        </w:rPr>
        <w:t xml:space="preserve"> </w:t>
      </w:r>
      <w:r>
        <w:rPr>
          <w:rFonts w:hint="cs"/>
          <w:rtl/>
        </w:rPr>
        <w:t xml:space="preserve">תלמידים תשע"ה: </w:t>
      </w:r>
      <w:r w:rsidRPr="00DB7732">
        <w:rPr>
          <w:rStyle w:val="af3"/>
          <w:rFonts w:eastAsiaTheme="minorHAnsi" w:hint="cs"/>
          <w:rtl/>
        </w:rPr>
        <w:t>סיבות נוספות שהתלמידים אמרו: היא לא רצתה לצער את יצחק על מעשי עשיו. הסבר נוסף: היא חששה שעשיו ישמע.</w:t>
      </w:r>
    </w:p>
  </w:footnote>
  <w:footnote w:id="93">
    <w:p w:rsidR="005575E2" w:rsidRDefault="005575E2" w:rsidP="00DF670E">
      <w:pPr>
        <w:pStyle w:val="a5"/>
        <w:rPr>
          <w:rtl/>
        </w:rPr>
      </w:pPr>
      <w:r>
        <w:rPr>
          <w:rStyle w:val="a7"/>
        </w:rPr>
        <w:footnoteRef/>
      </w:r>
      <w:r>
        <w:rPr>
          <w:rtl/>
        </w:rPr>
        <w:t xml:space="preserve"> </w:t>
      </w:r>
      <w:r>
        <w:rPr>
          <w:rFonts w:hint="cs"/>
          <w:rtl/>
        </w:rPr>
        <w:t xml:space="preserve">וצ"ע </w:t>
      </w:r>
      <w:proofErr w:type="spellStart"/>
      <w:r>
        <w:rPr>
          <w:rFonts w:hint="cs"/>
          <w:rtl/>
        </w:rPr>
        <w:t>דא"כ</w:t>
      </w:r>
      <w:proofErr w:type="spellEnd"/>
      <w:r>
        <w:rPr>
          <w:rFonts w:hint="cs"/>
          <w:rtl/>
        </w:rPr>
        <w:t xml:space="preserve"> למה אמרה ברישא 'קצתי בחיי'? הרי שם זה לא איבוד של כל עם ישראל.</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E2" w:rsidRPr="00DF670E" w:rsidRDefault="005575E2" w:rsidP="00DF670E">
    <w:pPr>
      <w:pStyle w:val="ae"/>
      <w:tabs>
        <w:tab w:val="clear" w:pos="4153"/>
        <w:tab w:val="clear" w:pos="8306"/>
        <w:tab w:val="left" w:pos="2242"/>
      </w:tabs>
      <w:rPr>
        <w:sz w:val="20"/>
        <w:szCs w:val="20"/>
        <w:rtl/>
        <w:cs/>
      </w:rPr>
    </w:pPr>
    <w:r w:rsidRPr="00DF670E">
      <w:rPr>
        <w:rFonts w:hint="cs"/>
        <w:sz w:val="20"/>
        <w:szCs w:val="20"/>
        <w:rtl/>
      </w:rPr>
      <w:t>על מנת למנוע טעויות יש לפתוח את המקורות מבפנים. אשמח לקבל הערות. מטרת ההסברים לעורר לבירור של המלמד בעצמו.</w:t>
    </w:r>
    <w:r w:rsidRPr="00DF670E">
      <w:rPr>
        <w:rFonts w:hint="cs"/>
        <w:sz w:val="20"/>
        <w:szCs w:val="20"/>
        <w:rtl/>
        <w:cs/>
      </w:rPr>
      <w:t xml:space="preserve"> כשלא מפורש ההסבר מרש"י.</w:t>
    </w:r>
  </w:p>
  <w:p w:rsidR="005575E2" w:rsidRPr="000723A9" w:rsidRDefault="005575E2" w:rsidP="00F25C17">
    <w:pPr>
      <w:pStyle w:val="ae"/>
      <w:tabs>
        <w:tab w:val="clear" w:pos="4153"/>
        <w:tab w:val="clear" w:pos="8306"/>
        <w:tab w:val="left" w:pos="2242"/>
      </w:tabs>
      <w:rPr>
        <w:sz w:val="22"/>
        <w:szCs w:val="22"/>
        <w:rtl/>
        <w:cs/>
      </w:rPr>
    </w:pPr>
    <w:r>
      <w:rPr>
        <w:rFonts w:hint="cs"/>
        <w:sz w:val="22"/>
        <w:szCs w:val="22"/>
        <w:rtl/>
        <w:cs/>
      </w:rPr>
      <w:t>_________________________________________________________________________________</w:t>
    </w:r>
  </w:p>
  <w:p w:rsidR="005575E2" w:rsidRDefault="005575E2" w:rsidP="00F25C17">
    <w:pPr>
      <w:pStyle w:val="ae"/>
      <w:tabs>
        <w:tab w:val="clear" w:pos="4153"/>
        <w:tab w:val="clear" w:pos="8306"/>
        <w:tab w:val="left" w:pos="8527"/>
        <w:tab w:val="right" w:pos="9922"/>
      </w:tabs>
    </w:pPr>
    <w:r>
      <w:rPr>
        <w:rt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6D53"/>
    <w:rsid w:val="00000C6E"/>
    <w:rsid w:val="00001810"/>
    <w:rsid w:val="00011AB3"/>
    <w:rsid w:val="0004773F"/>
    <w:rsid w:val="00056D53"/>
    <w:rsid w:val="000802F5"/>
    <w:rsid w:val="000863AC"/>
    <w:rsid w:val="00093D44"/>
    <w:rsid w:val="000B0AFE"/>
    <w:rsid w:val="000B365D"/>
    <w:rsid w:val="000C0359"/>
    <w:rsid w:val="000C3A37"/>
    <w:rsid w:val="000C3E5F"/>
    <w:rsid w:val="000D0638"/>
    <w:rsid w:val="000D2351"/>
    <w:rsid w:val="000F09A5"/>
    <w:rsid w:val="000F220F"/>
    <w:rsid w:val="000F7C88"/>
    <w:rsid w:val="00120374"/>
    <w:rsid w:val="00122A15"/>
    <w:rsid w:val="00122B34"/>
    <w:rsid w:val="00124CB8"/>
    <w:rsid w:val="00161D6C"/>
    <w:rsid w:val="00164269"/>
    <w:rsid w:val="00173180"/>
    <w:rsid w:val="00193EF8"/>
    <w:rsid w:val="001B0B79"/>
    <w:rsid w:val="001B4CD7"/>
    <w:rsid w:val="001C6437"/>
    <w:rsid w:val="001F273F"/>
    <w:rsid w:val="00203399"/>
    <w:rsid w:val="0023066A"/>
    <w:rsid w:val="002314B0"/>
    <w:rsid w:val="00243FFA"/>
    <w:rsid w:val="002558F6"/>
    <w:rsid w:val="00263084"/>
    <w:rsid w:val="00266593"/>
    <w:rsid w:val="002806E2"/>
    <w:rsid w:val="002A42F1"/>
    <w:rsid w:val="002B5EEF"/>
    <w:rsid w:val="002B6CF9"/>
    <w:rsid w:val="002B7F07"/>
    <w:rsid w:val="002F4FED"/>
    <w:rsid w:val="003027B5"/>
    <w:rsid w:val="003232CC"/>
    <w:rsid w:val="00326DF7"/>
    <w:rsid w:val="003415A5"/>
    <w:rsid w:val="003469A0"/>
    <w:rsid w:val="00363725"/>
    <w:rsid w:val="003713B5"/>
    <w:rsid w:val="00373FA0"/>
    <w:rsid w:val="003778BB"/>
    <w:rsid w:val="003919C8"/>
    <w:rsid w:val="003C45AC"/>
    <w:rsid w:val="003D1998"/>
    <w:rsid w:val="003E2EA7"/>
    <w:rsid w:val="003F601F"/>
    <w:rsid w:val="004255BB"/>
    <w:rsid w:val="00440226"/>
    <w:rsid w:val="004502E4"/>
    <w:rsid w:val="004509E4"/>
    <w:rsid w:val="00451B4B"/>
    <w:rsid w:val="00465CE1"/>
    <w:rsid w:val="00471B3F"/>
    <w:rsid w:val="00472367"/>
    <w:rsid w:val="004912D8"/>
    <w:rsid w:val="004B07B1"/>
    <w:rsid w:val="004F28BB"/>
    <w:rsid w:val="00502149"/>
    <w:rsid w:val="0050360F"/>
    <w:rsid w:val="00530176"/>
    <w:rsid w:val="005575E2"/>
    <w:rsid w:val="00560E8A"/>
    <w:rsid w:val="00564002"/>
    <w:rsid w:val="005924EA"/>
    <w:rsid w:val="005948E5"/>
    <w:rsid w:val="00596374"/>
    <w:rsid w:val="005E2B8B"/>
    <w:rsid w:val="006115BD"/>
    <w:rsid w:val="00612DBF"/>
    <w:rsid w:val="00613712"/>
    <w:rsid w:val="00623883"/>
    <w:rsid w:val="006278C6"/>
    <w:rsid w:val="00631FF9"/>
    <w:rsid w:val="006341B4"/>
    <w:rsid w:val="00644CE6"/>
    <w:rsid w:val="00651D3D"/>
    <w:rsid w:val="00682F97"/>
    <w:rsid w:val="00683EA7"/>
    <w:rsid w:val="006B3468"/>
    <w:rsid w:val="006C11B0"/>
    <w:rsid w:val="006F515C"/>
    <w:rsid w:val="00711970"/>
    <w:rsid w:val="00737DE5"/>
    <w:rsid w:val="00776536"/>
    <w:rsid w:val="00784A49"/>
    <w:rsid w:val="00785562"/>
    <w:rsid w:val="007A3628"/>
    <w:rsid w:val="007B2000"/>
    <w:rsid w:val="007F3ACA"/>
    <w:rsid w:val="008031E0"/>
    <w:rsid w:val="00815212"/>
    <w:rsid w:val="00822877"/>
    <w:rsid w:val="0083148B"/>
    <w:rsid w:val="00837351"/>
    <w:rsid w:val="008450A3"/>
    <w:rsid w:val="00846DCE"/>
    <w:rsid w:val="008758B4"/>
    <w:rsid w:val="0088476A"/>
    <w:rsid w:val="008B524B"/>
    <w:rsid w:val="008B562D"/>
    <w:rsid w:val="008C41D0"/>
    <w:rsid w:val="008D0668"/>
    <w:rsid w:val="008D205C"/>
    <w:rsid w:val="008D581A"/>
    <w:rsid w:val="00907BBD"/>
    <w:rsid w:val="00910F2E"/>
    <w:rsid w:val="009201E2"/>
    <w:rsid w:val="009250ED"/>
    <w:rsid w:val="0094327F"/>
    <w:rsid w:val="00950E0C"/>
    <w:rsid w:val="00960BE2"/>
    <w:rsid w:val="0097153B"/>
    <w:rsid w:val="00981D04"/>
    <w:rsid w:val="009B5ADA"/>
    <w:rsid w:val="00A12447"/>
    <w:rsid w:val="00A12BA1"/>
    <w:rsid w:val="00A20331"/>
    <w:rsid w:val="00A2292D"/>
    <w:rsid w:val="00A355B9"/>
    <w:rsid w:val="00A4143D"/>
    <w:rsid w:val="00A43AFD"/>
    <w:rsid w:val="00A445C8"/>
    <w:rsid w:val="00A50078"/>
    <w:rsid w:val="00A50DCA"/>
    <w:rsid w:val="00A5419B"/>
    <w:rsid w:val="00A67253"/>
    <w:rsid w:val="00A957CD"/>
    <w:rsid w:val="00AB2E10"/>
    <w:rsid w:val="00AB3094"/>
    <w:rsid w:val="00AB369B"/>
    <w:rsid w:val="00AC3B8C"/>
    <w:rsid w:val="00AC4857"/>
    <w:rsid w:val="00AD4CC5"/>
    <w:rsid w:val="00AF4B52"/>
    <w:rsid w:val="00B04A21"/>
    <w:rsid w:val="00B10E0D"/>
    <w:rsid w:val="00B274DE"/>
    <w:rsid w:val="00B301DB"/>
    <w:rsid w:val="00B347B3"/>
    <w:rsid w:val="00B35188"/>
    <w:rsid w:val="00B378D6"/>
    <w:rsid w:val="00B531DA"/>
    <w:rsid w:val="00B741E3"/>
    <w:rsid w:val="00B76F60"/>
    <w:rsid w:val="00B82B20"/>
    <w:rsid w:val="00B8520A"/>
    <w:rsid w:val="00BA0185"/>
    <w:rsid w:val="00BA4AB0"/>
    <w:rsid w:val="00BB6657"/>
    <w:rsid w:val="00BC3F9E"/>
    <w:rsid w:val="00BE664C"/>
    <w:rsid w:val="00C24211"/>
    <w:rsid w:val="00C25E8F"/>
    <w:rsid w:val="00C43778"/>
    <w:rsid w:val="00C44627"/>
    <w:rsid w:val="00C50467"/>
    <w:rsid w:val="00C72647"/>
    <w:rsid w:val="00C80EA1"/>
    <w:rsid w:val="00CD3698"/>
    <w:rsid w:val="00D024BE"/>
    <w:rsid w:val="00D129F8"/>
    <w:rsid w:val="00D45A28"/>
    <w:rsid w:val="00D46235"/>
    <w:rsid w:val="00D617DF"/>
    <w:rsid w:val="00D82854"/>
    <w:rsid w:val="00DB5B32"/>
    <w:rsid w:val="00DB5BF8"/>
    <w:rsid w:val="00DE12B2"/>
    <w:rsid w:val="00DE1B37"/>
    <w:rsid w:val="00DF670E"/>
    <w:rsid w:val="00E30495"/>
    <w:rsid w:val="00E46B3D"/>
    <w:rsid w:val="00E828D5"/>
    <w:rsid w:val="00EA7802"/>
    <w:rsid w:val="00EC5BAE"/>
    <w:rsid w:val="00ED07DF"/>
    <w:rsid w:val="00ED1140"/>
    <w:rsid w:val="00ED128B"/>
    <w:rsid w:val="00EE0546"/>
    <w:rsid w:val="00F21735"/>
    <w:rsid w:val="00F22E94"/>
    <w:rsid w:val="00F25C17"/>
    <w:rsid w:val="00F320DA"/>
    <w:rsid w:val="00F33408"/>
    <w:rsid w:val="00F61049"/>
    <w:rsid w:val="00F62D23"/>
    <w:rsid w:val="00F67DD6"/>
    <w:rsid w:val="00F83E48"/>
    <w:rsid w:val="00F86FCC"/>
    <w:rsid w:val="00F87EF0"/>
    <w:rsid w:val="00FA1577"/>
    <w:rsid w:val="00FA26FB"/>
    <w:rsid w:val="00FB04B0"/>
    <w:rsid w:val="00FB1773"/>
    <w:rsid w:val="00FE0AB4"/>
    <w:rsid w:val="00FE6DE9"/>
    <w:rsid w:val="00FF2959"/>
    <w:rsid w:val="00FF3E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 w:type="paragraph" w:customStyle="1" w:styleId="af2">
    <w:name w:val="חידושי התלמידים"/>
    <w:basedOn w:val="a"/>
    <w:link w:val="af3"/>
    <w:qFormat/>
    <w:rsid w:val="00DF670E"/>
    <w:pPr>
      <w:spacing w:before="0" w:line="240" w:lineRule="auto"/>
    </w:pPr>
    <w:rPr>
      <w:rFonts w:eastAsia="Times New Roman" w:cs="Aharoni"/>
      <w:b/>
      <w:sz w:val="28"/>
      <w:szCs w:val="28"/>
    </w:rPr>
  </w:style>
  <w:style w:type="character" w:customStyle="1" w:styleId="af3">
    <w:name w:val="חידושי התלמידים תו"/>
    <w:basedOn w:val="a0"/>
    <w:link w:val="af2"/>
    <w:rsid w:val="00DF670E"/>
    <w:rPr>
      <w:rFonts w:ascii="Times New Roman" w:eastAsia="Times New Roman" w:hAnsi="Times New Roman" w:cs="Aharoni"/>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semiHidden/>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semiHidden/>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s>
</file>

<file path=word/webSettings.xml><?xml version="1.0" encoding="utf-8"?>
<w:webSettings xmlns:r="http://schemas.openxmlformats.org/officeDocument/2006/relationships" xmlns:w="http://schemas.openxmlformats.org/wordprocessingml/2006/main">
  <w:divs>
    <w:div w:id="307982394">
      <w:bodyDiv w:val="1"/>
      <w:marLeft w:val="0"/>
      <w:marRight w:val="0"/>
      <w:marTop w:val="0"/>
      <w:marBottom w:val="0"/>
      <w:divBdr>
        <w:top w:val="none" w:sz="0" w:space="0" w:color="auto"/>
        <w:left w:val="none" w:sz="0" w:space="0" w:color="auto"/>
        <w:bottom w:val="none" w:sz="0" w:space="0" w:color="auto"/>
        <w:right w:val="none" w:sz="0" w:space="0" w:color="auto"/>
      </w:divBdr>
    </w:div>
    <w:div w:id="374744382">
      <w:bodyDiv w:val="1"/>
      <w:marLeft w:val="0"/>
      <w:marRight w:val="0"/>
      <w:marTop w:val="0"/>
      <w:marBottom w:val="0"/>
      <w:divBdr>
        <w:top w:val="none" w:sz="0" w:space="0" w:color="auto"/>
        <w:left w:val="none" w:sz="0" w:space="0" w:color="auto"/>
        <w:bottom w:val="none" w:sz="0" w:space="0" w:color="auto"/>
        <w:right w:val="none" w:sz="0" w:space="0" w:color="auto"/>
      </w:divBdr>
    </w:div>
    <w:div w:id="1045250815">
      <w:bodyDiv w:val="1"/>
      <w:marLeft w:val="0"/>
      <w:marRight w:val="0"/>
      <w:marTop w:val="0"/>
      <w:marBottom w:val="0"/>
      <w:divBdr>
        <w:top w:val="none" w:sz="0" w:space="0" w:color="auto"/>
        <w:left w:val="none" w:sz="0" w:space="0" w:color="auto"/>
        <w:bottom w:val="none" w:sz="0" w:space="0" w:color="auto"/>
        <w:right w:val="none" w:sz="0" w:space="0" w:color="auto"/>
      </w:divBdr>
    </w:div>
    <w:div w:id="14162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1514;&#1493;&#1512;&#1514;%20&#1488;&#1502;&#1514;%20-%20352\Temp\his_temp_1_10.htm" TargetMode="External"/><Relationship Id="rId117" Type="http://schemas.openxmlformats.org/officeDocument/2006/relationships/theme" Target="theme/theme1.xml"/><Relationship Id="rId21" Type="http://schemas.openxmlformats.org/officeDocument/2006/relationships/hyperlink" Target="file:///C:\&#1514;&#1493;&#1512;&#1514;%20&#1488;&#1502;&#1514;%20-%20352\Temp\his_temp_1_10.htm" TargetMode="External"/><Relationship Id="rId42" Type="http://schemas.openxmlformats.org/officeDocument/2006/relationships/hyperlink" Target="file:///C:\&#1514;&#1493;&#1512;&#1514;%20&#1488;&#1502;&#1514;%20-%20352\Temp\his_temp_1_10.htm" TargetMode="External"/><Relationship Id="rId47" Type="http://schemas.openxmlformats.org/officeDocument/2006/relationships/hyperlink" Target="file:///C:\&#1514;&#1493;&#1512;&#1514;%20&#1488;&#1502;&#1514;%20-%20352\Temp\his_temp_1_10.htm" TargetMode="External"/><Relationship Id="rId63" Type="http://schemas.openxmlformats.org/officeDocument/2006/relationships/hyperlink" Target="file:///C:\&#1514;&#1493;&#1512;&#1514;%20&#1488;&#1502;&#1514;%20-%20352\Temp\his_temp_1_10.htm" TargetMode="External"/><Relationship Id="rId68" Type="http://schemas.openxmlformats.org/officeDocument/2006/relationships/hyperlink" Target="file:///C:\&#1514;&#1493;&#1512;&#1514;%20&#1488;&#1502;&#1514;%20-%20352\Temp\his_temp_1_10.htm" TargetMode="External"/><Relationship Id="rId84" Type="http://schemas.openxmlformats.org/officeDocument/2006/relationships/hyperlink" Target="file:///C:\&#1514;&#1493;&#1512;&#1514;%20&#1488;&#1502;&#1514;%20-%20352\Temp\his_temp_1_10.htm" TargetMode="External"/><Relationship Id="rId89" Type="http://schemas.openxmlformats.org/officeDocument/2006/relationships/hyperlink" Target="file:///C:\&#1514;&#1493;&#1512;&#1514;%20&#1488;&#1502;&#1514;%20-%20352\Temp\his_temp_1_10.htm" TargetMode="External"/><Relationship Id="rId112" Type="http://schemas.openxmlformats.org/officeDocument/2006/relationships/hyperlink" Target="file:///C:\&#1514;&#1493;&#1512;&#1514;%20&#1488;&#1502;&#1514;%20-%20352\Temp\his_temp_1_10.htm" TargetMode="External"/><Relationship Id="rId16" Type="http://schemas.openxmlformats.org/officeDocument/2006/relationships/hyperlink" Target="file:///C:\&#1514;&#1493;&#1512;&#1514;%20&#1488;&#1502;&#1514;%20-%20352\Temp\his_temp_1_10.htm" TargetMode="External"/><Relationship Id="rId107" Type="http://schemas.openxmlformats.org/officeDocument/2006/relationships/hyperlink" Target="file:///C:\&#1514;&#1493;&#1512;&#1514;%20&#1488;&#1502;&#1514;%20-%20352\Temp\his_temp_1_10.htm" TargetMode="External"/><Relationship Id="rId11" Type="http://schemas.openxmlformats.org/officeDocument/2006/relationships/hyperlink" Target="file:///C:\&#1514;&#1493;&#1512;&#1514;%20&#1488;&#1502;&#1514;%20-%20352\Temp\his_temp_1_10.htm" TargetMode="External"/><Relationship Id="rId24" Type="http://schemas.openxmlformats.org/officeDocument/2006/relationships/hyperlink" Target="file:///C:\&#1514;&#1493;&#1512;&#1514;%20&#1488;&#1502;&#1514;%20-%20352\Temp\his_temp_1_10.htm" TargetMode="External"/><Relationship Id="rId32" Type="http://schemas.openxmlformats.org/officeDocument/2006/relationships/hyperlink" Target="file:///C:\&#1514;&#1493;&#1512;&#1514;%20&#1488;&#1502;&#1514;%20-%20352\Temp\his_temp_1_10.htm" TargetMode="External"/><Relationship Id="rId37" Type="http://schemas.openxmlformats.org/officeDocument/2006/relationships/hyperlink" Target="file:///C:\&#1514;&#1493;&#1512;&#1514;%20&#1488;&#1502;&#1514;%20-%20352\Temp\his_temp_1_10.htm" TargetMode="External"/><Relationship Id="rId40" Type="http://schemas.openxmlformats.org/officeDocument/2006/relationships/hyperlink" Target="file:///C:\&#1514;&#1493;&#1512;&#1514;%20&#1488;&#1502;&#1514;%20-%20352\Temp\his_temp_1_10.htm" TargetMode="External"/><Relationship Id="rId45" Type="http://schemas.openxmlformats.org/officeDocument/2006/relationships/hyperlink" Target="file:///C:\&#1514;&#1493;&#1512;&#1514;%20&#1488;&#1502;&#1514;%20-%20352\Temp\his_temp_1_10.htm" TargetMode="External"/><Relationship Id="rId53" Type="http://schemas.openxmlformats.org/officeDocument/2006/relationships/hyperlink" Target="file:///C:\&#1514;&#1493;&#1512;&#1514;%20&#1488;&#1502;&#1514;%20-%20352\Temp\his_temp_1_10.htm" TargetMode="External"/><Relationship Id="rId58" Type="http://schemas.openxmlformats.org/officeDocument/2006/relationships/hyperlink" Target="file:///C:\&#1514;&#1493;&#1512;&#1514;%20&#1488;&#1502;&#1514;%20-%20352\Temp\his_temp_1_10.htm" TargetMode="External"/><Relationship Id="rId66" Type="http://schemas.openxmlformats.org/officeDocument/2006/relationships/hyperlink" Target="file:///C:\&#1514;&#1493;&#1512;&#1514;%20&#1488;&#1502;&#1514;%20-%20352\Temp\his_temp_1_10.htm" TargetMode="External"/><Relationship Id="rId74" Type="http://schemas.openxmlformats.org/officeDocument/2006/relationships/hyperlink" Target="file:///C:\&#1514;&#1493;&#1512;&#1514;%20&#1488;&#1502;&#1514;%20-%20352\Temp\his_temp_1_10.htm" TargetMode="External"/><Relationship Id="rId79" Type="http://schemas.openxmlformats.org/officeDocument/2006/relationships/hyperlink" Target="file:///C:\&#1514;&#1493;&#1512;&#1514;%20&#1488;&#1502;&#1514;%20-%20352\Temp\his_temp_1_10.htm" TargetMode="External"/><Relationship Id="rId87" Type="http://schemas.openxmlformats.org/officeDocument/2006/relationships/hyperlink" Target="file:///C:\&#1514;&#1493;&#1512;&#1514;%20&#1488;&#1502;&#1514;%20-%20352\Temp\his_temp_1_10.htm" TargetMode="External"/><Relationship Id="rId102" Type="http://schemas.openxmlformats.org/officeDocument/2006/relationships/hyperlink" Target="file:///C:\&#1514;&#1493;&#1512;&#1514;%20&#1488;&#1502;&#1514;%20-%20352\Temp\his_temp_1_10.htm" TargetMode="External"/><Relationship Id="rId110" Type="http://schemas.openxmlformats.org/officeDocument/2006/relationships/hyperlink" Target="file:///C:\&#1514;&#1493;&#1512;&#1514;%20&#1488;&#1502;&#1514;%20-%20352\Temp\his_temp_1_10.htm"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file:///C:\&#1514;&#1493;&#1512;&#1514;%20&#1488;&#1502;&#1514;%20-%20352\Temp\his_temp_1_10.htm" TargetMode="External"/><Relationship Id="rId82" Type="http://schemas.openxmlformats.org/officeDocument/2006/relationships/hyperlink" Target="file:///C:\&#1514;&#1493;&#1512;&#1514;%20&#1488;&#1502;&#1514;%20-%20352\Temp\his_temp_1_10.htm" TargetMode="External"/><Relationship Id="rId90" Type="http://schemas.openxmlformats.org/officeDocument/2006/relationships/hyperlink" Target="file:///C:\&#1514;&#1493;&#1512;&#1514;%20&#1488;&#1502;&#1514;%20-%20352\Temp\his_temp_1_10.htm" TargetMode="External"/><Relationship Id="rId95" Type="http://schemas.openxmlformats.org/officeDocument/2006/relationships/hyperlink" Target="file:///C:\&#1514;&#1493;&#1512;&#1514;%20&#1488;&#1502;&#1514;%20-%20352\Temp\his_temp_1_10.htm" TargetMode="External"/><Relationship Id="rId19" Type="http://schemas.openxmlformats.org/officeDocument/2006/relationships/hyperlink" Target="file:///C:\&#1514;&#1493;&#1512;&#1514;%20&#1488;&#1502;&#1514;%20-%20352\Temp\his_temp_1_10.htm" TargetMode="External"/><Relationship Id="rId14" Type="http://schemas.openxmlformats.org/officeDocument/2006/relationships/hyperlink" Target="file:///C:\&#1514;&#1493;&#1512;&#1514;%20&#1488;&#1502;&#1514;%20-%20352\Temp\his_temp_1_10.htm" TargetMode="External"/><Relationship Id="rId22" Type="http://schemas.openxmlformats.org/officeDocument/2006/relationships/hyperlink" Target="file:///C:\&#1514;&#1493;&#1512;&#1514;%20&#1488;&#1502;&#1514;%20-%20352\Temp\his_temp_1_10.htm" TargetMode="External"/><Relationship Id="rId27" Type="http://schemas.openxmlformats.org/officeDocument/2006/relationships/hyperlink" Target="file:///C:\&#1514;&#1493;&#1512;&#1514;%20&#1488;&#1502;&#1514;%20-%20352\Temp\his_temp_1_10.htm" TargetMode="External"/><Relationship Id="rId30" Type="http://schemas.openxmlformats.org/officeDocument/2006/relationships/hyperlink" Target="file:///C:\&#1514;&#1493;&#1512;&#1514;%20&#1488;&#1502;&#1514;%20-%20352\Temp\his_temp_1_10.htm" TargetMode="External"/><Relationship Id="rId35" Type="http://schemas.openxmlformats.org/officeDocument/2006/relationships/hyperlink" Target="file:///C:\&#1514;&#1493;&#1512;&#1514;%20&#1488;&#1502;&#1514;%20-%20352\Temp\his_temp_1_10.htm" TargetMode="External"/><Relationship Id="rId43" Type="http://schemas.openxmlformats.org/officeDocument/2006/relationships/hyperlink" Target="file:///C:\&#1514;&#1493;&#1512;&#1514;%20&#1488;&#1502;&#1514;%20-%20352\Temp\his_temp_1_10.htm" TargetMode="External"/><Relationship Id="rId48" Type="http://schemas.openxmlformats.org/officeDocument/2006/relationships/hyperlink" Target="file:///C:\&#1514;&#1493;&#1512;&#1514;%20&#1488;&#1502;&#1514;%20-%20352\Temp\his_temp_1_10.htm" TargetMode="External"/><Relationship Id="rId56" Type="http://schemas.openxmlformats.org/officeDocument/2006/relationships/hyperlink" Target="file:///C:\&#1514;&#1493;&#1512;&#1514;%20&#1488;&#1502;&#1514;%20-%20352\Temp\his_temp_1_10.htm" TargetMode="External"/><Relationship Id="rId64" Type="http://schemas.openxmlformats.org/officeDocument/2006/relationships/hyperlink" Target="file:///C:\&#1514;&#1493;&#1512;&#1514;%20&#1488;&#1502;&#1514;%20-%20352\Temp\his_temp_1_10.htm" TargetMode="External"/><Relationship Id="rId69" Type="http://schemas.openxmlformats.org/officeDocument/2006/relationships/hyperlink" Target="file:///C:\&#1514;&#1493;&#1512;&#1514;%20&#1488;&#1502;&#1514;%20-%20352\Temp\his_temp_1_10.htm" TargetMode="External"/><Relationship Id="rId77" Type="http://schemas.openxmlformats.org/officeDocument/2006/relationships/hyperlink" Target="file:///C:\&#1514;&#1493;&#1512;&#1514;%20&#1488;&#1502;&#1514;%20-%20352\Temp\his_temp_1_10.htm" TargetMode="External"/><Relationship Id="rId100" Type="http://schemas.openxmlformats.org/officeDocument/2006/relationships/hyperlink" Target="file:///C:\&#1514;&#1493;&#1512;&#1514;%20&#1488;&#1502;&#1514;%20-%20352\Temp\his_temp_1_10.htm" TargetMode="External"/><Relationship Id="rId105" Type="http://schemas.openxmlformats.org/officeDocument/2006/relationships/hyperlink" Target="file:///C:\&#1514;&#1493;&#1512;&#1514;%20&#1488;&#1502;&#1514;%20-%20352\Temp\his_temp_1_10.htm" TargetMode="External"/><Relationship Id="rId113" Type="http://schemas.openxmlformats.org/officeDocument/2006/relationships/hyperlink" Target="file:///C:\&#1514;&#1493;&#1512;&#1514;%20&#1488;&#1502;&#1514;%20-%20352\Temp\his_temp_1_10.htm" TargetMode="External"/><Relationship Id="rId118" Type="http://schemas.microsoft.com/office/2007/relationships/stylesWithEffects" Target="stylesWithEffects.xml"/><Relationship Id="rId8" Type="http://schemas.openxmlformats.org/officeDocument/2006/relationships/hyperlink" Target="file:///C:\&#1514;&#1493;&#1512;&#1514;%20&#1488;&#1502;&#1514;%20-%20352\Temp\his_temp_1_10.htm" TargetMode="External"/><Relationship Id="rId51" Type="http://schemas.openxmlformats.org/officeDocument/2006/relationships/hyperlink" Target="file:///C:\&#1514;&#1493;&#1512;&#1514;%20&#1488;&#1502;&#1514;%20-%20352\Temp\his_temp_1_10.htm" TargetMode="External"/><Relationship Id="rId72" Type="http://schemas.openxmlformats.org/officeDocument/2006/relationships/hyperlink" Target="file:///C:\&#1514;&#1493;&#1512;&#1514;%20&#1488;&#1502;&#1514;%20-%20352\Temp\his_temp_1_10.htm" TargetMode="External"/><Relationship Id="rId80" Type="http://schemas.openxmlformats.org/officeDocument/2006/relationships/hyperlink" Target="file:///C:\&#1514;&#1493;&#1512;&#1514;%20&#1488;&#1502;&#1514;%20-%20352\Temp\his_temp_1_10.htm" TargetMode="External"/><Relationship Id="rId85" Type="http://schemas.openxmlformats.org/officeDocument/2006/relationships/hyperlink" Target="file:///C:\&#1514;&#1493;&#1512;&#1514;%20&#1488;&#1502;&#1514;%20-%20352\Temp\his_temp_1_10.htm" TargetMode="External"/><Relationship Id="rId93" Type="http://schemas.openxmlformats.org/officeDocument/2006/relationships/hyperlink" Target="file:///C:\&#1514;&#1493;&#1512;&#1514;%20&#1488;&#1502;&#1514;%20-%20352\Temp\his_temp_1_10.htm" TargetMode="External"/><Relationship Id="rId98" Type="http://schemas.openxmlformats.org/officeDocument/2006/relationships/hyperlink" Target="file:///C:\&#1514;&#1493;&#1512;&#1514;%20&#1488;&#1502;&#1514;%20-%20352\Temp\his_temp_1_10.htm" TargetMode="External"/><Relationship Id="rId3" Type="http://schemas.openxmlformats.org/officeDocument/2006/relationships/styles" Target="styles.xml"/><Relationship Id="rId12" Type="http://schemas.openxmlformats.org/officeDocument/2006/relationships/hyperlink" Target="file:///C:\&#1514;&#1493;&#1512;&#1514;%20&#1488;&#1502;&#1514;%20-%20352\Temp\his_temp_1_10.htm" TargetMode="External"/><Relationship Id="rId17" Type="http://schemas.openxmlformats.org/officeDocument/2006/relationships/hyperlink" Target="file:///C:\&#1514;&#1493;&#1512;&#1514;%20&#1488;&#1502;&#1514;%20-%20352\Temp\his_temp_1_10.htm" TargetMode="External"/><Relationship Id="rId25" Type="http://schemas.openxmlformats.org/officeDocument/2006/relationships/hyperlink" Target="file:///C:\&#1514;&#1493;&#1512;&#1514;%20&#1488;&#1502;&#1514;%20-%20352\Temp\his_temp_1_10.htm" TargetMode="External"/><Relationship Id="rId33" Type="http://schemas.openxmlformats.org/officeDocument/2006/relationships/hyperlink" Target="file:///C:\&#1514;&#1493;&#1512;&#1514;%20&#1488;&#1502;&#1514;%20-%20352\Temp\his_temp_1_10.htm" TargetMode="External"/><Relationship Id="rId38" Type="http://schemas.openxmlformats.org/officeDocument/2006/relationships/hyperlink" Target="file:///C:\&#1514;&#1493;&#1512;&#1514;%20&#1488;&#1502;&#1514;%20-%20352\Temp\his_temp_1_10.htm" TargetMode="External"/><Relationship Id="rId46" Type="http://schemas.openxmlformats.org/officeDocument/2006/relationships/hyperlink" Target="file:///C:\&#1514;&#1493;&#1512;&#1514;%20&#1488;&#1502;&#1514;%20-%20352\Temp\his_temp_1_10.htm" TargetMode="External"/><Relationship Id="rId59" Type="http://schemas.openxmlformats.org/officeDocument/2006/relationships/hyperlink" Target="file:///C:\&#1514;&#1493;&#1512;&#1514;%20&#1488;&#1502;&#1514;%20-%20352\Temp\his_temp_1_10.htm" TargetMode="External"/><Relationship Id="rId67" Type="http://schemas.openxmlformats.org/officeDocument/2006/relationships/hyperlink" Target="file:///C:\&#1514;&#1493;&#1512;&#1514;%20&#1488;&#1502;&#1514;%20-%20352\Temp\his_temp_1_10.htm" TargetMode="External"/><Relationship Id="rId103" Type="http://schemas.openxmlformats.org/officeDocument/2006/relationships/hyperlink" Target="file:///C:\&#1514;&#1493;&#1512;&#1514;%20&#1488;&#1502;&#1514;%20-%20352\Temp\his_temp_1_10.htm" TargetMode="External"/><Relationship Id="rId108" Type="http://schemas.openxmlformats.org/officeDocument/2006/relationships/hyperlink" Target="file:///C:\&#1514;&#1493;&#1512;&#1514;%20&#1488;&#1502;&#1514;%20-%20352\Temp\his_temp_1_10.htm" TargetMode="External"/><Relationship Id="rId116" Type="http://schemas.openxmlformats.org/officeDocument/2006/relationships/fontTable" Target="fontTable.xml"/><Relationship Id="rId20" Type="http://schemas.openxmlformats.org/officeDocument/2006/relationships/hyperlink" Target="file:///C:\&#1514;&#1493;&#1512;&#1514;%20&#1488;&#1502;&#1514;%20-%20352\Temp\his_temp_1_10.htm" TargetMode="External"/><Relationship Id="rId41" Type="http://schemas.openxmlformats.org/officeDocument/2006/relationships/hyperlink" Target="file:///C:\&#1514;&#1493;&#1512;&#1514;%20&#1488;&#1502;&#1514;%20-%20352\Temp\his_temp_1_10.htm" TargetMode="External"/><Relationship Id="rId54" Type="http://schemas.openxmlformats.org/officeDocument/2006/relationships/hyperlink" Target="file:///C:\&#1514;&#1493;&#1512;&#1514;%20&#1488;&#1502;&#1514;%20-%20352\Temp\his_temp_1_10.htm" TargetMode="External"/><Relationship Id="rId62" Type="http://schemas.openxmlformats.org/officeDocument/2006/relationships/hyperlink" Target="file:///C:\&#1514;&#1493;&#1512;&#1514;%20&#1488;&#1502;&#1514;%20-%20352\Temp\his_temp_1_10.htm" TargetMode="External"/><Relationship Id="rId70" Type="http://schemas.openxmlformats.org/officeDocument/2006/relationships/hyperlink" Target="file:///C:\&#1514;&#1493;&#1512;&#1514;%20&#1488;&#1502;&#1514;%20-%20352\Temp\his_temp_1_10.htm" TargetMode="External"/><Relationship Id="rId75" Type="http://schemas.openxmlformats.org/officeDocument/2006/relationships/hyperlink" Target="file:///C:\&#1514;&#1493;&#1512;&#1514;%20&#1488;&#1502;&#1514;%20-%20352\Temp\his_temp_1_10.htm" TargetMode="External"/><Relationship Id="rId83" Type="http://schemas.openxmlformats.org/officeDocument/2006/relationships/hyperlink" Target="file:///C:\&#1514;&#1493;&#1512;&#1514;%20&#1488;&#1502;&#1514;%20-%20352\Temp\his_temp_1_10.htm" TargetMode="External"/><Relationship Id="rId88" Type="http://schemas.openxmlformats.org/officeDocument/2006/relationships/hyperlink" Target="file:///C:\&#1514;&#1493;&#1512;&#1514;%20&#1488;&#1502;&#1514;%20-%20352\Temp\his_temp_1_10.htm" TargetMode="External"/><Relationship Id="rId91" Type="http://schemas.openxmlformats.org/officeDocument/2006/relationships/hyperlink" Target="file:///C:\&#1514;&#1493;&#1512;&#1514;%20&#1488;&#1502;&#1514;%20-%20352\Temp\his_temp_1_10.htm" TargetMode="External"/><Relationship Id="rId96" Type="http://schemas.openxmlformats.org/officeDocument/2006/relationships/hyperlink" Target="file:///C:\&#1514;&#1493;&#1512;&#1514;%20&#1488;&#1502;&#1514;%20-%20352\Temp\his_temp_1_10.htm" TargetMode="External"/><Relationship Id="rId111" Type="http://schemas.openxmlformats.org/officeDocument/2006/relationships/hyperlink" Target="file:///C:\&#1514;&#1493;&#1512;&#1514;%20&#1488;&#1502;&#1514;%20-%20352\Temp\his_temp_1_10.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1514;&#1493;&#1512;&#1514;%20&#1488;&#1502;&#1514;%20-%20352\Temp\his_temp_1_10.htm" TargetMode="External"/><Relationship Id="rId23" Type="http://schemas.openxmlformats.org/officeDocument/2006/relationships/hyperlink" Target="file:///C:\&#1514;&#1493;&#1512;&#1514;%20&#1488;&#1502;&#1514;%20-%20352\Temp\his_temp_1_10.htm" TargetMode="External"/><Relationship Id="rId28" Type="http://schemas.openxmlformats.org/officeDocument/2006/relationships/hyperlink" Target="file:///C:\&#1514;&#1493;&#1512;&#1514;%20&#1488;&#1502;&#1514;%20-%20352\Temp\his_temp_1_10.htm" TargetMode="External"/><Relationship Id="rId36" Type="http://schemas.openxmlformats.org/officeDocument/2006/relationships/hyperlink" Target="file:///C:\&#1514;&#1493;&#1512;&#1514;%20&#1488;&#1502;&#1514;%20-%20352\Temp\his_temp_1_10.htm" TargetMode="External"/><Relationship Id="rId49" Type="http://schemas.openxmlformats.org/officeDocument/2006/relationships/hyperlink" Target="file:///C:\&#1514;&#1493;&#1512;&#1514;%20&#1488;&#1502;&#1514;%20-%20352\Temp\his_temp_1_10.htm" TargetMode="External"/><Relationship Id="rId57" Type="http://schemas.openxmlformats.org/officeDocument/2006/relationships/hyperlink" Target="file:///C:\&#1514;&#1493;&#1512;&#1514;%20&#1488;&#1502;&#1514;%20-%20352\Temp\his_temp_1_10.htm" TargetMode="External"/><Relationship Id="rId106" Type="http://schemas.openxmlformats.org/officeDocument/2006/relationships/hyperlink" Target="file:///C:\&#1514;&#1493;&#1512;&#1514;%20&#1488;&#1502;&#1514;%20-%20352\Temp\his_temp_1_10.htm" TargetMode="External"/><Relationship Id="rId114" Type="http://schemas.openxmlformats.org/officeDocument/2006/relationships/header" Target="header1.xml"/><Relationship Id="rId10" Type="http://schemas.openxmlformats.org/officeDocument/2006/relationships/hyperlink" Target="file:///C:\&#1514;&#1493;&#1512;&#1514;%20&#1488;&#1502;&#1514;%20-%20352\Temp\his_temp_1_10.htm" TargetMode="External"/><Relationship Id="rId31" Type="http://schemas.openxmlformats.org/officeDocument/2006/relationships/hyperlink" Target="file:///C:\&#1514;&#1493;&#1512;&#1514;%20&#1488;&#1502;&#1514;%20-%20352\Temp\his_temp_1_10.htm" TargetMode="External"/><Relationship Id="rId44" Type="http://schemas.openxmlformats.org/officeDocument/2006/relationships/hyperlink" Target="file:///C:\&#1514;&#1493;&#1512;&#1514;%20&#1488;&#1502;&#1514;%20-%20352\Temp\his_temp_1_10.htm" TargetMode="External"/><Relationship Id="rId52" Type="http://schemas.openxmlformats.org/officeDocument/2006/relationships/hyperlink" Target="file:///C:\&#1514;&#1493;&#1512;&#1514;%20&#1488;&#1502;&#1514;%20-%20352\Temp\his_temp_1_10.htm" TargetMode="External"/><Relationship Id="rId60" Type="http://schemas.openxmlformats.org/officeDocument/2006/relationships/hyperlink" Target="file:///C:\&#1514;&#1493;&#1512;&#1514;%20&#1488;&#1502;&#1514;%20-%20352\Temp\his_temp_1_10.htm" TargetMode="External"/><Relationship Id="rId65" Type="http://schemas.openxmlformats.org/officeDocument/2006/relationships/hyperlink" Target="file:///C:\&#1514;&#1493;&#1512;&#1514;%20&#1488;&#1502;&#1514;%20-%20352\Temp\his_temp_1_10.htm" TargetMode="External"/><Relationship Id="rId73" Type="http://schemas.openxmlformats.org/officeDocument/2006/relationships/hyperlink" Target="file:///C:\&#1514;&#1493;&#1512;&#1514;%20&#1488;&#1502;&#1514;%20-%20352\Temp\his_temp_1_10.htm" TargetMode="External"/><Relationship Id="rId78" Type="http://schemas.openxmlformats.org/officeDocument/2006/relationships/hyperlink" Target="file:///C:\&#1514;&#1493;&#1512;&#1514;%20&#1488;&#1502;&#1514;%20-%20352\Temp\his_temp_1_10.htm" TargetMode="External"/><Relationship Id="rId81" Type="http://schemas.openxmlformats.org/officeDocument/2006/relationships/hyperlink" Target="file:///C:\&#1514;&#1493;&#1512;&#1514;%20&#1488;&#1502;&#1514;%20-%20352\Temp\his_temp_1_10.htm" TargetMode="External"/><Relationship Id="rId86" Type="http://schemas.openxmlformats.org/officeDocument/2006/relationships/hyperlink" Target="file:///C:\&#1514;&#1493;&#1512;&#1514;%20&#1488;&#1502;&#1514;%20-%20352\Temp\his_temp_1_10.htm" TargetMode="External"/><Relationship Id="rId94" Type="http://schemas.openxmlformats.org/officeDocument/2006/relationships/hyperlink" Target="file:///C:\&#1514;&#1493;&#1512;&#1514;%20&#1488;&#1502;&#1514;%20-%20352\Temp\his_temp_1_10.htm" TargetMode="External"/><Relationship Id="rId99" Type="http://schemas.openxmlformats.org/officeDocument/2006/relationships/hyperlink" Target="file:///C:\&#1514;&#1493;&#1512;&#1514;%20&#1488;&#1502;&#1514;%20-%20352\Temp\his_temp_1_10.htm" TargetMode="External"/><Relationship Id="rId101" Type="http://schemas.openxmlformats.org/officeDocument/2006/relationships/hyperlink" Target="file:///C:\&#1514;&#1493;&#1512;&#1514;%20&#1488;&#1502;&#1514;%20-%20352\Temp\his_temp_1_10.htm" TargetMode="External"/><Relationship Id="rId4" Type="http://schemas.openxmlformats.org/officeDocument/2006/relationships/settings" Target="settings.xml"/><Relationship Id="rId9" Type="http://schemas.openxmlformats.org/officeDocument/2006/relationships/hyperlink" Target="file:///C:\&#1514;&#1493;&#1512;&#1514;%20&#1488;&#1502;&#1514;%20-%20352\Temp\his_temp_1_10.htm" TargetMode="External"/><Relationship Id="rId13" Type="http://schemas.openxmlformats.org/officeDocument/2006/relationships/hyperlink" Target="file:///C:\&#1514;&#1493;&#1512;&#1514;%20&#1488;&#1502;&#1514;%20-%20352\Temp\his_temp_1_10.htm" TargetMode="External"/><Relationship Id="rId18" Type="http://schemas.openxmlformats.org/officeDocument/2006/relationships/hyperlink" Target="file:///C:\&#1514;&#1493;&#1512;&#1514;%20&#1488;&#1502;&#1514;%20-%20352\Temp\his_temp_1_10.htm" TargetMode="External"/><Relationship Id="rId39" Type="http://schemas.openxmlformats.org/officeDocument/2006/relationships/hyperlink" Target="file:///C:\&#1514;&#1493;&#1512;&#1514;%20&#1488;&#1502;&#1514;%20-%20352\Temp\his_temp_1_10.htm" TargetMode="External"/><Relationship Id="rId109" Type="http://schemas.openxmlformats.org/officeDocument/2006/relationships/hyperlink" Target="file:///C:\&#1514;&#1493;&#1512;&#1514;%20&#1488;&#1502;&#1514;%20-%20352\Temp\his_temp_1_10.htm" TargetMode="External"/><Relationship Id="rId34" Type="http://schemas.openxmlformats.org/officeDocument/2006/relationships/hyperlink" Target="file:///C:\&#1514;&#1493;&#1512;&#1514;%20&#1488;&#1502;&#1514;%20-%20352\Temp\his_temp_1_10.htm" TargetMode="External"/><Relationship Id="rId50" Type="http://schemas.openxmlformats.org/officeDocument/2006/relationships/hyperlink" Target="file:///C:\&#1514;&#1493;&#1512;&#1514;%20&#1488;&#1502;&#1514;%20-%20352\Temp\his_temp_1_10.htm" TargetMode="External"/><Relationship Id="rId55" Type="http://schemas.openxmlformats.org/officeDocument/2006/relationships/hyperlink" Target="file:///C:\&#1514;&#1493;&#1512;&#1514;%20&#1488;&#1502;&#1514;%20-%20352\Temp\his_temp_1_10.htm" TargetMode="External"/><Relationship Id="rId76" Type="http://schemas.openxmlformats.org/officeDocument/2006/relationships/hyperlink" Target="file:///C:\&#1514;&#1493;&#1512;&#1514;%20&#1488;&#1502;&#1514;%20-%20352\Temp\his_temp_1_10.htm" TargetMode="External"/><Relationship Id="rId97" Type="http://schemas.openxmlformats.org/officeDocument/2006/relationships/hyperlink" Target="file:///C:\&#1514;&#1493;&#1512;&#1514;%20&#1488;&#1502;&#1514;%20-%20352\Temp\his_temp_1_10.htm" TargetMode="External"/><Relationship Id="rId104" Type="http://schemas.openxmlformats.org/officeDocument/2006/relationships/hyperlink" Target="file:///C:\&#1514;&#1493;&#1512;&#1514;%20&#1488;&#1502;&#1514;%20-%20352\Temp\his_temp_1_10.htm" TargetMode="External"/><Relationship Id="rId7" Type="http://schemas.openxmlformats.org/officeDocument/2006/relationships/endnotes" Target="endnotes.xml"/><Relationship Id="rId71" Type="http://schemas.openxmlformats.org/officeDocument/2006/relationships/hyperlink" Target="file:///C:\&#1514;&#1493;&#1512;&#1514;%20&#1488;&#1502;&#1514;%20-%20352\Temp\his_temp_1_10.htm" TargetMode="External"/><Relationship Id="rId92" Type="http://schemas.openxmlformats.org/officeDocument/2006/relationships/hyperlink" Target="file:///C:\&#1514;&#1493;&#1512;&#1514;%20&#1488;&#1502;&#1514;%20-%20352\Temp\his_temp_1_10.htm" TargetMode="External"/><Relationship Id="rId2" Type="http://schemas.openxmlformats.org/officeDocument/2006/relationships/numbering" Target="numbering.xml"/><Relationship Id="rId29" Type="http://schemas.openxmlformats.org/officeDocument/2006/relationships/hyperlink" Target="file:///C:\&#1514;&#1493;&#1512;&#1514;%20&#1488;&#1502;&#1514;%20-%20352\Temp\his_temp_1_10.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7341C-5624-4E8C-905A-CDDCE68C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14</Pages>
  <Words>8474</Words>
  <Characters>42371</Characters>
  <Application>Microsoft Office Word</Application>
  <DocSecurity>0</DocSecurity>
  <Lines>353</Lines>
  <Paragraphs>101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cp:revision>
  <cp:lastPrinted>2017-05-15T16:48:00Z</cp:lastPrinted>
  <dcterms:created xsi:type="dcterms:W3CDTF">2015-12-28T10:25:00Z</dcterms:created>
  <dcterms:modified xsi:type="dcterms:W3CDTF">2017-05-21T05:09:00Z</dcterms:modified>
</cp:coreProperties>
</file>