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F8" w:rsidRPr="00DE12B2" w:rsidRDefault="00193EF8" w:rsidP="00193EF8">
      <w:pPr>
        <w:spacing w:line="276" w:lineRule="auto"/>
        <w:jc w:val="center"/>
        <w:rPr>
          <w:rFonts w:asciiTheme="minorBidi" w:eastAsia="Times New Roman" w:hAnsiTheme="minorBidi" w:cs="David"/>
          <w:b/>
          <w:bCs/>
          <w:sz w:val="26"/>
          <w:szCs w:val="26"/>
          <w:rtl/>
        </w:rPr>
      </w:pPr>
      <w:r w:rsidRPr="00DE12B2">
        <w:rPr>
          <w:rFonts w:asciiTheme="minorBidi" w:eastAsia="Times New Roman" w:hAnsiTheme="minorBidi" w:cs="David" w:hint="cs"/>
          <w:b/>
          <w:bCs/>
          <w:sz w:val="26"/>
          <w:szCs w:val="26"/>
          <w:rtl/>
        </w:rPr>
        <w:t>הסברי הפסוקים</w:t>
      </w:r>
    </w:p>
    <w:p w:rsidR="00193EF8" w:rsidRPr="00DE12B2" w:rsidRDefault="00193EF8" w:rsidP="00E94449">
      <w:pPr>
        <w:spacing w:line="276" w:lineRule="auto"/>
        <w:jc w:val="center"/>
        <w:rPr>
          <w:rFonts w:asciiTheme="minorBidi" w:eastAsia="Times New Roman" w:hAnsiTheme="minorBidi" w:cs="David"/>
          <w:b/>
          <w:bCs/>
          <w:sz w:val="26"/>
          <w:szCs w:val="26"/>
          <w:rtl/>
        </w:rPr>
      </w:pPr>
      <w:r w:rsidRPr="00DE12B2">
        <w:rPr>
          <w:rFonts w:asciiTheme="minorBidi" w:eastAsia="Times New Roman" w:hAnsiTheme="minorBidi" w:cs="Guttman Rashi" w:hint="cs"/>
          <w:b/>
          <w:bCs/>
          <w:sz w:val="54"/>
          <w:szCs w:val="54"/>
          <w:rtl/>
        </w:rPr>
        <w:t xml:space="preserve">פרשת </w:t>
      </w:r>
      <w:r w:rsidR="00E94449">
        <w:rPr>
          <w:rFonts w:asciiTheme="minorBidi" w:eastAsia="Times New Roman" w:hAnsiTheme="minorBidi" w:cs="Guttman Rashi" w:hint="cs"/>
          <w:b/>
          <w:bCs/>
          <w:sz w:val="54"/>
          <w:szCs w:val="54"/>
          <w:rtl/>
        </w:rPr>
        <w:t>וירא</w:t>
      </w:r>
    </w:p>
    <w:p w:rsidR="00193EF8" w:rsidRPr="00DE12B2" w:rsidRDefault="00DF670E" w:rsidP="00DF670E">
      <w:pPr>
        <w:spacing w:line="276" w:lineRule="auto"/>
        <w:jc w:val="center"/>
        <w:rPr>
          <w:rFonts w:asciiTheme="minorBidi" w:eastAsia="Times New Roman" w:hAnsiTheme="minorBidi" w:cs="David"/>
          <w:b/>
          <w:bCs/>
          <w:sz w:val="26"/>
          <w:szCs w:val="26"/>
          <w:rtl/>
        </w:rPr>
      </w:pPr>
      <w:r>
        <w:rPr>
          <w:rFonts w:asciiTheme="minorBidi" w:eastAsia="Times New Roman" w:hAnsiTheme="minorBidi" w:cs="David" w:hint="cs"/>
          <w:b/>
          <w:bCs/>
          <w:sz w:val="26"/>
          <w:szCs w:val="26"/>
          <w:rtl/>
        </w:rPr>
        <w:t xml:space="preserve">ת"ת יסדת עז, </w:t>
      </w:r>
      <w:r w:rsidR="00193EF8" w:rsidRPr="00DE12B2">
        <w:rPr>
          <w:rFonts w:asciiTheme="minorBidi" w:eastAsia="Times New Roman" w:hAnsiTheme="minorBidi" w:cs="David" w:hint="cs"/>
          <w:b/>
          <w:bCs/>
          <w:sz w:val="26"/>
          <w:szCs w:val="26"/>
          <w:rtl/>
        </w:rPr>
        <w:t xml:space="preserve">כיתה </w:t>
      </w:r>
      <w:r>
        <w:rPr>
          <w:rFonts w:asciiTheme="minorBidi" w:eastAsia="Times New Roman" w:hAnsiTheme="minorBidi" w:cs="David" w:hint="cs"/>
          <w:b/>
          <w:bCs/>
          <w:sz w:val="26"/>
          <w:szCs w:val="26"/>
          <w:rtl/>
        </w:rPr>
        <w:t>א'</w:t>
      </w:r>
    </w:p>
    <w:p w:rsidR="00DF670E" w:rsidRDefault="00DF670E" w:rsidP="00DF670E">
      <w:pPr>
        <w:spacing w:line="240" w:lineRule="auto"/>
        <w:rPr>
          <w:rFonts w:asciiTheme="minorBidi" w:eastAsia="Times New Roman" w:hAnsiTheme="minorBidi" w:cs="David"/>
          <w:b/>
          <w:bCs/>
          <w:sz w:val="18"/>
          <w:szCs w:val="18"/>
          <w:rtl/>
        </w:rPr>
      </w:pPr>
    </w:p>
    <w:p w:rsidR="00E94449" w:rsidRPr="00615C7E" w:rsidRDefault="00E94449" w:rsidP="00E94449">
      <w:pPr>
        <w:spacing w:line="240" w:lineRule="auto"/>
        <w:rPr>
          <w:sz w:val="18"/>
          <w:szCs w:val="18"/>
          <w:rtl/>
        </w:rPr>
      </w:pPr>
      <w:bookmarkStart w:id="0" w:name="בראשיתBפרק-ו-{ט}"/>
      <w:bookmarkEnd w:id="0"/>
      <w:r>
        <w:rPr>
          <w:rFonts w:asciiTheme="minorBidi" w:eastAsia="Times New Roman" w:hAnsiTheme="minorBidi" w:cs="David" w:hint="cs"/>
          <w:b/>
          <w:bCs/>
          <w:sz w:val="18"/>
          <w:szCs w:val="18"/>
          <w:rtl/>
        </w:rPr>
        <w:t>הכנסת האורחים של אברהם אבינו</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השמחה של אברהם בגילוי השכינה. הציפיה הגדולה של אברהם לאורחים. המסירות נפש הגדולה של אברהם לכבד גם אורחים פשוטים.  </w:t>
      </w:r>
    </w:p>
    <w:p w:rsidR="00E94449" w:rsidRPr="00615C7E" w:rsidRDefault="00E94449" w:rsidP="00E94449">
      <w:pPr>
        <w:spacing w:line="240" w:lineRule="auto"/>
        <w:rPr>
          <w:sz w:val="18"/>
          <w:szCs w:val="18"/>
          <w:rtl/>
        </w:rPr>
      </w:pPr>
    </w:p>
    <w:p w:rsidR="00E94449" w:rsidRPr="00615C7E" w:rsidRDefault="00E94449" w:rsidP="00E94449">
      <w:pPr>
        <w:spacing w:line="240" w:lineRule="auto"/>
        <w:rPr>
          <w:rFonts w:eastAsia="Times New Roman" w:cs="Times New Roman"/>
          <w:sz w:val="16"/>
          <w:szCs w:val="16"/>
          <w:rtl/>
        </w:rPr>
      </w:pPr>
      <w:r>
        <w:rPr>
          <w:rFonts w:cs="Guttman Haim" w:hint="cs"/>
          <w:sz w:val="30"/>
          <w:szCs w:val="30"/>
          <w:rtl/>
        </w:rPr>
        <w:t xml:space="preserve">פרק י"ח </w:t>
      </w:r>
      <w:hyperlink r:id="rId8" w:anchor="בראשית פרק-יח-{א}!" w:history="1">
        <w:r w:rsidRPr="00615C7E">
          <w:rPr>
            <w:rFonts w:eastAsia="Times New Roman" w:cs="Times New Roman"/>
            <w:b/>
            <w:bCs/>
            <w:rtl/>
          </w:rPr>
          <w:t>(א)</w:t>
        </w:r>
      </w:hyperlink>
      <w:r w:rsidRPr="00615C7E">
        <w:rPr>
          <w:rFonts w:eastAsia="Times New Roman" w:cs="Times New Roman"/>
          <w:b/>
          <w:bCs/>
          <w:rtl/>
        </w:rPr>
        <w:t xml:space="preserve"> וַיֵּרָא אֵלָיו ה' בְּאֵלֹנֵי מַמְרֵא </w:t>
      </w:r>
      <w:r w:rsidRPr="00615C7E">
        <w:rPr>
          <w:rFonts w:eastAsia="Times New Roman" w:cs="Times New Roman"/>
          <w:rtl/>
        </w:rPr>
        <w:t>–</w:t>
      </w:r>
      <w:r w:rsidRPr="00615C7E">
        <w:rPr>
          <w:rFonts w:eastAsia="Times New Roman" w:cs="Times New Roman" w:hint="cs"/>
          <w:rtl/>
        </w:rPr>
        <w:t xml:space="preserve"> ד' מבקר את אברהם אבינו, כיוון שהוא חולה מברית המילה. והדבר שהכי משמח את אברהם אבינו הוא שד' יתגלה אליו, לא משנה מה ד' יאמר לו (שהרי לא כתוב פה שד' אמר לו משהו</w:t>
      </w:r>
      <w:r>
        <w:rPr>
          <w:rStyle w:val="a7"/>
          <w:rFonts w:eastAsia="Times New Roman" w:cs="Times New Roman"/>
          <w:rtl/>
        </w:rPr>
        <w:footnoteReference w:id="1"/>
      </w:r>
      <w:r w:rsidRPr="00615C7E">
        <w:rPr>
          <w:rFonts w:eastAsia="Times New Roman" w:cs="Times New Roman" w:hint="cs"/>
          <w:rtl/>
        </w:rPr>
        <w:t>)</w:t>
      </w:r>
      <w:r w:rsidRPr="00615C7E">
        <w:rPr>
          <w:rStyle w:val="a7"/>
          <w:rFonts w:eastAsia="Times New Roman" w:cs="Times New Roman"/>
          <w:rtl/>
        </w:rPr>
        <w:footnoteReference w:id="2"/>
      </w:r>
      <w:r w:rsidRPr="00615C7E">
        <w:rPr>
          <w:rFonts w:eastAsia="Times New Roman" w:cs="Times New Roman" w:hint="cs"/>
          <w:rtl/>
        </w:rPr>
        <w:t xml:space="preserve">. </w:t>
      </w:r>
      <w:r w:rsidRPr="00615C7E">
        <w:rPr>
          <w:rFonts w:eastAsia="Times New Roman" w:cs="Times New Roman"/>
          <w:b/>
          <w:bCs/>
          <w:rtl/>
        </w:rPr>
        <w:t xml:space="preserve">וְהוּא </w:t>
      </w:r>
      <w:r w:rsidRPr="00615C7E">
        <w:rPr>
          <w:rFonts w:eastAsia="Times New Roman" w:cs="Times New Roman"/>
          <w:rtl/>
        </w:rPr>
        <w:t>–</w:t>
      </w:r>
      <w:r w:rsidRPr="00615C7E">
        <w:rPr>
          <w:rFonts w:eastAsia="Times New Roman" w:cs="Times New Roman" w:hint="cs"/>
          <w:rtl/>
        </w:rPr>
        <w:t xml:space="preserve"> אברהם. </w:t>
      </w:r>
      <w:r w:rsidRPr="00615C7E">
        <w:rPr>
          <w:rFonts w:eastAsia="Times New Roman" w:cs="Times New Roman"/>
          <w:b/>
          <w:bCs/>
          <w:rtl/>
        </w:rPr>
        <w:t xml:space="preserve">יֹשֵׁב פֶּתַח הָאֹהֶל </w:t>
      </w:r>
      <w:r w:rsidRPr="00615C7E">
        <w:rPr>
          <w:rFonts w:eastAsia="Times New Roman" w:cs="Times New Roman"/>
          <w:rtl/>
        </w:rPr>
        <w:t>–</w:t>
      </w:r>
      <w:r w:rsidRPr="00615C7E">
        <w:rPr>
          <w:rFonts w:eastAsia="Times New Roman" w:cs="Times New Roman" w:hint="cs"/>
          <w:rtl/>
        </w:rPr>
        <w:t xml:space="preserve"> בפתח של האוהל שלו, לחפש אורחים. </w:t>
      </w:r>
      <w:r w:rsidRPr="00615C7E">
        <w:rPr>
          <w:rFonts w:eastAsia="Times New Roman" w:cs="Times New Roman"/>
          <w:b/>
          <w:bCs/>
          <w:rtl/>
        </w:rPr>
        <w:t>כְּחֹם הַיּוֹם</w:t>
      </w:r>
      <w:bookmarkStart w:id="1" w:name="בראשיתBפרק-יח-{ב}"/>
      <w:bookmarkEnd w:id="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כשחם מאוד בחוץ. </w:t>
      </w:r>
      <w:r w:rsidRPr="00615C7E">
        <w:rPr>
          <w:rFonts w:eastAsia="Times New Roman" w:cs="Times New Roman" w:hint="cs"/>
          <w:sz w:val="16"/>
          <w:szCs w:val="16"/>
          <w:rtl/>
        </w:rPr>
        <w:t xml:space="preserve">היה זה היום השלישי לברית המילה, היום שהכי כואב, אברהם אבינו חושב על כך שדווקא ביום כל כך חם אנשים שעוברים מעיר לעיר זקוקים למנוחה, לרחוץ את הרגלים ולאכול משהו, ולכן הוא יושב בפתח האוהל ומחכה לאורחים. אברהם אבינו חולה, זקן וחם בחוץ </w:t>
      </w:r>
      <w:r w:rsidRPr="00615C7E">
        <w:rPr>
          <w:rFonts w:eastAsia="Times New Roman" w:cs="Times New Roman"/>
          <w:sz w:val="16"/>
          <w:szCs w:val="16"/>
          <w:rtl/>
        </w:rPr>
        <w:t>–</w:t>
      </w:r>
      <w:r w:rsidRPr="00615C7E">
        <w:rPr>
          <w:rFonts w:eastAsia="Times New Roman" w:cs="Times New Roman" w:hint="cs"/>
          <w:sz w:val="16"/>
          <w:szCs w:val="16"/>
          <w:rtl/>
        </w:rPr>
        <w:t xml:space="preserve"> ובכל זאת זה מה שמעניין אותו </w:t>
      </w:r>
      <w:r w:rsidRPr="00615C7E">
        <w:rPr>
          <w:rFonts w:eastAsia="Times New Roman" w:cs="Times New Roman"/>
          <w:sz w:val="16"/>
          <w:szCs w:val="16"/>
          <w:rtl/>
        </w:rPr>
        <w:t>–</w:t>
      </w:r>
      <w:r w:rsidRPr="00615C7E">
        <w:rPr>
          <w:rFonts w:eastAsia="Times New Roman" w:cs="Times New Roman" w:hint="cs"/>
          <w:sz w:val="16"/>
          <w:szCs w:val="16"/>
          <w:rtl/>
        </w:rPr>
        <w:t xml:space="preserve"> אולי יש מישהו שזקוק למנוחה!! למדנו שד' עשה שיהיה יום מאוד חם בכדי שלא יגיעו אורחים ויטריחו את אברהם, אך כיוון שרצונו של אברהם היה כה גדול שיהיו אורחים שלח הקב"ה מלאכים בדמות אנשים.</w:t>
      </w:r>
      <w:r>
        <w:rPr>
          <w:rFonts w:eastAsia="Times New Roman" w:cs="Times New Roman" w:hint="cs"/>
          <w:sz w:val="16"/>
          <w:szCs w:val="16"/>
          <w:rtl/>
        </w:rPr>
        <w:t xml:space="preserve"> תיארנו איך אברהם אבינו חושב </w:t>
      </w:r>
      <w:r>
        <w:rPr>
          <w:rFonts w:eastAsia="Times New Roman" w:cs="Times New Roman"/>
          <w:sz w:val="16"/>
          <w:szCs w:val="16"/>
          <w:rtl/>
        </w:rPr>
        <w:t>–</w:t>
      </w:r>
      <w:r>
        <w:rPr>
          <w:rFonts w:eastAsia="Times New Roman" w:cs="Times New Roman" w:hint="cs"/>
          <w:sz w:val="16"/>
          <w:szCs w:val="16"/>
          <w:rtl/>
        </w:rPr>
        <w:t xml:space="preserve"> אולי יש מישהו שחם לו וכו', אך אמרנו שזה יותר מזה </w:t>
      </w:r>
      <w:r>
        <w:rPr>
          <w:rFonts w:eastAsia="Times New Roman" w:cs="Times New Roman"/>
          <w:sz w:val="16"/>
          <w:szCs w:val="16"/>
          <w:rtl/>
        </w:rPr>
        <w:t>–</w:t>
      </w:r>
      <w:r>
        <w:rPr>
          <w:rFonts w:eastAsia="Times New Roman" w:cs="Times New Roman" w:hint="cs"/>
          <w:sz w:val="16"/>
          <w:szCs w:val="16"/>
          <w:rtl/>
        </w:rPr>
        <w:t xml:space="preserve"> איך יכול להיות שאהיה בלי אורחים.</w:t>
      </w:r>
    </w:p>
    <w:p w:rsidR="00E94449" w:rsidRPr="00615C7E" w:rsidRDefault="00E94449" w:rsidP="00E94449">
      <w:pPr>
        <w:spacing w:line="240" w:lineRule="auto"/>
        <w:rPr>
          <w:rFonts w:eastAsia="Times New Roman" w:cs="Times New Roman"/>
          <w:rtl/>
        </w:rPr>
      </w:pPr>
      <w:hyperlink r:id="rId9" w:anchor="בראשית פרק-יח-{ב}!" w:history="1">
        <w:r w:rsidRPr="00615C7E">
          <w:rPr>
            <w:rFonts w:eastAsia="Times New Roman" w:cs="Times New Roman"/>
            <w:b/>
            <w:bCs/>
            <w:rtl/>
          </w:rPr>
          <w:t>(ב)</w:t>
        </w:r>
      </w:hyperlink>
      <w:r w:rsidRPr="00615C7E">
        <w:rPr>
          <w:rFonts w:eastAsia="Times New Roman" w:cs="Times New Roman"/>
          <w:b/>
          <w:bCs/>
          <w:rtl/>
        </w:rPr>
        <w:t xml:space="preserve"> וַיִּשָּׂא עֵינָיו </w:t>
      </w:r>
      <w:r w:rsidRPr="00615C7E">
        <w:rPr>
          <w:rFonts w:eastAsia="Times New Roman" w:cs="Times New Roman"/>
          <w:rtl/>
        </w:rPr>
        <w:t>–</w:t>
      </w:r>
      <w:r w:rsidRPr="00615C7E">
        <w:rPr>
          <w:rFonts w:eastAsia="Times New Roman" w:cs="Times New Roman" w:hint="cs"/>
          <w:rtl/>
        </w:rPr>
        <w:t xml:space="preserve"> אברהם הסתכל. </w:t>
      </w:r>
      <w:r w:rsidRPr="00615C7E">
        <w:rPr>
          <w:rFonts w:eastAsia="Times New Roman" w:cs="Times New Roman"/>
          <w:b/>
          <w:bCs/>
          <w:rtl/>
        </w:rPr>
        <w:t xml:space="preserve">וַיַּרְא וְהִנֵּה שְׁלֹשָׁה אֲנָשִׁים נִצָּבִים עָלָיו </w:t>
      </w:r>
      <w:r w:rsidRPr="00615C7E">
        <w:rPr>
          <w:rFonts w:eastAsia="Times New Roman" w:cs="Times New Roman"/>
          <w:rtl/>
        </w:rPr>
        <w:t>–</w:t>
      </w:r>
      <w:r w:rsidRPr="00615C7E">
        <w:rPr>
          <w:rFonts w:eastAsia="Times New Roman" w:cs="Times New Roman" w:hint="cs"/>
          <w:rtl/>
        </w:rPr>
        <w:t xml:space="preserve"> עומדים </w:t>
      </w:r>
      <w:r>
        <w:rPr>
          <w:rFonts w:eastAsia="Times New Roman" w:cs="Times New Roman" w:hint="cs"/>
          <w:rtl/>
        </w:rPr>
        <w:t>לפניו. הם עמדו רחוק מן האוהל שלו, והיה ניכר שמתלבטים אם להמשיך ללכת לכיוונו או ללכת למקום אחר.</w:t>
      </w:r>
      <w:r w:rsidRPr="00615C7E">
        <w:rPr>
          <w:rFonts w:eastAsia="Times New Roman" w:cs="Times New Roman" w:hint="cs"/>
          <w:rtl/>
        </w:rPr>
        <w:t xml:space="preserve"> </w:t>
      </w:r>
      <w:r w:rsidRPr="00615C7E">
        <w:rPr>
          <w:rFonts w:eastAsia="Times New Roman" w:cs="Times New Roman"/>
          <w:b/>
          <w:bCs/>
          <w:rtl/>
        </w:rPr>
        <w:t xml:space="preserve">וַיַּרְא </w:t>
      </w:r>
      <w:r w:rsidRPr="00615C7E">
        <w:rPr>
          <w:rFonts w:eastAsia="Times New Roman" w:cs="Times New Roman"/>
          <w:rtl/>
        </w:rPr>
        <w:t>–</w:t>
      </w:r>
      <w:r w:rsidRPr="00615C7E">
        <w:rPr>
          <w:rFonts w:eastAsia="Times New Roman" w:cs="Times New Roman" w:hint="cs"/>
          <w:rtl/>
        </w:rPr>
        <w:t xml:space="preserve"> 'ראה' במשמעות של הבין. הוא הבין שהם לא רוצים להפריע לו, </w:t>
      </w:r>
      <w:r>
        <w:rPr>
          <w:rFonts w:eastAsia="Times New Roman" w:cs="Times New Roman" w:hint="cs"/>
          <w:rtl/>
        </w:rPr>
        <w:t>ולכן הם עוצרים ומתלבטים</w:t>
      </w:r>
      <w:r w:rsidRPr="00615C7E">
        <w:rPr>
          <w:rFonts w:eastAsia="Times New Roman" w:cs="Times New Roman" w:hint="cs"/>
          <w:rtl/>
        </w:rPr>
        <w:t xml:space="preserve">. </w:t>
      </w:r>
      <w:r w:rsidRPr="00615C7E">
        <w:rPr>
          <w:rFonts w:eastAsia="Times New Roman" w:cs="Times New Roman"/>
          <w:b/>
          <w:bCs/>
          <w:rtl/>
        </w:rPr>
        <w:t xml:space="preserve">וַיָּרָץ לִקְרָאתָם </w:t>
      </w:r>
      <w:r w:rsidRPr="00615C7E">
        <w:rPr>
          <w:rFonts w:eastAsia="Times New Roman" w:cs="Times New Roman"/>
          <w:rtl/>
        </w:rPr>
        <w:t>–</w:t>
      </w:r>
      <w:r w:rsidRPr="00615C7E">
        <w:rPr>
          <w:rFonts w:eastAsia="Times New Roman" w:cs="Times New Roman" w:hint="cs"/>
          <w:rtl/>
        </w:rPr>
        <w:t xml:space="preserve"> אליהם </w:t>
      </w:r>
      <w:r w:rsidRPr="00615C7E">
        <w:rPr>
          <w:rFonts w:eastAsia="Times New Roman" w:cs="Times New Roman"/>
          <w:b/>
          <w:bCs/>
          <w:rtl/>
        </w:rPr>
        <w:t>מִפֶּתַח הָאֹהֶל וַיִּשְׁתַּחוּ אָרְצָה</w:t>
      </w:r>
      <w:bookmarkStart w:id="2" w:name="בראשיתBפרק-יח-{ג}"/>
      <w:bookmarkEnd w:id="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אברהם השתחווה לארץ. אף שהם היו נראים לו אנשים פשוטים, הוא כיבד אותם כי הוא רוצה שיהיו האורחים שלו</w:t>
      </w:r>
      <w:r w:rsidRPr="00615C7E">
        <w:rPr>
          <w:rStyle w:val="a7"/>
          <w:rFonts w:eastAsia="Times New Roman" w:cs="Times New Roman"/>
          <w:rtl/>
        </w:rPr>
        <w:footnoteReference w:id="3"/>
      </w:r>
      <w:r>
        <w:rPr>
          <w:rFonts w:eastAsia="Times New Roman" w:cs="Times New Roman" w:hint="cs"/>
          <w:rtl/>
        </w:rPr>
        <w:t xml:space="preserve"> </w:t>
      </w:r>
      <w:r w:rsidRPr="00615C7E">
        <w:rPr>
          <w:rStyle w:val="a7"/>
          <w:rFonts w:eastAsia="Times New Roman" w:cs="Times New Roman"/>
          <w:rtl/>
        </w:rPr>
        <w:footnoteReference w:id="4"/>
      </w:r>
      <w:r w:rsidRPr="00615C7E">
        <w:rPr>
          <w:rFonts w:eastAsia="Times New Roman" w:cs="Times New Roman" w:hint="cs"/>
          <w:rtl/>
        </w:rPr>
        <w:t xml:space="preserve"> </w:t>
      </w:r>
      <w:r w:rsidRPr="00615C7E">
        <w:rPr>
          <w:rStyle w:val="a7"/>
          <w:rFonts w:eastAsia="Times New Roman" w:cs="Times New Roman"/>
          <w:rtl/>
        </w:rPr>
        <w:footnoteReference w:id="5"/>
      </w:r>
      <w:r w:rsidRPr="00615C7E">
        <w:rPr>
          <w:rFonts w:eastAsia="Times New Roman" w:cs="Times New Roman" w:hint="cs"/>
          <w:rtl/>
        </w:rPr>
        <w:t>.</w:t>
      </w:r>
    </w:p>
    <w:p w:rsidR="00E94449" w:rsidRPr="00615C7E" w:rsidRDefault="00E94449" w:rsidP="00E94449">
      <w:pPr>
        <w:spacing w:line="240" w:lineRule="auto"/>
        <w:rPr>
          <w:rFonts w:eastAsia="Times New Roman" w:cs="Times New Roman"/>
          <w:b/>
          <w:bCs/>
          <w:rtl/>
        </w:rPr>
      </w:pPr>
      <w:hyperlink r:id="rId10" w:anchor="בראשית פרק-יח-{ג}!" w:history="1">
        <w:r w:rsidRPr="00615C7E">
          <w:rPr>
            <w:rFonts w:eastAsia="Times New Roman" w:cs="Times New Roman"/>
            <w:b/>
            <w:bCs/>
            <w:rtl/>
          </w:rPr>
          <w:t>(ג)</w:t>
        </w:r>
      </w:hyperlink>
      <w:r w:rsidRPr="00615C7E">
        <w:rPr>
          <w:rFonts w:eastAsia="Times New Roman" w:cs="Times New Roman"/>
          <w:b/>
          <w:bCs/>
          <w:rtl/>
        </w:rPr>
        <w:t xml:space="preserve"> וַיֹּאמַר אֲדֹנָי </w:t>
      </w:r>
      <w:r w:rsidRPr="00615C7E">
        <w:rPr>
          <w:rFonts w:eastAsia="Times New Roman" w:cs="Times New Roman"/>
          <w:rtl/>
        </w:rPr>
        <w:t>–</w:t>
      </w:r>
      <w:r w:rsidRPr="00615C7E">
        <w:rPr>
          <w:rFonts w:eastAsia="Times New Roman" w:cs="Times New Roman" w:hint="cs"/>
          <w:rtl/>
        </w:rPr>
        <w:t xml:space="preserve"> האדונים שלי, לשון חשיבות</w:t>
      </w:r>
      <w:r w:rsidRPr="00615C7E">
        <w:rPr>
          <w:rStyle w:val="a7"/>
          <w:rFonts w:eastAsia="Times New Roman" w:cs="Times New Roman"/>
          <w:rtl/>
        </w:rPr>
        <w:footnoteReference w:id="6"/>
      </w:r>
      <w:r w:rsidRPr="00615C7E">
        <w:rPr>
          <w:rFonts w:eastAsia="Times New Roman" w:cs="Times New Roman" w:hint="cs"/>
          <w:rtl/>
        </w:rPr>
        <w:t xml:space="preserve">. [אמרתי שקשה להוציא מילה זו מהפה, אפילו שבאמת אין בעיה, כי כאן אין הכוונה לשם ד'], אברהם אבינו לא ידע שהם מלאכים, ואף היו נראים לו אנשים פשוטים. כעת פונה אברהם לחשוב מבין שלושתם ואומר לו - </w:t>
      </w:r>
      <w:r w:rsidRPr="00615C7E">
        <w:rPr>
          <w:rFonts w:eastAsia="Times New Roman" w:cs="Times New Roman"/>
          <w:b/>
          <w:bCs/>
          <w:rtl/>
        </w:rPr>
        <w:t xml:space="preserve">אִם נָא מָצָאתִי חֵן בְּעֵינֶיךָ </w:t>
      </w:r>
      <w:r w:rsidRPr="00615C7E">
        <w:rPr>
          <w:rFonts w:eastAsia="Times New Roman" w:cs="Times New Roman"/>
          <w:rtl/>
        </w:rPr>
        <w:t>–</w:t>
      </w:r>
      <w:r w:rsidRPr="00615C7E">
        <w:rPr>
          <w:rFonts w:eastAsia="Times New Roman" w:cs="Times New Roman" w:hint="cs"/>
          <w:rtl/>
        </w:rPr>
        <w:t xml:space="preserve"> אם אני מוצא חן בעיניך, </w:t>
      </w:r>
      <w:r w:rsidRPr="00615C7E">
        <w:rPr>
          <w:rFonts w:eastAsia="Times New Roman" w:cs="Times New Roman"/>
          <w:b/>
          <w:bCs/>
          <w:rtl/>
        </w:rPr>
        <w:t xml:space="preserve">אַל נָא </w:t>
      </w:r>
      <w:r w:rsidRPr="00615C7E">
        <w:rPr>
          <w:rFonts w:eastAsia="Times New Roman" w:cs="Times New Roman"/>
          <w:rtl/>
        </w:rPr>
        <w:t>–</w:t>
      </w:r>
      <w:r w:rsidRPr="00615C7E">
        <w:rPr>
          <w:rFonts w:eastAsia="Times New Roman" w:cs="Times New Roman" w:hint="cs"/>
          <w:rtl/>
        </w:rPr>
        <w:t xml:space="preserve"> בבקשה אל </w:t>
      </w:r>
      <w:r w:rsidRPr="00615C7E">
        <w:rPr>
          <w:rFonts w:eastAsia="Times New Roman" w:cs="Times New Roman"/>
          <w:b/>
          <w:bCs/>
          <w:rtl/>
        </w:rPr>
        <w:t>תַעֲבֹר מֵעַל עַבְדֶּךָ</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אל תלך ממני.</w:t>
      </w:r>
      <w:r w:rsidRPr="00615C7E">
        <w:rPr>
          <w:rFonts w:eastAsia="Times New Roman" w:cs="Times New Roman"/>
          <w:b/>
          <w:bCs/>
          <w:rtl/>
        </w:rPr>
        <w:t xml:space="preserve"> </w:t>
      </w:r>
      <w:bookmarkStart w:id="3" w:name="בראשיתBפרק-יח-{ד}"/>
      <w:bookmarkEnd w:id="3"/>
    </w:p>
    <w:p w:rsidR="00E94449" w:rsidRPr="00615C7E" w:rsidRDefault="00E94449" w:rsidP="00E94449">
      <w:pPr>
        <w:spacing w:line="240" w:lineRule="auto"/>
        <w:rPr>
          <w:rFonts w:eastAsia="Times New Roman" w:cs="Times New Roman"/>
          <w:rtl/>
        </w:rPr>
      </w:pPr>
      <w:hyperlink r:id="rId11" w:anchor="בראשית פרק-יח-{ד}!" w:history="1">
        <w:r w:rsidRPr="00615C7E">
          <w:rPr>
            <w:rFonts w:eastAsia="Times New Roman" w:cs="Times New Roman"/>
            <w:b/>
            <w:bCs/>
            <w:rtl/>
          </w:rPr>
          <w:t>(ד)</w:t>
        </w:r>
      </w:hyperlink>
      <w:r w:rsidRPr="00615C7E">
        <w:rPr>
          <w:rFonts w:eastAsia="Times New Roman" w:cs="Times New Roman"/>
          <w:b/>
          <w:bCs/>
          <w:rtl/>
        </w:rPr>
        <w:t xml:space="preserve"> יֻקַּח נָא מְעַט מַיִם </w:t>
      </w:r>
      <w:r w:rsidRPr="00615C7E">
        <w:rPr>
          <w:rFonts w:eastAsia="Times New Roman" w:cs="Times New Roman"/>
          <w:rtl/>
        </w:rPr>
        <w:t>–</w:t>
      </w:r>
      <w:r w:rsidRPr="00615C7E">
        <w:rPr>
          <w:rFonts w:eastAsia="Times New Roman" w:cs="Times New Roman" w:hint="cs"/>
          <w:rtl/>
        </w:rPr>
        <w:t xml:space="preserve"> אני </w:t>
      </w:r>
      <w:r>
        <w:rPr>
          <w:rFonts w:eastAsia="Times New Roman" w:cs="Times New Roman" w:hint="cs"/>
          <w:rtl/>
        </w:rPr>
        <w:t>אבקש משליח שיביא</w:t>
      </w:r>
      <w:r w:rsidRPr="00615C7E">
        <w:rPr>
          <w:rFonts w:eastAsia="Times New Roman" w:cs="Times New Roman" w:hint="cs"/>
          <w:rtl/>
        </w:rPr>
        <w:t xml:space="preserve"> מעט מים. </w:t>
      </w:r>
      <w:r w:rsidRPr="00615C7E">
        <w:rPr>
          <w:rFonts w:eastAsia="Times New Roman" w:cs="Times New Roman"/>
          <w:b/>
          <w:bCs/>
          <w:rtl/>
        </w:rPr>
        <w:t xml:space="preserve">וְרַחֲצוּ רַגְלֵיכֶם </w:t>
      </w:r>
      <w:r w:rsidRPr="00615C7E">
        <w:rPr>
          <w:rFonts w:eastAsia="Times New Roman" w:cs="Times New Roman"/>
          <w:rtl/>
        </w:rPr>
        <w:t>–</w:t>
      </w:r>
      <w:r w:rsidRPr="00615C7E">
        <w:rPr>
          <w:rFonts w:eastAsia="Times New Roman" w:cs="Times New Roman" w:hint="cs"/>
          <w:rtl/>
        </w:rPr>
        <w:t xml:space="preserve"> תשטפו את הרגלים מהזיעה (חזקוני). </w:t>
      </w:r>
      <w:r w:rsidRPr="00615C7E">
        <w:rPr>
          <w:rFonts w:eastAsia="Times New Roman" w:cs="Times New Roman"/>
          <w:b/>
          <w:bCs/>
          <w:rtl/>
        </w:rPr>
        <w:t>וְהִשָּׁעֲנוּ תַּחַת הָעֵץ</w:t>
      </w:r>
      <w:bookmarkStart w:id="4" w:name="בראשיתBפרק-יח-{ה}"/>
      <w:bookmarkEnd w:id="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תשענו על הגזע, מתחת לענפי העץ. למה הוא לא הכניס אותם לתוך האוהל? כי ביום כזה חם יותר נעים להיות בחוץ (רמב"ן).</w:t>
      </w:r>
    </w:p>
    <w:p w:rsidR="00E94449" w:rsidRPr="00615C7E" w:rsidRDefault="00E94449" w:rsidP="00E94449">
      <w:pPr>
        <w:spacing w:line="240" w:lineRule="auto"/>
        <w:rPr>
          <w:rFonts w:eastAsia="Times New Roman" w:cs="Times New Roman"/>
          <w:rtl/>
        </w:rPr>
      </w:pPr>
      <w:hyperlink r:id="rId12" w:anchor="בראשית פרק-יח-{ה}!" w:history="1">
        <w:r w:rsidRPr="00615C7E">
          <w:rPr>
            <w:rFonts w:eastAsia="Times New Roman" w:cs="Times New Roman"/>
            <w:b/>
            <w:bCs/>
            <w:rtl/>
          </w:rPr>
          <w:t>(ה)</w:t>
        </w:r>
      </w:hyperlink>
      <w:r w:rsidRPr="00615C7E">
        <w:rPr>
          <w:rFonts w:eastAsia="Times New Roman" w:cs="Times New Roman"/>
          <w:b/>
          <w:bCs/>
          <w:rtl/>
        </w:rPr>
        <w:t xml:space="preserve"> וְאֶקְחָה פַת לֶחֶם </w:t>
      </w:r>
      <w:r w:rsidRPr="00615C7E">
        <w:rPr>
          <w:rFonts w:eastAsia="Times New Roman" w:cs="Times New Roman"/>
          <w:rtl/>
        </w:rPr>
        <w:t>–</w:t>
      </w:r>
      <w:r w:rsidRPr="00615C7E">
        <w:rPr>
          <w:rFonts w:eastAsia="Times New Roman" w:cs="Times New Roman" w:hint="cs"/>
          <w:rtl/>
        </w:rPr>
        <w:t xml:space="preserve"> פרוסה של לחם. </w:t>
      </w:r>
      <w:r w:rsidRPr="00615C7E">
        <w:rPr>
          <w:rFonts w:eastAsia="Times New Roman" w:cs="Times New Roman"/>
          <w:b/>
          <w:bCs/>
          <w:rtl/>
        </w:rPr>
        <w:t xml:space="preserve">וְסַעֲדוּ לִבְּכֶם </w:t>
      </w:r>
      <w:r w:rsidRPr="00615C7E">
        <w:rPr>
          <w:rFonts w:eastAsia="Times New Roman" w:cs="Times New Roman"/>
          <w:rtl/>
        </w:rPr>
        <w:t>–</w:t>
      </w:r>
      <w:r w:rsidRPr="00615C7E">
        <w:rPr>
          <w:rFonts w:eastAsia="Times New Roman" w:cs="Times New Roman" w:hint="cs"/>
          <w:rtl/>
        </w:rPr>
        <w:t xml:space="preserve"> תאכלו סעודה</w:t>
      </w:r>
      <w:r>
        <w:rPr>
          <w:rFonts w:eastAsia="Times New Roman" w:cs="Times New Roman" w:hint="cs"/>
          <w:rtl/>
        </w:rPr>
        <w:t>, שתשבעו ממנה</w:t>
      </w:r>
      <w:r w:rsidRPr="00615C7E">
        <w:rPr>
          <w:rFonts w:eastAsia="Times New Roman" w:cs="Times New Roman" w:hint="cs"/>
          <w:rtl/>
        </w:rPr>
        <w:t xml:space="preserve">. </w:t>
      </w:r>
      <w:r w:rsidRPr="00615C7E">
        <w:rPr>
          <w:rFonts w:eastAsia="Times New Roman" w:cs="Times New Roman"/>
          <w:b/>
          <w:bCs/>
          <w:rtl/>
        </w:rPr>
        <w:t xml:space="preserve">אַחַר תַּעֲבֹרוּ </w:t>
      </w:r>
      <w:r w:rsidRPr="00615C7E">
        <w:rPr>
          <w:rFonts w:eastAsia="Times New Roman" w:cs="Times New Roman"/>
          <w:rtl/>
        </w:rPr>
        <w:t>–</w:t>
      </w:r>
      <w:r w:rsidRPr="00615C7E">
        <w:rPr>
          <w:rFonts w:eastAsia="Times New Roman" w:cs="Times New Roman" w:hint="cs"/>
          <w:rtl/>
        </w:rPr>
        <w:t xml:space="preserve"> ורק אחר כך תלכו. ולמה אני מבקש מכם שתאכלו אצלי? </w:t>
      </w:r>
      <w:r w:rsidRPr="00615C7E">
        <w:rPr>
          <w:rFonts w:eastAsia="Times New Roman" w:cs="Times New Roman"/>
          <w:b/>
          <w:bCs/>
          <w:rtl/>
        </w:rPr>
        <w:t xml:space="preserve">כִּי עַל כֵּן </w:t>
      </w:r>
      <w:r w:rsidRPr="00615C7E">
        <w:rPr>
          <w:rFonts w:eastAsia="Times New Roman" w:cs="Times New Roman"/>
          <w:rtl/>
        </w:rPr>
        <w:t>–</w:t>
      </w:r>
      <w:r w:rsidRPr="00615C7E">
        <w:rPr>
          <w:rFonts w:eastAsia="Times New Roman" w:cs="Times New Roman" w:hint="cs"/>
          <w:rtl/>
        </w:rPr>
        <w:t xml:space="preserve"> כי בגלל זה, כדי לכבד אותי. </w:t>
      </w:r>
      <w:r w:rsidRPr="00615C7E">
        <w:rPr>
          <w:rFonts w:eastAsia="Times New Roman" w:cs="Times New Roman"/>
          <w:b/>
          <w:bCs/>
          <w:rtl/>
        </w:rPr>
        <w:t xml:space="preserve">עֲבַרְתֶּם עַל עַבְדְּכֶם </w:t>
      </w:r>
      <w:r w:rsidRPr="00615C7E">
        <w:rPr>
          <w:rFonts w:eastAsia="Times New Roman" w:cs="Times New Roman"/>
          <w:rtl/>
        </w:rPr>
        <w:t>–</w:t>
      </w:r>
      <w:r w:rsidRPr="00615C7E">
        <w:rPr>
          <w:rFonts w:eastAsia="Times New Roman" w:cs="Times New Roman" w:hint="cs"/>
          <w:rtl/>
        </w:rPr>
        <w:t xml:space="preserve"> באתם אלי</w:t>
      </w:r>
      <w:r w:rsidRPr="00615C7E">
        <w:rPr>
          <w:rStyle w:val="a7"/>
          <w:rFonts w:eastAsia="Times New Roman" w:cs="Times New Roman"/>
          <w:rtl/>
        </w:rPr>
        <w:footnoteReference w:id="7"/>
      </w:r>
      <w:r w:rsidRPr="00615C7E">
        <w:rPr>
          <w:rFonts w:eastAsia="Times New Roman" w:cs="Times New Roman" w:hint="cs"/>
          <w:rtl/>
        </w:rPr>
        <w:t xml:space="preserve">. </w:t>
      </w:r>
      <w:r>
        <w:rPr>
          <w:rFonts w:eastAsia="Times New Roman" w:cs="Times New Roman" w:hint="cs"/>
          <w:rtl/>
        </w:rPr>
        <w:t xml:space="preserve"> </w:t>
      </w:r>
      <w:r w:rsidRPr="00615C7E">
        <w:rPr>
          <w:rFonts w:eastAsia="Times New Roman" w:cs="Times New Roman" w:hint="cs"/>
          <w:rtl/>
        </w:rPr>
        <w:t xml:space="preserve">כמה נפלא לראות איך אברהם אבינו מתאמץ כל כך ומנסה כל כך הרבה לשכנע, כדי שיבואו אליו אורחים. </w:t>
      </w:r>
      <w:r w:rsidRPr="00615C7E">
        <w:rPr>
          <w:rFonts w:eastAsia="Times New Roman" w:cs="Times New Roman"/>
          <w:b/>
          <w:bCs/>
          <w:rtl/>
        </w:rPr>
        <w:t xml:space="preserve">וַיֹּאמְרוּ </w:t>
      </w:r>
      <w:r w:rsidRPr="00615C7E">
        <w:rPr>
          <w:rFonts w:eastAsia="Times New Roman" w:cs="Times New Roman"/>
          <w:rtl/>
        </w:rPr>
        <w:t>–</w:t>
      </w:r>
      <w:r w:rsidRPr="00615C7E">
        <w:rPr>
          <w:rFonts w:eastAsia="Times New Roman" w:cs="Times New Roman" w:hint="cs"/>
          <w:rtl/>
        </w:rPr>
        <w:t xml:space="preserve"> האנשים </w:t>
      </w:r>
      <w:r w:rsidRPr="00615C7E">
        <w:rPr>
          <w:rFonts w:eastAsia="Times New Roman" w:cs="Times New Roman"/>
          <w:b/>
          <w:bCs/>
          <w:rtl/>
        </w:rPr>
        <w:t>כֵּן תַּעֲשֶׂה כַּאֲשֶׁר דִּבַּרְתָּ</w:t>
      </w:r>
      <w:bookmarkStart w:id="5" w:name="בראשיתBפרק-יח-{ו}"/>
      <w:bookmarkEnd w:id="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ככה תעשה, כמו שאמרת. שתביא קצת מים ולחם ואחר כך נמשיך לדרכינו (אבע"ז ורמב"ן).</w:t>
      </w:r>
      <w:r>
        <w:rPr>
          <w:rFonts w:eastAsia="Times New Roman" w:cs="Times New Roman" w:hint="cs"/>
          <w:rtl/>
        </w:rPr>
        <w:t xml:space="preserve"> הסברנו שאברהם אבינו אומר שהוא יביא קצת דברים, כי הוא ראה שהם לא רוצים שהוא יטרח אז הוא אומר להם שזה לא מטריח, כי הוא לא יעשה כמעט כלום (רלב"ג).</w:t>
      </w:r>
    </w:p>
    <w:p w:rsidR="00E94449" w:rsidRPr="00615C7E" w:rsidRDefault="00E94449" w:rsidP="00E94449">
      <w:pPr>
        <w:spacing w:line="240" w:lineRule="auto"/>
        <w:rPr>
          <w:rFonts w:eastAsia="Times New Roman" w:cs="Times New Roman"/>
          <w:rtl/>
        </w:rPr>
      </w:pPr>
      <w:hyperlink r:id="rId13" w:anchor="בראשית פרק-יח-{ו}!" w:history="1">
        <w:r w:rsidRPr="00615C7E">
          <w:rPr>
            <w:rFonts w:eastAsia="Times New Roman" w:cs="Times New Roman"/>
            <w:b/>
            <w:bCs/>
            <w:rtl/>
          </w:rPr>
          <w:t>(ו)</w:t>
        </w:r>
      </w:hyperlink>
      <w:r w:rsidRPr="00615C7E">
        <w:rPr>
          <w:rFonts w:eastAsia="Times New Roman" w:cs="Times New Roman"/>
          <w:b/>
          <w:bCs/>
          <w:rtl/>
        </w:rPr>
        <w:t xml:space="preserve"> וַיְמַהֵר אַבְרָהָם הָאֹהֱלָה </w:t>
      </w:r>
      <w:r w:rsidRPr="00615C7E">
        <w:rPr>
          <w:rFonts w:eastAsia="Times New Roman" w:cs="Times New Roman"/>
          <w:rtl/>
        </w:rPr>
        <w:t>–</w:t>
      </w:r>
      <w:r w:rsidRPr="00615C7E">
        <w:rPr>
          <w:rFonts w:eastAsia="Times New Roman" w:cs="Times New Roman" w:hint="cs"/>
          <w:rtl/>
        </w:rPr>
        <w:t xml:space="preserve"> לאוהל </w:t>
      </w:r>
      <w:r w:rsidRPr="00615C7E">
        <w:rPr>
          <w:rFonts w:eastAsia="Times New Roman" w:cs="Times New Roman"/>
          <w:b/>
          <w:bCs/>
          <w:rtl/>
        </w:rPr>
        <w:t xml:space="preserve">אֶל שָׂרָה </w:t>
      </w:r>
      <w:r w:rsidRPr="00615C7E">
        <w:rPr>
          <w:rFonts w:eastAsia="Times New Roman" w:cs="Times New Roman"/>
          <w:rtl/>
        </w:rPr>
        <w:t>–</w:t>
      </w:r>
      <w:r w:rsidRPr="00615C7E">
        <w:rPr>
          <w:rFonts w:eastAsia="Times New Roman" w:cs="Times New Roman" w:hint="cs"/>
          <w:rtl/>
        </w:rPr>
        <w:t xml:space="preserve"> למה אברהם ממהר? כי הוא אמר להם שהוא יביא להם רק מים וקצת לחם, אך באמת הוא רוצה להביא להם הרבה יותר דברים, "צדיקים אומרים מעט ועושים הרבה". לכן הוא צריך ממש למהר</w:t>
      </w:r>
      <w:r w:rsidRPr="00615C7E">
        <w:rPr>
          <w:rStyle w:val="a7"/>
          <w:rFonts w:eastAsia="Times New Roman" w:cs="Times New Roman"/>
          <w:rtl/>
        </w:rPr>
        <w:footnoteReference w:id="8"/>
      </w:r>
      <w:r w:rsidRPr="00615C7E">
        <w:rPr>
          <w:rFonts w:eastAsia="Times New Roman" w:cs="Times New Roman" w:hint="cs"/>
          <w:rtl/>
        </w:rPr>
        <w:t xml:space="preserve">. </w:t>
      </w:r>
      <w:r w:rsidRPr="00615C7E">
        <w:rPr>
          <w:rFonts w:eastAsia="Times New Roman" w:cs="Times New Roman"/>
          <w:b/>
          <w:bCs/>
          <w:rtl/>
        </w:rPr>
        <w:t xml:space="preserve">וַיֹּאמֶר מַהֲרִי </w:t>
      </w:r>
      <w:r w:rsidRPr="00615C7E">
        <w:rPr>
          <w:rFonts w:eastAsia="Times New Roman" w:cs="Times New Roman"/>
          <w:rtl/>
        </w:rPr>
        <w:t>–</w:t>
      </w:r>
      <w:r w:rsidRPr="00615C7E">
        <w:rPr>
          <w:rFonts w:eastAsia="Times New Roman" w:cs="Times New Roman" w:hint="cs"/>
          <w:rtl/>
        </w:rPr>
        <w:t xml:space="preserve"> וקחי </w:t>
      </w:r>
      <w:r w:rsidRPr="00615C7E">
        <w:rPr>
          <w:rFonts w:eastAsia="Times New Roman" w:cs="Times New Roman"/>
          <w:b/>
          <w:bCs/>
          <w:rtl/>
        </w:rPr>
        <w:t xml:space="preserve">שְׁלֹשׁ סְאִים קֶמַח סֹלֶת </w:t>
      </w:r>
      <w:r w:rsidRPr="00615C7E">
        <w:rPr>
          <w:rFonts w:eastAsia="Times New Roman" w:cs="Times New Roman"/>
          <w:rtl/>
        </w:rPr>
        <w:t>–</w:t>
      </w:r>
      <w:r w:rsidRPr="00615C7E">
        <w:rPr>
          <w:rFonts w:eastAsia="Times New Roman" w:cs="Times New Roman" w:hint="cs"/>
          <w:rtl/>
        </w:rPr>
        <w:t xml:space="preserve"> קמח של סולת, סוג קמח איכותי (כלי יקר ואברבנאל)</w:t>
      </w:r>
      <w:r>
        <w:rPr>
          <w:rFonts w:eastAsia="Times New Roman" w:cs="Times New Roman" w:hint="cs"/>
          <w:rtl/>
        </w:rPr>
        <w:t>. קמח מנופה טוב</w:t>
      </w:r>
      <w:r>
        <w:rPr>
          <w:rStyle w:val="a7"/>
          <w:rFonts w:eastAsia="Times New Roman" w:cs="Times New Roman"/>
          <w:rtl/>
        </w:rPr>
        <w:footnoteReference w:id="9"/>
      </w:r>
      <w:r>
        <w:rPr>
          <w:rFonts w:eastAsia="Times New Roman" w:cs="Times New Roman" w:hint="cs"/>
          <w:rtl/>
        </w:rPr>
        <w:t>.</w:t>
      </w:r>
      <w:r w:rsidRPr="00615C7E">
        <w:rPr>
          <w:rFonts w:eastAsia="Times New Roman" w:cs="Times New Roman" w:hint="cs"/>
          <w:rtl/>
        </w:rPr>
        <w:t xml:space="preserve"> </w:t>
      </w:r>
      <w:r w:rsidRPr="00615C7E">
        <w:rPr>
          <w:rFonts w:eastAsia="Times New Roman" w:cs="Times New Roman"/>
          <w:b/>
          <w:bCs/>
          <w:rtl/>
        </w:rPr>
        <w:t>לוּשִׁי וַעֲשִׂי עֻגוֹת</w:t>
      </w:r>
      <w:bookmarkStart w:id="6" w:name="בראשיתBפרק-יח-{ז}"/>
      <w:bookmarkEnd w:id="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ותכיני מזה עוגות, עוגות זה לחם משובח</w:t>
      </w:r>
      <w:r>
        <w:rPr>
          <w:rStyle w:val="a7"/>
          <w:rFonts w:eastAsia="Times New Roman" w:cs="Times New Roman"/>
          <w:rtl/>
        </w:rPr>
        <w:footnoteReference w:id="10"/>
      </w:r>
      <w:r w:rsidRPr="00615C7E">
        <w:rPr>
          <w:rFonts w:eastAsia="Times New Roman" w:cs="Times New Roman" w:hint="cs"/>
          <w:rtl/>
        </w:rPr>
        <w:t>. 3 סאים זה בערך 24 ליטר, ולמה צריך כל כך הרבה? אברהם ביקש משרה שתכין סוגים שונים של עוגות, שיבחרו מה שהם רוצים. שרה אימנו אף שהיתה בת 89, לשה כל כך הרבה קמח, מהיכן הכח שלה? מהרצון הגדול להכניס אורחים (ח. מורשה).</w:t>
      </w:r>
    </w:p>
    <w:p w:rsidR="00E94449" w:rsidRPr="00615C7E" w:rsidRDefault="00E94449" w:rsidP="00E94449">
      <w:pPr>
        <w:spacing w:line="240" w:lineRule="auto"/>
        <w:rPr>
          <w:rFonts w:eastAsia="Times New Roman" w:cs="Times New Roman"/>
          <w:rtl/>
        </w:rPr>
      </w:pPr>
      <w:hyperlink r:id="rId14" w:anchor="בראשית פרק-יח-{ז}!" w:history="1">
        <w:r w:rsidRPr="00615C7E">
          <w:rPr>
            <w:rFonts w:eastAsia="Times New Roman" w:cs="Times New Roman"/>
            <w:b/>
            <w:bCs/>
            <w:rtl/>
          </w:rPr>
          <w:t>(ז)</w:t>
        </w:r>
      </w:hyperlink>
      <w:r w:rsidRPr="00615C7E">
        <w:rPr>
          <w:rFonts w:eastAsia="Times New Roman" w:cs="Times New Roman"/>
          <w:b/>
          <w:bCs/>
          <w:rtl/>
        </w:rPr>
        <w:t xml:space="preserve"> וְאֶל הַבָּקָר </w:t>
      </w:r>
      <w:r w:rsidRPr="00615C7E">
        <w:rPr>
          <w:rFonts w:eastAsia="Times New Roman" w:cs="Times New Roman"/>
          <w:rtl/>
        </w:rPr>
        <w:t>–</w:t>
      </w:r>
      <w:r w:rsidRPr="00615C7E">
        <w:rPr>
          <w:rFonts w:eastAsia="Times New Roman" w:cs="Times New Roman" w:hint="cs"/>
          <w:rtl/>
        </w:rPr>
        <w:t xml:space="preserve"> אל הרפת, המקום בו נמצא הבקר. </w:t>
      </w:r>
      <w:r w:rsidRPr="00615C7E">
        <w:rPr>
          <w:rFonts w:eastAsia="Times New Roman" w:cs="Times New Roman"/>
          <w:b/>
          <w:bCs/>
          <w:rtl/>
        </w:rPr>
        <w:t xml:space="preserve">רָץ אַבְרָהָם </w:t>
      </w:r>
      <w:r w:rsidRPr="00615C7E">
        <w:rPr>
          <w:rFonts w:eastAsia="Times New Roman" w:cs="Times New Roman"/>
          <w:rtl/>
        </w:rPr>
        <w:t>–</w:t>
      </w:r>
      <w:r w:rsidRPr="00615C7E">
        <w:rPr>
          <w:rFonts w:eastAsia="Times New Roman" w:cs="Times New Roman" w:hint="cs"/>
          <w:rtl/>
        </w:rPr>
        <w:t xml:space="preserve"> אברהם אבינו ביום השלישי למילתו, הוא כלל לא מרגיש את הפצע שיש לו, הוא חושב רק על האורחים. </w:t>
      </w:r>
      <w:r w:rsidRPr="00615C7E">
        <w:rPr>
          <w:rFonts w:eastAsia="Times New Roman" w:cs="Times New Roman"/>
          <w:b/>
          <w:bCs/>
          <w:rtl/>
        </w:rPr>
        <w:t xml:space="preserve">וַיִּקַּח בֶּן בָּקָר </w:t>
      </w:r>
      <w:r w:rsidRPr="00615C7E">
        <w:rPr>
          <w:rFonts w:eastAsia="Times New Roman" w:cs="Times New Roman"/>
          <w:rtl/>
        </w:rPr>
        <w:t>–</w:t>
      </w:r>
      <w:r w:rsidRPr="00615C7E">
        <w:rPr>
          <w:rFonts w:eastAsia="Times New Roman" w:cs="Times New Roman" w:hint="cs"/>
          <w:rtl/>
        </w:rPr>
        <w:t xml:space="preserve"> עגל. </w:t>
      </w:r>
      <w:r w:rsidRPr="00615C7E">
        <w:rPr>
          <w:rFonts w:eastAsia="Times New Roman" w:cs="Times New Roman"/>
          <w:b/>
          <w:bCs/>
          <w:rtl/>
        </w:rPr>
        <w:t xml:space="preserve">רַךְ </w:t>
      </w:r>
      <w:r>
        <w:rPr>
          <w:rFonts w:eastAsia="Times New Roman" w:cs="Times New Roman"/>
          <w:rtl/>
        </w:rPr>
        <w:t>–</w:t>
      </w:r>
      <w:r>
        <w:rPr>
          <w:rFonts w:eastAsia="Times New Roman" w:cs="Times New Roman" w:hint="cs"/>
          <w:rtl/>
        </w:rPr>
        <w:t xml:space="preserve"> רך בשנים (חזקוני). </w:t>
      </w:r>
      <w:r w:rsidRPr="00615C7E">
        <w:rPr>
          <w:rFonts w:eastAsia="Times New Roman" w:cs="Times New Roman"/>
          <w:b/>
          <w:bCs/>
          <w:rtl/>
        </w:rPr>
        <w:t xml:space="preserve">וָטוֹב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שרואים עליו שבשרו טוב למאכל</w:t>
      </w:r>
      <w:r w:rsidRPr="00615C7E">
        <w:rPr>
          <w:rFonts w:eastAsia="Times New Roman" w:cs="Times New Roman" w:hint="cs"/>
          <w:rtl/>
        </w:rPr>
        <w:t xml:space="preserve">. </w:t>
      </w:r>
      <w:r w:rsidRPr="00615C7E">
        <w:rPr>
          <w:rFonts w:eastAsia="Times New Roman" w:cs="Times New Roman"/>
          <w:b/>
          <w:bCs/>
          <w:rtl/>
        </w:rPr>
        <w:t xml:space="preserve">וַיִּתֵּן אֶל הַנַּעַר </w:t>
      </w:r>
      <w:r w:rsidRPr="00615C7E">
        <w:rPr>
          <w:rFonts w:eastAsia="Times New Roman" w:cs="Times New Roman"/>
          <w:rtl/>
        </w:rPr>
        <w:t>–</w:t>
      </w:r>
      <w:r w:rsidRPr="00615C7E">
        <w:rPr>
          <w:rFonts w:eastAsia="Times New Roman" w:cs="Times New Roman" w:hint="cs"/>
          <w:rtl/>
        </w:rPr>
        <w:t xml:space="preserve"> אל ישמעאל, כדי לחנך אותו לקיום מצוות הכנסת אורחים. </w:t>
      </w:r>
      <w:r w:rsidRPr="00615C7E">
        <w:rPr>
          <w:rFonts w:eastAsia="Times New Roman" w:cs="Times New Roman"/>
          <w:b/>
          <w:bCs/>
          <w:rtl/>
        </w:rPr>
        <w:t xml:space="preserve">וַיְמַהֵר </w:t>
      </w:r>
      <w:r w:rsidRPr="00615C7E">
        <w:rPr>
          <w:rFonts w:eastAsia="Times New Roman" w:cs="Times New Roman"/>
          <w:rtl/>
        </w:rPr>
        <w:t>–</w:t>
      </w:r>
      <w:r w:rsidRPr="00615C7E">
        <w:rPr>
          <w:rFonts w:eastAsia="Times New Roman" w:cs="Times New Roman" w:hint="cs"/>
          <w:rtl/>
        </w:rPr>
        <w:t xml:space="preserve"> ישמעאל (העמ"ד). </w:t>
      </w:r>
      <w:r w:rsidRPr="00615C7E">
        <w:rPr>
          <w:rFonts w:eastAsia="Times New Roman" w:cs="Times New Roman"/>
          <w:b/>
          <w:bCs/>
          <w:rtl/>
        </w:rPr>
        <w:t>לַעֲשׂוֹת אֹתוֹ</w:t>
      </w:r>
      <w:bookmarkStart w:id="7" w:name="בראשיתBפרק-יח-{ח}"/>
      <w:bookmarkEnd w:id="7"/>
      <w:r w:rsidRPr="00615C7E">
        <w:rPr>
          <w:rFonts w:eastAsia="Times New Roman" w:cs="Times New Roman" w:hint="cs"/>
          <w:rtl/>
        </w:rPr>
        <w:t xml:space="preserve"> - לשחוט אותו ולבשל </w:t>
      </w:r>
      <w:r w:rsidRPr="00615C7E">
        <w:rPr>
          <w:rFonts w:eastAsia="Times New Roman" w:cs="Times New Roman" w:hint="cs"/>
          <w:rtl/>
        </w:rPr>
        <w:lastRenderedPageBreak/>
        <w:t xml:space="preserve">אותו. ומה עם 318 חניכיו, מדוע הם לא הכינו את הארוחה?! </w:t>
      </w:r>
      <w:r>
        <w:rPr>
          <w:rFonts w:eastAsia="Times New Roman" w:cs="Times New Roman" w:hint="cs"/>
          <w:rtl/>
        </w:rPr>
        <w:t xml:space="preserve">ואף שגם הם נימולו, ודאי היה להם יותר כח, שהרי היו צעירים וחזקים? </w:t>
      </w:r>
      <w:r w:rsidRPr="00615C7E">
        <w:rPr>
          <w:rFonts w:eastAsia="Times New Roman" w:cs="Times New Roman" w:hint="cs"/>
          <w:rtl/>
        </w:rPr>
        <w:t>מכאן אנו למדים כמה היה אברהם אבינו אוהב את המצווה הזאת ולא נתן לאף אחד לקיים את המצווה (רמב"ן)</w:t>
      </w:r>
      <w:r w:rsidRPr="00615C7E">
        <w:rPr>
          <w:rStyle w:val="a7"/>
          <w:rFonts w:eastAsia="Times New Roman" w:cs="Times New Roman"/>
          <w:rtl/>
        </w:rPr>
        <w:footnoteReference w:id="11"/>
      </w:r>
      <w:r w:rsidRPr="00615C7E">
        <w:rPr>
          <w:rFonts w:eastAsia="Times New Roman" w:cs="Times New Roman" w:hint="cs"/>
          <w:rtl/>
        </w:rPr>
        <w:t>.</w:t>
      </w:r>
    </w:p>
    <w:p w:rsidR="00E94449" w:rsidRPr="00C672B1" w:rsidRDefault="00E94449" w:rsidP="00E94449">
      <w:pPr>
        <w:spacing w:line="240" w:lineRule="auto"/>
        <w:rPr>
          <w:rFonts w:eastAsia="Times New Roman" w:cs="Times New Roman"/>
          <w:rtl/>
        </w:rPr>
      </w:pPr>
      <w:hyperlink r:id="rId15" w:anchor="בראשית פרק-יח-{ח}!" w:history="1">
        <w:r w:rsidRPr="00615C7E">
          <w:rPr>
            <w:rFonts w:eastAsia="Times New Roman" w:cs="Times New Roman"/>
            <w:b/>
            <w:bCs/>
            <w:rtl/>
          </w:rPr>
          <w:t>(ח)</w:t>
        </w:r>
      </w:hyperlink>
      <w:r w:rsidRPr="00615C7E">
        <w:rPr>
          <w:rFonts w:eastAsia="Times New Roman" w:cs="Times New Roman"/>
          <w:b/>
          <w:bCs/>
          <w:rtl/>
        </w:rPr>
        <w:t xml:space="preserve"> וַיִּקַּח חֶמְאָה </w:t>
      </w:r>
      <w:r>
        <w:rPr>
          <w:rFonts w:eastAsia="Times New Roman" w:cs="Times New Roman"/>
          <w:rtl/>
        </w:rPr>
        <w:t>–</w:t>
      </w:r>
      <w:r>
        <w:rPr>
          <w:rFonts w:eastAsia="Times New Roman" w:cs="Times New Roman" w:hint="cs"/>
          <w:rtl/>
        </w:rPr>
        <w:t xml:space="preserve"> זהו השומן הצף על החלב, כנראה שמתקנים אותו לאכילה, והוא משובח יותר מן החלב</w:t>
      </w:r>
      <w:r>
        <w:rPr>
          <w:rStyle w:val="a7"/>
          <w:rFonts w:eastAsia="Times New Roman" w:cs="Times New Roman"/>
          <w:rtl/>
        </w:rPr>
        <w:footnoteReference w:id="12"/>
      </w:r>
      <w:r>
        <w:rPr>
          <w:rFonts w:eastAsia="Times New Roman" w:cs="Times New Roman" w:hint="cs"/>
          <w:rtl/>
        </w:rPr>
        <w:t xml:space="preserve">. </w:t>
      </w:r>
      <w:r w:rsidRPr="00615C7E">
        <w:rPr>
          <w:rFonts w:eastAsia="Times New Roman" w:cs="Times New Roman"/>
          <w:b/>
          <w:bCs/>
          <w:rtl/>
        </w:rPr>
        <w:t xml:space="preserve">וְחָלָב וּבֶן הַבָּקָר אֲשֶׁר עָשָׂה </w:t>
      </w:r>
      <w:r w:rsidRPr="00615C7E">
        <w:rPr>
          <w:rFonts w:eastAsia="Times New Roman" w:cs="Times New Roman"/>
          <w:rtl/>
        </w:rPr>
        <w:t>–</w:t>
      </w:r>
      <w:r>
        <w:rPr>
          <w:rFonts w:eastAsia="Times New Roman" w:cs="Times New Roman" w:hint="cs"/>
          <w:rtl/>
        </w:rPr>
        <w:t xml:space="preserve"> שהכין על ידי ישמעאל (רד"ק).</w:t>
      </w:r>
      <w:r w:rsidRPr="00615C7E">
        <w:rPr>
          <w:rFonts w:eastAsia="Times New Roman" w:cs="Times New Roman" w:hint="cs"/>
          <w:rtl/>
        </w:rPr>
        <w:t xml:space="preserve"> וכמובן גם את הלחם (רשב"ם). [אברהם אבינו היה מקפיד על קיום המצוות,</w:t>
      </w:r>
      <w:r>
        <w:rPr>
          <w:rFonts w:eastAsia="Times New Roman" w:cs="Times New Roman" w:hint="cs"/>
          <w:rtl/>
        </w:rPr>
        <w:t xml:space="preserve"> מתוך השקידה שלו הגדולה בלימוד התורה הוא הבין את המצוות, הרי ד' לא אמר לו מהם המצוות, שהרי לא נתחייב בהם.</w:t>
      </w:r>
      <w:r w:rsidRPr="00615C7E">
        <w:rPr>
          <w:rFonts w:eastAsia="Times New Roman" w:cs="Times New Roman" w:hint="cs"/>
          <w:rtl/>
        </w:rPr>
        <w:t xml:space="preserve"> ולכן נתן להם חלב ואח"כ את הבשר (הבכור שור</w:t>
      </w:r>
      <w:r>
        <w:rPr>
          <w:rStyle w:val="a7"/>
          <w:rFonts w:eastAsia="Times New Roman" w:cs="Times New Roman"/>
          <w:rtl/>
        </w:rPr>
        <w:footnoteReference w:id="13"/>
      </w:r>
      <w:r w:rsidRPr="00615C7E">
        <w:rPr>
          <w:rFonts w:eastAsia="Times New Roman" w:cs="Times New Roman" w:hint="cs"/>
          <w:rtl/>
        </w:rPr>
        <w:t xml:space="preserve">)]. </w:t>
      </w:r>
      <w:r w:rsidRPr="00615C7E">
        <w:rPr>
          <w:rFonts w:eastAsia="Times New Roman" w:cs="Times New Roman"/>
          <w:b/>
          <w:bCs/>
          <w:rtl/>
        </w:rPr>
        <w:t xml:space="preserve">וַיִּתֵּן לִפְנֵיהֶם </w:t>
      </w:r>
      <w:r w:rsidRPr="00615C7E">
        <w:rPr>
          <w:rFonts w:eastAsia="Times New Roman" w:cs="Times New Roman"/>
          <w:rtl/>
        </w:rPr>
        <w:t>–</w:t>
      </w:r>
      <w:r w:rsidRPr="00615C7E">
        <w:rPr>
          <w:rFonts w:eastAsia="Times New Roman" w:cs="Times New Roman" w:hint="cs"/>
          <w:rtl/>
        </w:rPr>
        <w:t xml:space="preserve"> הניח על השולחן לפניהם. </w:t>
      </w:r>
      <w:r w:rsidRPr="00615C7E">
        <w:rPr>
          <w:rFonts w:eastAsia="Times New Roman" w:cs="Times New Roman"/>
          <w:b/>
          <w:bCs/>
          <w:rtl/>
        </w:rPr>
        <w:t xml:space="preserve">וְהוּא עֹמֵד עֲלֵיהֶם תַּחַת הָעֵץ </w:t>
      </w:r>
      <w:r w:rsidRPr="00615C7E">
        <w:rPr>
          <w:rFonts w:eastAsia="Times New Roman" w:cs="Times New Roman"/>
          <w:rtl/>
        </w:rPr>
        <w:t>–</w:t>
      </w:r>
      <w:r w:rsidRPr="00615C7E">
        <w:rPr>
          <w:rFonts w:eastAsia="Times New Roman" w:cs="Times New Roman" w:hint="cs"/>
          <w:rtl/>
        </w:rPr>
        <w:t xml:space="preserve"> אברהם עומד לידם לשרת אותם, לראות אם חסר להם ואם הם צריכים עוד משהו. </w:t>
      </w:r>
      <w:r w:rsidRPr="00615C7E">
        <w:rPr>
          <w:rFonts w:eastAsia="Times New Roman" w:cs="Times New Roman"/>
          <w:b/>
          <w:bCs/>
          <w:rtl/>
        </w:rPr>
        <w:t>וַיֹּאכֵלוּ</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ידוע המדרש שאברהם אבינו היה מלמד את האורחים למי לברך. גם כאן, כנראה, בגלל שהוא לא ידע שהם מלאכים הוא לימד אותם למי צריך לברך, הוא רצה לקרב אותם יותר ויותר לאבינו שבשמים אפילו שהיו נראים אנשים פשוטים (כל"י, וע"פ הדרכתו של הרב יעקב לבנון).</w:t>
      </w:r>
    </w:p>
    <w:p w:rsidR="00E94449" w:rsidRDefault="00E94449" w:rsidP="00E94449">
      <w:pPr>
        <w:spacing w:line="240" w:lineRule="auto"/>
        <w:rPr>
          <w:rFonts w:eastAsia="Times New Roman" w:cs="Times New Roman"/>
          <w:b/>
          <w:bCs/>
          <w:rtl/>
        </w:rPr>
      </w:pPr>
    </w:p>
    <w:p w:rsidR="00E94449" w:rsidRDefault="00E94449" w:rsidP="00E94449">
      <w:pPr>
        <w:spacing w:line="240" w:lineRule="auto"/>
        <w:rPr>
          <w:rFonts w:asciiTheme="minorBidi" w:eastAsia="Times New Roman" w:hAnsiTheme="minorBidi" w:cs="Guttman Myamfix"/>
          <w:sz w:val="16"/>
          <w:szCs w:val="16"/>
          <w:rtl/>
        </w:rPr>
      </w:pPr>
      <w:bookmarkStart w:id="8" w:name="בראשיתBפרק-יח-{ט}"/>
      <w:bookmarkEnd w:id="8"/>
      <w:r>
        <w:rPr>
          <w:rFonts w:asciiTheme="minorBidi" w:eastAsia="Times New Roman" w:hAnsiTheme="minorBidi" w:cs="David" w:hint="cs"/>
          <w:b/>
          <w:bCs/>
          <w:sz w:val="18"/>
          <w:szCs w:val="18"/>
          <w:rtl/>
        </w:rPr>
        <w:t>בשורת לידת יצחק.</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הפלא הגדול בלידת יצחק כמוהו כתחיית המתים. הדקדוק הגדול שמדקדק הקב"ה במעשיהן של צדיקים. החרטה הגדולה של שרה אימנו מדבר קטן ששגתה בו. </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rtl/>
        </w:rPr>
      </w:pPr>
      <w:hyperlink r:id="rId16" w:anchor="בראשית פרק-יח-{ט}!" w:history="1">
        <w:r w:rsidRPr="00615C7E">
          <w:rPr>
            <w:rFonts w:eastAsia="Times New Roman" w:cs="Times New Roman"/>
            <w:b/>
            <w:bCs/>
            <w:rtl/>
          </w:rPr>
          <w:t>(ט)</w:t>
        </w:r>
      </w:hyperlink>
      <w:r w:rsidRPr="00615C7E">
        <w:rPr>
          <w:rFonts w:eastAsia="Times New Roman" w:cs="Times New Roman"/>
          <w:b/>
          <w:bCs/>
          <w:rtl/>
        </w:rPr>
        <w:t> </w:t>
      </w:r>
      <w:r w:rsidRPr="00615C7E">
        <w:rPr>
          <w:rFonts w:eastAsia="Times New Roman" w:cs="Times New Roman" w:hint="cs"/>
          <w:sz w:val="16"/>
          <w:szCs w:val="16"/>
          <w:rtl/>
        </w:rPr>
        <w:t xml:space="preserve">כעת רוצים המלאכים לעשות את שליחותם, לכל מלאך שליחות אחרת </w:t>
      </w:r>
      <w:r w:rsidRPr="00615C7E">
        <w:rPr>
          <w:rFonts w:eastAsia="Times New Roman" w:cs="Times New Roman"/>
          <w:sz w:val="16"/>
          <w:szCs w:val="16"/>
          <w:rtl/>
        </w:rPr>
        <w:t>–</w:t>
      </w:r>
      <w:r w:rsidRPr="00615C7E">
        <w:rPr>
          <w:rFonts w:eastAsia="Times New Roman" w:cs="Times New Roman" w:hint="cs"/>
          <w:sz w:val="16"/>
          <w:szCs w:val="16"/>
          <w:rtl/>
        </w:rPr>
        <w:t xml:space="preserve"> המלאך הראשון צריך לבשר לשרה שיוולד לה בן. למה לבשר לה? כדי לשמח אותה, וכדי שתודה לד' (ספורנו).</w:t>
      </w:r>
      <w:r w:rsidRPr="00615C7E">
        <w:rPr>
          <w:rFonts w:eastAsia="Times New Roman" w:cs="Times New Roman" w:hint="cs"/>
          <w:rtl/>
        </w:rPr>
        <w:t xml:space="preserve"> </w:t>
      </w:r>
      <w:r w:rsidRPr="00615C7E">
        <w:rPr>
          <w:rFonts w:eastAsia="Times New Roman" w:cs="Times New Roman"/>
          <w:b/>
          <w:bCs/>
          <w:rtl/>
        </w:rPr>
        <w:t xml:space="preserve">וַיֹּאמְרוּ אֵלָיו אַיֵּה </w:t>
      </w:r>
      <w:r w:rsidRPr="00615C7E">
        <w:rPr>
          <w:rFonts w:eastAsia="Times New Roman" w:cs="Times New Roman"/>
          <w:rtl/>
        </w:rPr>
        <w:t>–</w:t>
      </w:r>
      <w:r w:rsidRPr="00615C7E">
        <w:rPr>
          <w:rFonts w:eastAsia="Times New Roman" w:cs="Times New Roman" w:hint="cs"/>
          <w:rtl/>
        </w:rPr>
        <w:t xml:space="preserve"> אפה </w:t>
      </w:r>
      <w:r w:rsidRPr="00615C7E">
        <w:rPr>
          <w:rFonts w:eastAsia="Times New Roman" w:cs="Times New Roman"/>
          <w:b/>
          <w:bCs/>
          <w:rtl/>
        </w:rPr>
        <w:t xml:space="preserve">שָׂרָה אִשְׁתֶּךָ </w:t>
      </w:r>
      <w:r w:rsidRPr="00615C7E">
        <w:rPr>
          <w:rFonts w:eastAsia="Times New Roman" w:cs="Times New Roman"/>
          <w:rtl/>
        </w:rPr>
        <w:t>–</w:t>
      </w:r>
      <w:r w:rsidRPr="00615C7E">
        <w:rPr>
          <w:rFonts w:eastAsia="Times New Roman" w:cs="Times New Roman" w:hint="cs"/>
          <w:rtl/>
        </w:rPr>
        <w:t xml:space="preserve"> אנחנו צריכים להגיד לה משהו חשוב. [אמנם המלאכים ידעו אפה היא, אבל כוונתם להגיד לאברהם אבינו שהם רוצים להודיע לה את ההודעה]. </w:t>
      </w:r>
      <w:r w:rsidRPr="00615C7E">
        <w:rPr>
          <w:rFonts w:eastAsia="Times New Roman" w:cs="Times New Roman"/>
          <w:b/>
          <w:bCs/>
          <w:rtl/>
        </w:rPr>
        <w:t xml:space="preserve">וַיֹּאמֶר </w:t>
      </w:r>
      <w:r w:rsidRPr="00615C7E">
        <w:rPr>
          <w:rFonts w:eastAsia="Times New Roman" w:cs="Times New Roman"/>
          <w:rtl/>
        </w:rPr>
        <w:t>–</w:t>
      </w:r>
      <w:r w:rsidRPr="00615C7E">
        <w:rPr>
          <w:rFonts w:eastAsia="Times New Roman" w:cs="Times New Roman" w:hint="cs"/>
          <w:rtl/>
        </w:rPr>
        <w:t xml:space="preserve"> אברהם אמר למלאכים. </w:t>
      </w:r>
      <w:r w:rsidRPr="00615C7E">
        <w:rPr>
          <w:rFonts w:eastAsia="Times New Roman" w:cs="Times New Roman"/>
          <w:b/>
          <w:bCs/>
          <w:rtl/>
        </w:rPr>
        <w:t>הִנֵּה בָאֹהֶל</w:t>
      </w:r>
      <w:bookmarkStart w:id="9" w:name="בראשיתBפרק-יח-{י}"/>
      <w:bookmarkEnd w:id="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שרה בתוך האוהל. תוכלו להגיד לה והיא תשמע מהאוהל (אוה"ח). שרה הייתה צנועה, אפילו שהיא הכינה את כל הסעודה, היא לא ישבה איתם לאכול מפני הצניעות.</w:t>
      </w:r>
    </w:p>
    <w:p w:rsidR="00E94449" w:rsidRPr="00615C7E" w:rsidRDefault="00E94449" w:rsidP="00E94449">
      <w:pPr>
        <w:spacing w:line="240" w:lineRule="auto"/>
        <w:rPr>
          <w:rFonts w:eastAsia="Times New Roman" w:cs="Times New Roman"/>
          <w:rtl/>
        </w:rPr>
      </w:pPr>
      <w:hyperlink r:id="rId17" w:anchor="בראשית פרק-יח-{י}!" w:history="1">
        <w:r w:rsidRPr="00615C7E">
          <w:rPr>
            <w:rFonts w:eastAsia="Times New Roman" w:cs="Times New Roman"/>
            <w:b/>
            <w:bCs/>
            <w:rtl/>
          </w:rPr>
          <w:t>(י)</w:t>
        </w:r>
      </w:hyperlink>
      <w:r w:rsidRPr="00615C7E">
        <w:rPr>
          <w:rFonts w:eastAsia="Times New Roman" w:cs="Times New Roman"/>
          <w:b/>
          <w:bCs/>
          <w:rtl/>
        </w:rPr>
        <w:t xml:space="preserve"> וַיֹּאמֶר </w:t>
      </w:r>
      <w:r w:rsidRPr="00615C7E">
        <w:rPr>
          <w:rFonts w:eastAsia="Times New Roman" w:cs="Times New Roman"/>
          <w:rtl/>
        </w:rPr>
        <w:t>–</w:t>
      </w:r>
      <w:r w:rsidRPr="00615C7E">
        <w:rPr>
          <w:rFonts w:eastAsia="Times New Roman" w:cs="Times New Roman" w:hint="cs"/>
          <w:rtl/>
        </w:rPr>
        <w:t xml:space="preserve"> המלאך שתפקידו היה לבשר לשרה. </w:t>
      </w:r>
      <w:r w:rsidRPr="00615C7E">
        <w:rPr>
          <w:rFonts w:eastAsia="Times New Roman" w:cs="Times New Roman"/>
          <w:b/>
          <w:bCs/>
          <w:rtl/>
        </w:rPr>
        <w:t xml:space="preserve">שׁוֹב אָשׁוּב אֵלֶיךָ </w:t>
      </w:r>
      <w:r w:rsidRPr="00615C7E">
        <w:rPr>
          <w:rFonts w:eastAsia="Times New Roman" w:cs="Times New Roman"/>
          <w:rtl/>
        </w:rPr>
        <w:t>–</w:t>
      </w:r>
      <w:r w:rsidRPr="00615C7E">
        <w:rPr>
          <w:rFonts w:eastAsia="Times New Roman" w:cs="Times New Roman" w:hint="cs"/>
          <w:rtl/>
        </w:rPr>
        <w:t xml:space="preserve"> ד' יחזור אליך</w:t>
      </w:r>
      <w:r>
        <w:rPr>
          <w:rStyle w:val="a7"/>
          <w:rFonts w:eastAsia="Times New Roman" w:cs="Times New Roman"/>
          <w:rtl/>
        </w:rPr>
        <w:footnoteReference w:id="14"/>
      </w:r>
      <w:r w:rsidRPr="00615C7E">
        <w:rPr>
          <w:rFonts w:eastAsia="Times New Roman" w:cs="Times New Roman" w:hint="cs"/>
          <w:rtl/>
        </w:rPr>
        <w:t xml:space="preserve">. </w:t>
      </w:r>
      <w:r w:rsidRPr="00615C7E">
        <w:rPr>
          <w:rFonts w:eastAsia="Times New Roman" w:cs="Times New Roman"/>
          <w:b/>
          <w:bCs/>
          <w:rtl/>
        </w:rPr>
        <w:t xml:space="preserve">כָּעֵת </w:t>
      </w:r>
      <w:r w:rsidRPr="00615C7E">
        <w:rPr>
          <w:rFonts w:eastAsia="Times New Roman" w:cs="Times New Roman"/>
          <w:rtl/>
        </w:rPr>
        <w:t>–</w:t>
      </w:r>
      <w:r w:rsidRPr="00615C7E">
        <w:rPr>
          <w:rFonts w:eastAsia="Times New Roman" w:cs="Times New Roman" w:hint="cs"/>
          <w:rtl/>
        </w:rPr>
        <w:t xml:space="preserve"> בעת הזה, בזמן הזה, כלומר בתאריך הזה </w:t>
      </w:r>
      <w:r w:rsidRPr="00615C7E">
        <w:rPr>
          <w:rFonts w:eastAsia="Times New Roman" w:cs="Times New Roman"/>
          <w:rtl/>
        </w:rPr>
        <w:t>–</w:t>
      </w:r>
      <w:r w:rsidRPr="00615C7E">
        <w:rPr>
          <w:rFonts w:eastAsia="Times New Roman" w:cs="Times New Roman" w:hint="cs"/>
          <w:rtl/>
        </w:rPr>
        <w:t xml:space="preserve"> פסח. ובאמת יצחק נולד בפסח.</w:t>
      </w:r>
      <w:r w:rsidRPr="00615C7E">
        <w:rPr>
          <w:rStyle w:val="a7"/>
          <w:rFonts w:eastAsia="Times New Roman" w:cs="Times New Roman"/>
          <w:rtl/>
        </w:rPr>
        <w:footnoteReference w:id="15"/>
      </w:r>
      <w:r w:rsidRPr="00615C7E">
        <w:rPr>
          <w:rFonts w:eastAsia="Times New Roman" w:cs="Times New Roman" w:hint="cs"/>
          <w:rtl/>
        </w:rPr>
        <w:t xml:space="preserve"> </w:t>
      </w:r>
      <w:r w:rsidRPr="00615C7E">
        <w:rPr>
          <w:rFonts w:eastAsia="Times New Roman" w:cs="Times New Roman"/>
          <w:b/>
          <w:bCs/>
          <w:rtl/>
        </w:rPr>
        <w:t xml:space="preserve">חַיָּה </w:t>
      </w:r>
      <w:r w:rsidRPr="00615C7E">
        <w:rPr>
          <w:rFonts w:eastAsia="Times New Roman" w:cs="Times New Roman"/>
          <w:rtl/>
        </w:rPr>
        <w:t>–</w:t>
      </w:r>
      <w:r w:rsidRPr="00615C7E">
        <w:rPr>
          <w:rFonts w:eastAsia="Times New Roman" w:cs="Times New Roman" w:hint="cs"/>
          <w:rtl/>
        </w:rPr>
        <w:t xml:space="preserve"> כשאתם כולכם תהיו בחיים</w:t>
      </w:r>
      <w:r>
        <w:rPr>
          <w:rFonts w:eastAsia="Times New Roman" w:cs="Times New Roman" w:hint="cs"/>
          <w:rtl/>
        </w:rPr>
        <w:t>, יש פה ברכה לאברהם ושרה, ביחוד שההיריון והלידה בגיל כזה עלולים לגרום ח"ו לאסון</w:t>
      </w:r>
      <w:r w:rsidRPr="00615C7E">
        <w:rPr>
          <w:rFonts w:eastAsia="Times New Roman" w:cs="Times New Roman" w:hint="cs"/>
          <w:rtl/>
        </w:rPr>
        <w:t xml:space="preserve">. </w:t>
      </w:r>
      <w:r w:rsidRPr="00615C7E">
        <w:rPr>
          <w:rFonts w:eastAsia="Times New Roman" w:cs="Times New Roman"/>
          <w:b/>
          <w:bCs/>
          <w:rtl/>
        </w:rPr>
        <w:t xml:space="preserve">וְהִנֵּה בֵן לְשָׂרָה אִשְׁתֶּךָ וְשָׂרָה שֹׁמַעַת </w:t>
      </w:r>
      <w:r w:rsidRPr="00615C7E">
        <w:rPr>
          <w:rFonts w:eastAsia="Times New Roman" w:cs="Times New Roman"/>
          <w:rtl/>
        </w:rPr>
        <w:t>–</w:t>
      </w:r>
      <w:r w:rsidRPr="00615C7E">
        <w:rPr>
          <w:rFonts w:eastAsia="Times New Roman" w:cs="Times New Roman" w:hint="cs"/>
          <w:rtl/>
        </w:rPr>
        <w:t xml:space="preserve"> כשהיא עומדת ב.. </w:t>
      </w:r>
      <w:r w:rsidRPr="00615C7E">
        <w:rPr>
          <w:rFonts w:eastAsia="Times New Roman" w:cs="Times New Roman"/>
          <w:b/>
          <w:bCs/>
          <w:rtl/>
        </w:rPr>
        <w:t xml:space="preserve">פֶּתַח הָאֹהֶל </w:t>
      </w:r>
      <w:r w:rsidRPr="00615C7E">
        <w:rPr>
          <w:rFonts w:eastAsia="Times New Roman" w:cs="Times New Roman"/>
          <w:rtl/>
        </w:rPr>
        <w:t>–</w:t>
      </w:r>
      <w:r w:rsidRPr="00615C7E">
        <w:rPr>
          <w:rFonts w:eastAsia="Times New Roman" w:cs="Times New Roman" w:hint="cs"/>
          <w:rtl/>
        </w:rPr>
        <w:t xml:space="preserve"> נראה לי שפתח האוהל זה מעין לובי, ולא רק פתח כמו פתח הדלת שלנו. </w:t>
      </w:r>
      <w:r w:rsidRPr="00615C7E">
        <w:rPr>
          <w:rFonts w:eastAsia="Times New Roman" w:cs="Times New Roman"/>
          <w:b/>
          <w:bCs/>
          <w:rtl/>
        </w:rPr>
        <w:t>וְהוּא אַחֲרָיו</w:t>
      </w:r>
      <w:bookmarkStart w:id="10" w:name="בראשיתBפרק-יח-{יא}"/>
      <w:bookmarkEnd w:id="1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הפתח נמצא מאחורי המלאך, כלומר </w:t>
      </w:r>
      <w:r w:rsidRPr="00615C7E">
        <w:rPr>
          <w:rFonts w:eastAsia="Times New Roman" w:cs="Times New Roman"/>
          <w:rtl/>
        </w:rPr>
        <w:t>–</w:t>
      </w:r>
      <w:r w:rsidRPr="00615C7E">
        <w:rPr>
          <w:rFonts w:eastAsia="Times New Roman" w:cs="Times New Roman" w:hint="cs"/>
          <w:rtl/>
        </w:rPr>
        <w:t xml:space="preserve"> המלאך היה מחוץ לאוהל והפתח סמוך אליו, וכך יכלה שרה אימנו לשמוע (רשב"ם)</w:t>
      </w:r>
      <w:r w:rsidRPr="00615C7E">
        <w:rPr>
          <w:rStyle w:val="a7"/>
          <w:rFonts w:eastAsia="Times New Roman" w:cs="Times New Roman"/>
          <w:rtl/>
        </w:rPr>
        <w:footnoteReference w:id="16"/>
      </w:r>
      <w:r w:rsidRPr="00615C7E">
        <w:rPr>
          <w:rFonts w:eastAsia="Times New Roman" w:cs="Times New Roman" w:hint="cs"/>
          <w:rtl/>
        </w:rPr>
        <w:t>. המלאך אמר זאת בכדי ששרה תשמע, שהרי אברהם כבר שמע בנבואה מד' (רמב"ן פסוק א').</w:t>
      </w:r>
    </w:p>
    <w:p w:rsidR="00E94449" w:rsidRPr="00615C7E" w:rsidRDefault="00E94449" w:rsidP="00E94449">
      <w:pPr>
        <w:spacing w:line="240" w:lineRule="auto"/>
        <w:rPr>
          <w:rFonts w:eastAsia="Times New Roman" w:cs="Times New Roman"/>
          <w:rtl/>
        </w:rPr>
      </w:pPr>
      <w:hyperlink r:id="rId18" w:anchor="בראשית פרק-יח-{יא}!" w:history="1">
        <w:r w:rsidRPr="00615C7E">
          <w:rPr>
            <w:rFonts w:eastAsia="Times New Roman" w:cs="Times New Roman"/>
            <w:b/>
            <w:bCs/>
            <w:rtl/>
          </w:rPr>
          <w:t>(יא)</w:t>
        </w:r>
      </w:hyperlink>
      <w:r w:rsidRPr="00615C7E">
        <w:rPr>
          <w:rFonts w:eastAsia="Times New Roman" w:cs="Times New Roman"/>
          <w:b/>
          <w:bCs/>
          <w:rtl/>
        </w:rPr>
        <w:t xml:space="preserve"> וְאַבְרָהָם וְשָׂרָה זְקֵנִים בָּאִים בַּיָּמִים </w:t>
      </w:r>
      <w:r w:rsidRPr="00615C7E">
        <w:rPr>
          <w:rFonts w:eastAsia="Times New Roman" w:cs="Times New Roman"/>
          <w:rtl/>
        </w:rPr>
        <w:t>–</w:t>
      </w:r>
      <w:r w:rsidRPr="00615C7E">
        <w:rPr>
          <w:rFonts w:eastAsia="Times New Roman" w:cs="Times New Roman" w:hint="cs"/>
          <w:rtl/>
        </w:rPr>
        <w:t xml:space="preserve"> הם הגיעו לימים רבים</w:t>
      </w:r>
      <w:r w:rsidRPr="00615C7E">
        <w:rPr>
          <w:rStyle w:val="a7"/>
          <w:rFonts w:eastAsia="Times New Roman" w:cs="Times New Roman"/>
          <w:rtl/>
        </w:rPr>
        <w:footnoteReference w:id="17"/>
      </w:r>
      <w:r w:rsidRPr="00615C7E">
        <w:rPr>
          <w:rFonts w:eastAsia="Times New Roman" w:cs="Times New Roman" w:hint="cs"/>
          <w:rtl/>
        </w:rPr>
        <w:t xml:space="preserve"> (אבע"ז) יותר מבני אדם רגילים (רמב"ן). </w:t>
      </w:r>
      <w:r w:rsidRPr="00615C7E">
        <w:rPr>
          <w:rFonts w:eastAsia="Times New Roman" w:cs="Times New Roman"/>
          <w:b/>
          <w:bCs/>
          <w:rtl/>
        </w:rPr>
        <w:t xml:space="preserve">חָדַל </w:t>
      </w:r>
      <w:r w:rsidRPr="00615C7E">
        <w:rPr>
          <w:rFonts w:eastAsia="Times New Roman" w:cs="Times New Roman"/>
          <w:rtl/>
        </w:rPr>
        <w:t>–</w:t>
      </w:r>
      <w:r w:rsidRPr="00615C7E">
        <w:rPr>
          <w:rFonts w:eastAsia="Times New Roman" w:cs="Times New Roman" w:hint="cs"/>
          <w:rtl/>
        </w:rPr>
        <w:t xml:space="preserve"> הפסיק </w:t>
      </w:r>
      <w:r w:rsidRPr="00615C7E">
        <w:rPr>
          <w:rFonts w:eastAsia="Times New Roman" w:cs="Times New Roman"/>
          <w:b/>
          <w:bCs/>
          <w:rtl/>
        </w:rPr>
        <w:t>לִהְיוֹת לְשָׂרָה אֹרַח כַּנָּשִׁים</w:t>
      </w:r>
      <w:bookmarkStart w:id="11" w:name="בראשיתBפרק-יח-{יב}"/>
      <w:bookmarkEnd w:id="1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דרך המיוחדת לנשים שיכולות ללדת. כלומר </w:t>
      </w:r>
      <w:r w:rsidRPr="00615C7E">
        <w:rPr>
          <w:rFonts w:eastAsia="Times New Roman" w:cs="Times New Roman"/>
          <w:rtl/>
        </w:rPr>
        <w:t>–</w:t>
      </w:r>
      <w:r w:rsidRPr="00615C7E">
        <w:rPr>
          <w:rFonts w:eastAsia="Times New Roman" w:cs="Times New Roman" w:hint="cs"/>
          <w:rtl/>
        </w:rPr>
        <w:t xml:space="preserve"> לשרה אין את מה שיש לאשה שיכולה להיכנס להריון. (רמב"ן).</w:t>
      </w:r>
    </w:p>
    <w:p w:rsidR="00E94449" w:rsidRPr="00615C7E" w:rsidRDefault="00E94449" w:rsidP="00E94449">
      <w:pPr>
        <w:spacing w:line="240" w:lineRule="auto"/>
        <w:rPr>
          <w:rFonts w:eastAsia="Times New Roman" w:cs="Times New Roman"/>
          <w:rtl/>
        </w:rPr>
      </w:pPr>
      <w:hyperlink r:id="rId19" w:anchor="בראשית פרק-יח-{יב}!" w:history="1">
        <w:r w:rsidRPr="00615C7E">
          <w:rPr>
            <w:rFonts w:eastAsia="Times New Roman" w:cs="Times New Roman"/>
            <w:b/>
            <w:bCs/>
            <w:rtl/>
          </w:rPr>
          <w:t>(יב)</w:t>
        </w:r>
      </w:hyperlink>
      <w:r w:rsidRPr="00615C7E">
        <w:rPr>
          <w:rFonts w:eastAsia="Times New Roman" w:cs="Times New Roman"/>
          <w:b/>
          <w:bCs/>
          <w:rtl/>
        </w:rPr>
        <w:t> </w:t>
      </w:r>
      <w:r w:rsidRPr="00615C7E">
        <w:rPr>
          <w:rFonts w:eastAsia="Times New Roman" w:cs="Times New Roman" w:hint="cs"/>
          <w:sz w:val="16"/>
          <w:szCs w:val="16"/>
          <w:rtl/>
        </w:rPr>
        <w:t>הקדמה: שרה אימנו שומעת מאיזה מישהו שנראה כמו ערבי שאומר לה דבר שהוא כמו תחיית המתים (</w:t>
      </w:r>
      <w:r>
        <w:rPr>
          <w:rFonts w:eastAsia="Times New Roman" w:cs="Times New Roman" w:hint="cs"/>
          <w:sz w:val="16"/>
          <w:szCs w:val="16"/>
          <w:rtl/>
        </w:rPr>
        <w:t>ספורנו</w:t>
      </w:r>
      <w:r w:rsidRPr="00615C7E">
        <w:rPr>
          <w:rFonts w:eastAsia="Times New Roman" w:cs="Times New Roman" w:hint="cs"/>
          <w:sz w:val="16"/>
          <w:szCs w:val="16"/>
          <w:rtl/>
        </w:rPr>
        <w:t xml:space="preserve">), האם היא צריכה להאמין לו?! אם מישהו יאמר לי </w:t>
      </w:r>
      <w:r w:rsidRPr="00615C7E">
        <w:rPr>
          <w:rFonts w:eastAsia="Times New Roman" w:cs="Times New Roman"/>
          <w:sz w:val="16"/>
          <w:szCs w:val="16"/>
          <w:rtl/>
        </w:rPr>
        <w:t>–</w:t>
      </w:r>
      <w:r w:rsidRPr="00615C7E">
        <w:rPr>
          <w:rFonts w:eastAsia="Times New Roman" w:cs="Times New Roman" w:hint="cs"/>
          <w:sz w:val="16"/>
          <w:szCs w:val="16"/>
          <w:rtl/>
        </w:rPr>
        <w:t xml:space="preserve"> אם תקפוץ עכשיו קפיצה אחת תהיה ב'זנגוויל' אני אאמין לו?!</w:t>
      </w:r>
      <w:r>
        <w:rPr>
          <w:rFonts w:eastAsia="Times New Roman" w:cs="Times New Roman" w:hint="cs"/>
          <w:sz w:val="16"/>
          <w:szCs w:val="16"/>
          <w:rtl/>
        </w:rPr>
        <w:t xml:space="preserve"> אם מישהו יגיד </w:t>
      </w:r>
      <w:r>
        <w:rPr>
          <w:rFonts w:eastAsia="Times New Roman" w:cs="Times New Roman"/>
          <w:sz w:val="16"/>
          <w:szCs w:val="16"/>
          <w:rtl/>
        </w:rPr>
        <w:t>–</w:t>
      </w:r>
      <w:r>
        <w:rPr>
          <w:rFonts w:eastAsia="Times New Roman" w:cs="Times New Roman" w:hint="cs"/>
          <w:sz w:val="16"/>
          <w:szCs w:val="16"/>
          <w:rtl/>
        </w:rPr>
        <w:t xml:space="preserve"> מחר סבא של סבא שלך יבוא לפה אאמין לו?!</w:t>
      </w:r>
      <w:r w:rsidRPr="00615C7E">
        <w:rPr>
          <w:rFonts w:eastAsia="Times New Roman" w:cs="Times New Roman" w:hint="cs"/>
          <w:sz w:val="16"/>
          <w:szCs w:val="16"/>
          <w:rtl/>
        </w:rPr>
        <w:t xml:space="preserve"> אז למה ד' מקפיד? כי ד' "מדקדק עם צדיקים כחוט השערה", והיה לשרה לומר </w:t>
      </w:r>
      <w:r w:rsidRPr="00615C7E">
        <w:rPr>
          <w:rFonts w:eastAsia="Times New Roman" w:cs="Times New Roman"/>
          <w:sz w:val="16"/>
          <w:szCs w:val="16"/>
          <w:rtl/>
        </w:rPr>
        <w:t>–</w:t>
      </w:r>
      <w:r w:rsidRPr="00615C7E">
        <w:rPr>
          <w:rFonts w:eastAsia="Times New Roman" w:cs="Times New Roman" w:hint="cs"/>
          <w:sz w:val="16"/>
          <w:szCs w:val="16"/>
          <w:rtl/>
        </w:rPr>
        <w:t xml:space="preserve"> אפילו שאני לא מאמינה לאיש הזה אבל 'הלוואי' שד' יעשה ככה, כי הרי ברור שד' יכול לעשות הכל.</w:t>
      </w:r>
      <w:r w:rsidRPr="00615C7E">
        <w:rPr>
          <w:rFonts w:eastAsia="Times New Roman" w:cs="Times New Roman" w:hint="cs"/>
          <w:b/>
          <w:bCs/>
          <w:rtl/>
        </w:rPr>
        <w:t xml:space="preserve"> </w:t>
      </w:r>
      <w:r w:rsidRPr="00615C7E">
        <w:rPr>
          <w:rFonts w:eastAsia="Times New Roman" w:cs="Times New Roman"/>
          <w:b/>
          <w:bCs/>
          <w:rtl/>
        </w:rPr>
        <w:t xml:space="preserve">וַתִּצְחַק שָׂרָה בְּקִרְבָּהּ </w:t>
      </w:r>
      <w:r w:rsidRPr="00615C7E">
        <w:rPr>
          <w:rFonts w:eastAsia="Times New Roman" w:cs="Times New Roman"/>
          <w:rtl/>
        </w:rPr>
        <w:t>–</w:t>
      </w:r>
      <w:r w:rsidRPr="00615C7E">
        <w:rPr>
          <w:rFonts w:eastAsia="Times New Roman" w:cs="Times New Roman" w:hint="cs"/>
          <w:rtl/>
        </w:rPr>
        <w:t xml:space="preserve"> בלב שלה (תיב"ע, רמב"ן ט"ו, ובדומה באבע"ז). </w:t>
      </w:r>
      <w:r w:rsidRPr="00615C7E">
        <w:rPr>
          <w:rFonts w:eastAsia="Times New Roman" w:cs="Times New Roman"/>
          <w:b/>
          <w:bCs/>
          <w:rtl/>
        </w:rPr>
        <w:t>לֵאמֹר</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צחוק שזה המשמעות שלו:</w:t>
      </w:r>
      <w:r w:rsidRPr="00615C7E">
        <w:rPr>
          <w:rFonts w:eastAsia="Times New Roman" w:cs="Times New Roman"/>
          <w:b/>
          <w:bCs/>
          <w:rtl/>
        </w:rPr>
        <w:t xml:space="preserve"> אַחֲרֵי בְלֹתִי </w:t>
      </w:r>
      <w:r w:rsidRPr="00615C7E">
        <w:rPr>
          <w:rFonts w:eastAsia="Times New Roman" w:cs="Times New Roman"/>
          <w:rtl/>
        </w:rPr>
        <w:t>–</w:t>
      </w:r>
      <w:r w:rsidRPr="00615C7E">
        <w:rPr>
          <w:rFonts w:eastAsia="Times New Roman" w:cs="Times New Roman" w:hint="cs"/>
          <w:rtl/>
        </w:rPr>
        <w:t xml:space="preserve"> אחרי שהגוף שלי נהיה כבר בלוי וישן מלא קמטים. </w:t>
      </w:r>
      <w:r w:rsidRPr="00615C7E">
        <w:rPr>
          <w:rFonts w:eastAsia="Times New Roman" w:cs="Times New Roman"/>
          <w:b/>
          <w:bCs/>
          <w:rtl/>
        </w:rPr>
        <w:t xml:space="preserve">הָיְתָה לִּי עֶדְנָה </w:t>
      </w:r>
      <w:r w:rsidRPr="00615C7E">
        <w:rPr>
          <w:rFonts w:eastAsia="Times New Roman" w:cs="Times New Roman"/>
          <w:rtl/>
        </w:rPr>
        <w:t>–</w:t>
      </w:r>
      <w:r w:rsidRPr="00615C7E">
        <w:rPr>
          <w:rFonts w:eastAsia="Times New Roman" w:cs="Times New Roman" w:hint="cs"/>
          <w:rtl/>
        </w:rPr>
        <w:t xml:space="preserve"> יהיה לי (אבע"ז) גוף עדין וחלק ללא קמטים?! יכול להיות כזה דבר?! בטח האנשים האלו שאמרו לנו את זה סתם ממציאים. </w:t>
      </w:r>
      <w:r w:rsidRPr="00615C7E">
        <w:rPr>
          <w:rFonts w:eastAsia="Times New Roman" w:cs="Times New Roman"/>
          <w:b/>
          <w:bCs/>
          <w:rtl/>
        </w:rPr>
        <w:t>וַאדֹנִי זָקֵן</w:t>
      </w:r>
      <w:bookmarkStart w:id="12" w:name="בראשיתBפרק-יח-{יג}"/>
      <w:bookmarkEnd w:id="1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ועוד הרי בעלי זקן, ואיך יוכל להוליד?!</w:t>
      </w:r>
      <w:r>
        <w:rPr>
          <w:rFonts w:eastAsia="Times New Roman" w:cs="Times New Roman" w:hint="cs"/>
          <w:rtl/>
        </w:rPr>
        <w:t xml:space="preserve"> צחוק זה לא היה ככמו אצל אברהם צחוק של שמחה, אלא צחוק של תמיהה (תיב"ע), כלומר </w:t>
      </w:r>
      <w:r>
        <w:rPr>
          <w:rFonts w:eastAsia="Times New Roman" w:cs="Times New Roman"/>
          <w:rtl/>
        </w:rPr>
        <w:t>–</w:t>
      </w:r>
      <w:r>
        <w:rPr>
          <w:rFonts w:eastAsia="Times New Roman" w:cs="Times New Roman" w:hint="cs"/>
          <w:rtl/>
        </w:rPr>
        <w:t xml:space="preserve"> זה מצחיק לומר כזה דבר לא הגיוני.</w:t>
      </w:r>
      <w:r>
        <w:rPr>
          <w:rStyle w:val="a7"/>
          <w:rFonts w:eastAsia="Times New Roman" w:cs="Times New Roman"/>
          <w:rtl/>
        </w:rPr>
        <w:footnoteReference w:id="18"/>
      </w:r>
    </w:p>
    <w:p w:rsidR="00E94449" w:rsidRPr="00615C7E" w:rsidRDefault="00E94449" w:rsidP="00E94449">
      <w:pPr>
        <w:spacing w:line="240" w:lineRule="auto"/>
        <w:rPr>
          <w:rFonts w:eastAsia="Times New Roman" w:cs="Times New Roman"/>
          <w:rtl/>
        </w:rPr>
      </w:pPr>
      <w:hyperlink r:id="rId20" w:anchor="בראשית פרק-יח-{יג}!" w:history="1">
        <w:r w:rsidRPr="00615C7E">
          <w:rPr>
            <w:rFonts w:eastAsia="Times New Roman" w:cs="Times New Roman"/>
            <w:b/>
            <w:bCs/>
            <w:rtl/>
          </w:rPr>
          <w:t>(יג)</w:t>
        </w:r>
      </w:hyperlink>
      <w:r w:rsidRPr="00615C7E">
        <w:rPr>
          <w:rFonts w:eastAsia="Times New Roman" w:cs="Times New Roman"/>
          <w:b/>
          <w:bCs/>
          <w:rtl/>
        </w:rPr>
        <w:t xml:space="preserve"> וַיֹּאמֶר ה' אֶל אַבְרָהָם לָמָּה זֶּה </w:t>
      </w:r>
      <w:r w:rsidRPr="00615C7E">
        <w:rPr>
          <w:rFonts w:eastAsia="Times New Roman" w:cs="Times New Roman"/>
          <w:rtl/>
        </w:rPr>
        <w:t>–</w:t>
      </w:r>
      <w:r w:rsidRPr="00615C7E">
        <w:rPr>
          <w:rFonts w:eastAsia="Times New Roman" w:cs="Times New Roman" w:hint="cs"/>
          <w:rtl/>
        </w:rPr>
        <w:t xml:space="preserve"> למה קרה דבר זה ש.. (לענ"ד</w:t>
      </w:r>
      <w:r w:rsidRPr="00615C7E">
        <w:rPr>
          <w:rStyle w:val="a7"/>
          <w:rFonts w:eastAsia="Times New Roman" w:cs="Times New Roman"/>
          <w:rtl/>
        </w:rPr>
        <w:footnoteReference w:id="19"/>
      </w:r>
      <w:r w:rsidRPr="00615C7E">
        <w:rPr>
          <w:rFonts w:eastAsia="Times New Roman" w:cs="Times New Roman" w:hint="cs"/>
          <w:rtl/>
        </w:rPr>
        <w:t xml:space="preserve">) </w:t>
      </w:r>
      <w:r w:rsidRPr="00615C7E">
        <w:rPr>
          <w:rFonts w:eastAsia="Times New Roman" w:cs="Times New Roman"/>
          <w:b/>
          <w:bCs/>
          <w:rtl/>
        </w:rPr>
        <w:t xml:space="preserve">צָחֲקָה שָׂרָה לֵאמֹר הַאַף אֻמְנָם </w:t>
      </w:r>
      <w:r w:rsidRPr="00615C7E">
        <w:rPr>
          <w:rFonts w:eastAsia="Times New Roman" w:cs="Times New Roman"/>
          <w:rtl/>
        </w:rPr>
        <w:t>–</w:t>
      </w:r>
      <w:r w:rsidRPr="00615C7E">
        <w:rPr>
          <w:rFonts w:eastAsia="Times New Roman" w:cs="Times New Roman" w:hint="cs"/>
          <w:rtl/>
        </w:rPr>
        <w:t xml:space="preserve"> האם באמת יכול להיות ש... </w:t>
      </w:r>
      <w:r w:rsidRPr="00615C7E">
        <w:rPr>
          <w:rFonts w:eastAsia="Times New Roman" w:cs="Times New Roman"/>
          <w:b/>
          <w:bCs/>
          <w:rtl/>
        </w:rPr>
        <w:t>אֵלֵד וַאֲנִי זָקַנְתִּי</w:t>
      </w:r>
      <w:bookmarkStart w:id="13" w:name="בראשיתBפרק-יח-{יד}"/>
      <w:bookmarkEnd w:id="1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אמנם שרה רק חשבה ולא אמרה כלום, אך לאשה צדיקה כמו שרה גם זה נחשב לחטא.</w:t>
      </w:r>
    </w:p>
    <w:p w:rsidR="00E94449" w:rsidRPr="00615C7E" w:rsidRDefault="00E94449" w:rsidP="00E94449">
      <w:pPr>
        <w:spacing w:line="240" w:lineRule="auto"/>
        <w:rPr>
          <w:rFonts w:eastAsia="Times New Roman" w:cs="Times New Roman"/>
          <w:rtl/>
        </w:rPr>
      </w:pPr>
      <w:hyperlink r:id="rId21" w:anchor="בראשית פרק-יח-{יד}!" w:history="1">
        <w:r w:rsidRPr="00615C7E">
          <w:rPr>
            <w:rFonts w:eastAsia="Times New Roman" w:cs="Times New Roman"/>
            <w:b/>
            <w:bCs/>
            <w:rtl/>
          </w:rPr>
          <w:t>(יד)</w:t>
        </w:r>
      </w:hyperlink>
      <w:r w:rsidRPr="00615C7E">
        <w:rPr>
          <w:rFonts w:eastAsia="Times New Roman" w:cs="Times New Roman"/>
          <w:b/>
          <w:bCs/>
          <w:rtl/>
        </w:rPr>
        <w:t xml:space="preserve"> הֲיִפָּלֵא </w:t>
      </w:r>
      <w:r w:rsidRPr="00615C7E">
        <w:rPr>
          <w:rFonts w:eastAsia="Times New Roman" w:cs="Times New Roman"/>
          <w:rtl/>
        </w:rPr>
        <w:t>–</w:t>
      </w:r>
      <w:r w:rsidRPr="00615C7E">
        <w:rPr>
          <w:rFonts w:eastAsia="Times New Roman" w:cs="Times New Roman" w:hint="cs"/>
          <w:rtl/>
        </w:rPr>
        <w:t xml:space="preserve"> האם </w:t>
      </w:r>
      <w:r>
        <w:rPr>
          <w:rFonts w:eastAsia="Times New Roman" w:cs="Times New Roman" w:hint="cs"/>
          <w:rtl/>
        </w:rPr>
        <w:t xml:space="preserve">(ה' השאלה) </w:t>
      </w:r>
      <w:r w:rsidRPr="00615C7E">
        <w:rPr>
          <w:rFonts w:eastAsia="Times New Roman" w:cs="Times New Roman" w:hint="cs"/>
          <w:rtl/>
        </w:rPr>
        <w:t xml:space="preserve">יש דבר מכוסה </w:t>
      </w:r>
      <w:r w:rsidRPr="00615C7E">
        <w:rPr>
          <w:rFonts w:eastAsia="Times New Roman" w:cs="Times New Roman"/>
          <w:b/>
          <w:bCs/>
          <w:rtl/>
        </w:rPr>
        <w:t xml:space="preserve">מֵה' דָּבָר </w:t>
      </w:r>
      <w:r w:rsidRPr="00615C7E">
        <w:rPr>
          <w:rFonts w:eastAsia="Times New Roman" w:cs="Times New Roman"/>
          <w:rtl/>
        </w:rPr>
        <w:t>–</w:t>
      </w:r>
      <w:r w:rsidRPr="00615C7E">
        <w:rPr>
          <w:rFonts w:eastAsia="Times New Roman" w:cs="Times New Roman" w:hint="cs"/>
          <w:rtl/>
        </w:rPr>
        <w:t xml:space="preserve"> דבר שד' לא יכול לעשות אותו?! </w:t>
      </w:r>
      <w:r w:rsidRPr="00615C7E">
        <w:rPr>
          <w:rFonts w:eastAsia="Times New Roman" w:cs="Times New Roman"/>
          <w:b/>
          <w:bCs/>
          <w:rtl/>
        </w:rPr>
        <w:t xml:space="preserve">לַמּוֹעֵד </w:t>
      </w:r>
      <w:r w:rsidRPr="00615C7E">
        <w:rPr>
          <w:rFonts w:eastAsia="Times New Roman" w:cs="Times New Roman"/>
          <w:rtl/>
        </w:rPr>
        <w:t>–</w:t>
      </w:r>
      <w:r w:rsidRPr="00615C7E">
        <w:rPr>
          <w:rFonts w:eastAsia="Times New Roman" w:cs="Times New Roman" w:hint="cs"/>
          <w:rtl/>
        </w:rPr>
        <w:t xml:space="preserve"> בתאריך הזה </w:t>
      </w:r>
      <w:r w:rsidRPr="00615C7E">
        <w:rPr>
          <w:rFonts w:eastAsia="Times New Roman" w:cs="Times New Roman"/>
          <w:b/>
          <w:bCs/>
          <w:rtl/>
        </w:rPr>
        <w:t>אָשׁוּב אֵלֶיךָ כָּעֵת חַיָּה וּלְשָׂרָה בֵן</w:t>
      </w:r>
      <w:bookmarkStart w:id="14" w:name="בראשיתBפרק-יח-{טו}"/>
      <w:bookmarkEnd w:id="1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אמנם שרה לא ידעה שזה מלאכים, אבל הייתה צריכה להגיד </w:t>
      </w:r>
      <w:r w:rsidRPr="00615C7E">
        <w:rPr>
          <w:rFonts w:eastAsia="Times New Roman" w:cs="Times New Roman"/>
          <w:rtl/>
        </w:rPr>
        <w:t>–</w:t>
      </w:r>
      <w:r w:rsidRPr="00615C7E">
        <w:rPr>
          <w:rFonts w:eastAsia="Times New Roman" w:cs="Times New Roman" w:hint="cs"/>
          <w:rtl/>
        </w:rPr>
        <w:t xml:space="preserve"> בעז"ה ולא לצחוק מהרעיון של האנשים, אף שהיו נראים כמו ערבים (רמב"ן).</w:t>
      </w:r>
    </w:p>
    <w:p w:rsidR="00E94449" w:rsidRPr="00615C7E" w:rsidRDefault="00E94449" w:rsidP="00E94449">
      <w:pPr>
        <w:spacing w:line="240" w:lineRule="auto"/>
        <w:rPr>
          <w:rFonts w:eastAsia="Times New Roman" w:cs="Times New Roman"/>
          <w:sz w:val="16"/>
          <w:szCs w:val="16"/>
          <w:rtl/>
        </w:rPr>
      </w:pPr>
      <w:hyperlink r:id="rId22" w:anchor="בראשית פרק-יח-{טו}!" w:history="1">
        <w:r w:rsidRPr="00615C7E">
          <w:rPr>
            <w:rFonts w:eastAsia="Times New Roman" w:cs="Times New Roman"/>
            <w:b/>
            <w:bCs/>
            <w:rtl/>
          </w:rPr>
          <w:t>(טו)</w:t>
        </w:r>
      </w:hyperlink>
      <w:r w:rsidRPr="00615C7E">
        <w:rPr>
          <w:rFonts w:eastAsia="Times New Roman" w:cs="Times New Roman"/>
          <w:b/>
          <w:bCs/>
          <w:rtl/>
        </w:rPr>
        <w:t> </w:t>
      </w:r>
      <w:r>
        <w:rPr>
          <w:rFonts w:eastAsia="Times New Roman" w:cs="Times New Roman" w:hint="cs"/>
          <w:rtl/>
        </w:rPr>
        <w:t xml:space="preserve">אברהם כנראה שאל את אברהם למה היא צחקה, ואז.. </w:t>
      </w:r>
      <w:r w:rsidRPr="00615C7E">
        <w:rPr>
          <w:rFonts w:eastAsia="Times New Roman" w:cs="Times New Roman"/>
          <w:b/>
          <w:bCs/>
          <w:rtl/>
        </w:rPr>
        <w:t xml:space="preserve">וַתְּכַחֵשׁ שָׂרָה </w:t>
      </w:r>
      <w:r w:rsidRPr="00615C7E">
        <w:rPr>
          <w:rFonts w:eastAsia="Times New Roman" w:cs="Times New Roman"/>
          <w:rtl/>
        </w:rPr>
        <w:t>–</w:t>
      </w:r>
      <w:r w:rsidRPr="00615C7E">
        <w:rPr>
          <w:rFonts w:eastAsia="Times New Roman" w:cs="Times New Roman" w:hint="cs"/>
          <w:rtl/>
        </w:rPr>
        <w:t xml:space="preserve"> שרה לא </w:t>
      </w:r>
      <w:r>
        <w:rPr>
          <w:rFonts w:eastAsia="Times New Roman" w:cs="Times New Roman" w:hint="cs"/>
          <w:rtl/>
        </w:rPr>
        <w:t>גילתה את האמת</w:t>
      </w:r>
      <w:r w:rsidRPr="00615C7E">
        <w:rPr>
          <w:rFonts w:eastAsia="Times New Roman" w:cs="Times New Roman" w:hint="cs"/>
          <w:rtl/>
        </w:rPr>
        <w:t xml:space="preserve">. </w:t>
      </w:r>
      <w:r w:rsidRPr="00615C7E">
        <w:rPr>
          <w:rFonts w:eastAsia="Times New Roman" w:cs="Times New Roman"/>
          <w:b/>
          <w:bCs/>
          <w:rtl/>
        </w:rPr>
        <w:t xml:space="preserve">לֵאמֹר לֹא צָחַקְתִּי </w:t>
      </w:r>
      <w:r>
        <w:rPr>
          <w:rFonts w:eastAsia="Times New Roman" w:cs="Times New Roman"/>
          <w:rtl/>
        </w:rPr>
        <w:t>–</w:t>
      </w:r>
      <w:r>
        <w:rPr>
          <w:rFonts w:eastAsia="Times New Roman" w:cs="Times New Roman" w:hint="cs"/>
          <w:rtl/>
        </w:rPr>
        <w:t xml:space="preserve"> שרה לא אמרה שהיא לא צחקה, אבל מהשתיקה שלה היה אפשר להבין כך (אוה"ח). </w:t>
      </w:r>
      <w:r w:rsidRPr="00615C7E">
        <w:rPr>
          <w:rFonts w:eastAsia="Times New Roman" w:cs="Times New Roman"/>
          <w:b/>
          <w:bCs/>
          <w:rtl/>
        </w:rPr>
        <w:t xml:space="preserve">כִּי יָרֵאָה </w:t>
      </w:r>
      <w:r w:rsidRPr="00615C7E">
        <w:rPr>
          <w:rFonts w:eastAsia="Times New Roman" w:cs="Times New Roman"/>
          <w:rtl/>
        </w:rPr>
        <w:t>–</w:t>
      </w:r>
      <w:r w:rsidRPr="00615C7E">
        <w:rPr>
          <w:rFonts w:eastAsia="Times New Roman" w:cs="Times New Roman" w:hint="cs"/>
          <w:rtl/>
        </w:rPr>
        <w:t xml:space="preserve"> בגלל שהיא התביישה</w:t>
      </w:r>
      <w:r>
        <w:rPr>
          <w:rStyle w:val="a7"/>
          <w:rFonts w:eastAsia="Times New Roman" w:cs="Times New Roman"/>
          <w:rtl/>
        </w:rPr>
        <w:footnoteReference w:id="20"/>
      </w:r>
      <w:r w:rsidRPr="00615C7E">
        <w:rPr>
          <w:rFonts w:eastAsia="Times New Roman" w:cs="Times New Roman" w:hint="cs"/>
          <w:rtl/>
        </w:rPr>
        <w:t xml:space="preserve">. </w:t>
      </w:r>
      <w:r w:rsidRPr="00615C7E">
        <w:rPr>
          <w:rFonts w:eastAsia="Times New Roman" w:cs="Times New Roman"/>
          <w:b/>
          <w:bCs/>
          <w:rtl/>
        </w:rPr>
        <w:t xml:space="preserve">וַיֹּאמֶר </w:t>
      </w:r>
      <w:r w:rsidRPr="00615C7E">
        <w:rPr>
          <w:rFonts w:eastAsia="Times New Roman" w:cs="Times New Roman"/>
          <w:rtl/>
        </w:rPr>
        <w:t>–</w:t>
      </w:r>
      <w:r w:rsidRPr="00615C7E">
        <w:rPr>
          <w:rFonts w:eastAsia="Times New Roman" w:cs="Times New Roman" w:hint="cs"/>
          <w:rtl/>
        </w:rPr>
        <w:t xml:space="preserve"> אברהם אמר לה </w:t>
      </w:r>
      <w:r w:rsidRPr="00615C7E">
        <w:rPr>
          <w:rFonts w:eastAsia="Times New Roman" w:cs="Times New Roman"/>
          <w:b/>
          <w:bCs/>
          <w:rtl/>
        </w:rPr>
        <w:t xml:space="preserve">לֹא </w:t>
      </w:r>
      <w:r w:rsidRPr="00615C7E">
        <w:rPr>
          <w:rFonts w:eastAsia="Times New Roman" w:cs="Times New Roman"/>
          <w:rtl/>
        </w:rPr>
        <w:t>–</w:t>
      </w:r>
      <w:r w:rsidRPr="00615C7E">
        <w:rPr>
          <w:rFonts w:eastAsia="Times New Roman" w:cs="Times New Roman" w:hint="cs"/>
          <w:rtl/>
        </w:rPr>
        <w:t xml:space="preserve"> לא נכון. </w:t>
      </w:r>
      <w:r w:rsidRPr="00615C7E">
        <w:rPr>
          <w:rFonts w:eastAsia="Times New Roman" w:cs="Times New Roman"/>
          <w:b/>
          <w:bCs/>
          <w:rtl/>
        </w:rPr>
        <w:t>כִּי צָחָקְתְּ</w:t>
      </w:r>
      <w:bookmarkStart w:id="15" w:name="בראשיתBפרק-יח-{טז}"/>
      <w:bookmarkEnd w:id="15"/>
      <w:r w:rsidRPr="00615C7E">
        <w:rPr>
          <w:rFonts w:eastAsia="Times New Roman" w:cs="Times New Roman" w:hint="cs"/>
          <w:b/>
          <w:bCs/>
          <w:rtl/>
        </w:rPr>
        <w:t xml:space="preserve"> </w:t>
      </w:r>
      <w:r w:rsidRPr="00615C7E">
        <w:rPr>
          <w:rFonts w:eastAsia="Times New Roman" w:cs="Times New Roman"/>
          <w:b/>
          <w:bCs/>
          <w:rtl/>
        </w:rPr>
        <w:t>–</w:t>
      </w:r>
      <w:r w:rsidRPr="00615C7E">
        <w:rPr>
          <w:rFonts w:eastAsia="Times New Roman" w:cs="Times New Roman" w:hint="cs"/>
          <w:rtl/>
        </w:rPr>
        <w:t xml:space="preserve"> אלא את כן צחקת. שמנו לב שיש פה משמעויות שונות למילה 'כי' (בגלל / אלא). </w:t>
      </w:r>
      <w:r w:rsidRPr="00615C7E">
        <w:rPr>
          <w:rFonts w:eastAsia="Times New Roman" w:cs="Times New Roman" w:hint="cs"/>
          <w:sz w:val="16"/>
          <w:szCs w:val="16"/>
          <w:rtl/>
        </w:rPr>
        <w:t xml:space="preserve">שרה מאוד מתביישת בחטא שלה, אפילו שזה היה חטא מאוד קטן. יש הלכה שאסור לאדם לגלות ברבים את החטאים שלו, שרה לא מסגולת להגיד שהיא צחקה, לכן היא </w:t>
      </w:r>
      <w:r>
        <w:rPr>
          <w:rFonts w:eastAsia="Times New Roman" w:cs="Times New Roman" w:hint="cs"/>
          <w:sz w:val="16"/>
          <w:szCs w:val="16"/>
          <w:rtl/>
        </w:rPr>
        <w:t xml:space="preserve">לא </w:t>
      </w:r>
      <w:r w:rsidRPr="00615C7E">
        <w:rPr>
          <w:rFonts w:eastAsia="Times New Roman" w:cs="Times New Roman" w:hint="cs"/>
          <w:sz w:val="16"/>
          <w:szCs w:val="16"/>
          <w:rtl/>
        </w:rPr>
        <w:t xml:space="preserve">אומרת שהיא צחקה. אחרי שאברהם שוב אומר לה "לא, כי צחקת" היא מבינה שזה נאמר לו בנבואה </w:t>
      </w:r>
      <w:r>
        <w:rPr>
          <w:rFonts w:eastAsia="Times New Roman" w:cs="Times New Roman" w:hint="cs"/>
          <w:sz w:val="16"/>
          <w:szCs w:val="16"/>
          <w:rtl/>
        </w:rPr>
        <w:t xml:space="preserve">(כי בתחילה חשבה שאולי זיהה מהבעת פניה שהיא צחקה) </w:t>
      </w:r>
      <w:r w:rsidRPr="00615C7E">
        <w:rPr>
          <w:rFonts w:eastAsia="Times New Roman" w:cs="Times New Roman" w:hint="cs"/>
          <w:sz w:val="16"/>
          <w:szCs w:val="16"/>
          <w:rtl/>
        </w:rPr>
        <w:t>ושוב היא לא עונה (רמב"ן).</w:t>
      </w:r>
    </w:p>
    <w:p w:rsidR="00E94449" w:rsidRDefault="00E94449" w:rsidP="00E94449">
      <w:pPr>
        <w:spacing w:line="240" w:lineRule="auto"/>
        <w:rPr>
          <w:rFonts w:eastAsia="Times New Roman" w:cs="Times New Roman"/>
          <w:b/>
          <w:bCs/>
          <w:sz w:val="16"/>
          <w:szCs w:val="16"/>
          <w:rtl/>
        </w:rPr>
      </w:pPr>
    </w:p>
    <w:p w:rsidR="00E94449" w:rsidRPr="00615C7E" w:rsidRDefault="00E94449" w:rsidP="00E94449">
      <w:pPr>
        <w:spacing w:line="240" w:lineRule="auto"/>
        <w:rPr>
          <w:rFonts w:eastAsia="Times New Roman" w:cs="Times New Roman"/>
          <w:b/>
          <w:bCs/>
          <w:sz w:val="16"/>
          <w:szCs w:val="16"/>
          <w:rtl/>
        </w:rPr>
      </w:pPr>
      <w:r>
        <w:rPr>
          <w:rFonts w:asciiTheme="minorBidi" w:eastAsia="Times New Roman" w:hAnsiTheme="minorBidi" w:cs="David" w:hint="cs"/>
          <w:b/>
          <w:bCs/>
          <w:sz w:val="18"/>
          <w:szCs w:val="18"/>
          <w:rtl/>
        </w:rPr>
        <w:t>ד' מגלה לאברהם על הפיכת סדום</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אהבת ד' את אברהם. השייכות של אברהם אבינו לכל העמים. חפץ ד' בתיקון העולם ולא בהחריבו. כוחה של תשובה לתקן גם את הרחוקים ביותר.</w:t>
      </w:r>
    </w:p>
    <w:p w:rsidR="00E94449" w:rsidRDefault="00E94449" w:rsidP="00E94449">
      <w:pPr>
        <w:spacing w:line="240" w:lineRule="auto"/>
        <w:rPr>
          <w:rFonts w:eastAsia="Times New Roman" w:cs="Times New Roman"/>
          <w:sz w:val="16"/>
          <w:szCs w:val="16"/>
          <w:rtl/>
        </w:rPr>
      </w:pPr>
    </w:p>
    <w:p w:rsidR="00E94449" w:rsidRPr="00615C7E" w:rsidRDefault="00E94449" w:rsidP="00E94449">
      <w:pPr>
        <w:spacing w:line="240" w:lineRule="auto"/>
        <w:rPr>
          <w:rFonts w:eastAsia="Times New Roman" w:cs="Times New Roman"/>
          <w:rtl/>
        </w:rPr>
      </w:pPr>
      <w:r w:rsidRPr="00615C7E">
        <w:rPr>
          <w:rFonts w:eastAsia="Times New Roman" w:cs="Times New Roman" w:hint="cs"/>
          <w:sz w:val="16"/>
          <w:szCs w:val="16"/>
          <w:rtl/>
        </w:rPr>
        <w:t xml:space="preserve">כהקדמה להפיכת סדום סיפרתי בקצרה את סיפור יונה ונינווה, להראות כמה ד' לא חפץ במות הרשעים כי אם בשובם. קראנו בטעמי הנביא את שני הפסוקים האחרונים ביונה ופסוק מיחזקאל: "כי לא אחפוץ במות הרשע...". ואמרנו שסדום היו רשעים באופן שכבר לא יכולים לשוב ולכן אין ברירה אלא לכלות אותם. </w:t>
      </w:r>
      <w:hyperlink r:id="rId23" w:anchor="בראשית פרק-יח-{טז}!" w:history="1">
        <w:r w:rsidRPr="00615C7E">
          <w:rPr>
            <w:rFonts w:eastAsia="Times New Roman" w:cs="Times New Roman"/>
            <w:b/>
            <w:bCs/>
            <w:rtl/>
          </w:rPr>
          <w:t>(טז)</w:t>
        </w:r>
      </w:hyperlink>
      <w:r w:rsidRPr="00615C7E">
        <w:rPr>
          <w:rFonts w:eastAsia="Times New Roman" w:cs="Times New Roman"/>
          <w:b/>
          <w:bCs/>
          <w:rtl/>
        </w:rPr>
        <w:t xml:space="preserve"> וַיָּקֻמוּ מִשָּׁם </w:t>
      </w:r>
      <w:r w:rsidRPr="00615C7E">
        <w:rPr>
          <w:rFonts w:eastAsia="Times New Roman" w:cs="Times New Roman"/>
          <w:rtl/>
        </w:rPr>
        <w:t>–</w:t>
      </w:r>
      <w:r w:rsidRPr="00615C7E">
        <w:rPr>
          <w:rFonts w:eastAsia="Times New Roman" w:cs="Times New Roman" w:hint="cs"/>
          <w:rtl/>
        </w:rPr>
        <w:t xml:space="preserve"> מהאהל של אברהם. </w:t>
      </w:r>
      <w:r w:rsidRPr="00615C7E">
        <w:rPr>
          <w:rFonts w:eastAsia="Times New Roman" w:cs="Times New Roman"/>
          <w:b/>
          <w:bCs/>
          <w:rtl/>
        </w:rPr>
        <w:t xml:space="preserve">הָאֲנָשִׁים וַיַּשְׁקִפוּ </w:t>
      </w:r>
      <w:r w:rsidRPr="00615C7E">
        <w:rPr>
          <w:rFonts w:eastAsia="Times New Roman" w:cs="Times New Roman"/>
          <w:rtl/>
        </w:rPr>
        <w:t>–</w:t>
      </w:r>
      <w:r w:rsidRPr="00615C7E">
        <w:rPr>
          <w:rFonts w:eastAsia="Times New Roman" w:cs="Times New Roman" w:hint="cs"/>
          <w:rtl/>
        </w:rPr>
        <w:t xml:space="preserve"> ויסתכלו </w:t>
      </w:r>
      <w:r w:rsidRPr="00615C7E">
        <w:rPr>
          <w:rFonts w:eastAsia="Times New Roman" w:cs="Times New Roman"/>
          <w:b/>
          <w:bCs/>
          <w:rtl/>
        </w:rPr>
        <w:t xml:space="preserve">עַל פְּנֵי סְדֹם </w:t>
      </w:r>
      <w:r w:rsidRPr="00615C7E">
        <w:rPr>
          <w:rFonts w:eastAsia="Times New Roman" w:cs="Times New Roman"/>
          <w:rtl/>
        </w:rPr>
        <w:t>–</w:t>
      </w:r>
      <w:r w:rsidRPr="00615C7E">
        <w:rPr>
          <w:rFonts w:eastAsia="Times New Roman" w:cs="Times New Roman" w:hint="cs"/>
          <w:rtl/>
        </w:rPr>
        <w:t xml:space="preserve"> לכיוון סדום. </w:t>
      </w:r>
      <w:r w:rsidRPr="00615C7E">
        <w:rPr>
          <w:rFonts w:eastAsia="Times New Roman" w:cs="Times New Roman"/>
          <w:b/>
          <w:bCs/>
          <w:rtl/>
        </w:rPr>
        <w:t>וְאַבְרָהָם הֹלֵךְ עִמָּם לְשַׁלְּחָם</w:t>
      </w:r>
      <w:bookmarkStart w:id="16" w:name="בראשיתBפרק-יח-{יז}"/>
      <w:bookmarkEnd w:id="1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ללוות אותם. למדנו על אש"ל </w:t>
      </w:r>
      <w:r w:rsidRPr="00615C7E">
        <w:rPr>
          <w:rFonts w:eastAsia="Times New Roman" w:cs="Times New Roman"/>
          <w:rtl/>
        </w:rPr>
        <w:t>–</w:t>
      </w:r>
      <w:r w:rsidRPr="00615C7E">
        <w:rPr>
          <w:rFonts w:eastAsia="Times New Roman" w:cs="Times New Roman" w:hint="cs"/>
          <w:rtl/>
        </w:rPr>
        <w:t xml:space="preserve"> אכילה שתיה לוויה. אמרנו שהוא ליווה אותם 12 קילומטר (העמ"ד). הילדים הסבירו למה חשוב ללוות.</w:t>
      </w:r>
    </w:p>
    <w:p w:rsidR="00E94449" w:rsidRPr="00615C7E" w:rsidRDefault="00E94449" w:rsidP="00E94449">
      <w:pPr>
        <w:spacing w:line="240" w:lineRule="auto"/>
        <w:rPr>
          <w:rFonts w:eastAsia="Times New Roman" w:cs="Times New Roman"/>
          <w:rtl/>
        </w:rPr>
      </w:pPr>
      <w:hyperlink r:id="rId24" w:anchor="בראשית פרק-יח-{יז}!" w:history="1">
        <w:r w:rsidRPr="00615C7E">
          <w:rPr>
            <w:rFonts w:eastAsia="Times New Roman" w:cs="Times New Roman"/>
            <w:b/>
            <w:bCs/>
            <w:rtl/>
          </w:rPr>
          <w:t>(יז)</w:t>
        </w:r>
      </w:hyperlink>
      <w:r w:rsidRPr="00615C7E">
        <w:rPr>
          <w:rFonts w:eastAsia="Times New Roman" w:cs="Times New Roman"/>
          <w:b/>
          <w:bCs/>
          <w:rtl/>
        </w:rPr>
        <w:t xml:space="preserve"> וַה' אָמָר הַמְכַסֶּה </w:t>
      </w:r>
      <w:r w:rsidRPr="00615C7E">
        <w:rPr>
          <w:rFonts w:eastAsia="Times New Roman" w:cs="Times New Roman"/>
          <w:rtl/>
        </w:rPr>
        <w:t>–</w:t>
      </w:r>
      <w:r w:rsidRPr="00615C7E">
        <w:rPr>
          <w:rFonts w:eastAsia="Times New Roman" w:cs="Times New Roman" w:hint="cs"/>
          <w:rtl/>
        </w:rPr>
        <w:t xml:space="preserve"> האם מכסה </w:t>
      </w:r>
      <w:r w:rsidRPr="00615C7E">
        <w:rPr>
          <w:rFonts w:eastAsia="Times New Roman" w:cs="Times New Roman"/>
          <w:b/>
          <w:bCs/>
          <w:rtl/>
        </w:rPr>
        <w:t>אֲנִי מֵאַבְרָהָם אֲשֶׁר אֲנִי עֹשֶׂה</w:t>
      </w:r>
      <w:bookmarkStart w:id="17" w:name="בראשיתBפרק-יח-{יח}"/>
      <w:bookmarkEnd w:id="1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האם אני אסתיר ממנו ולא אגלה לו</w:t>
      </w:r>
      <w:r>
        <w:rPr>
          <w:rFonts w:eastAsia="Times New Roman" w:cs="Times New Roman" w:hint="cs"/>
          <w:rtl/>
        </w:rPr>
        <w:t xml:space="preserve"> שאני מתכנן להחריב את סדום</w:t>
      </w:r>
      <w:r w:rsidRPr="00615C7E">
        <w:rPr>
          <w:rFonts w:eastAsia="Times New Roman" w:cs="Times New Roman" w:hint="cs"/>
          <w:rtl/>
        </w:rPr>
        <w:t>?!</w:t>
      </w:r>
      <w:r w:rsidRPr="00615C7E">
        <w:rPr>
          <w:rStyle w:val="a7"/>
          <w:rFonts w:eastAsia="Times New Roman" w:cs="Times New Roman"/>
          <w:rtl/>
        </w:rPr>
        <w:footnoteReference w:id="21"/>
      </w:r>
    </w:p>
    <w:p w:rsidR="00E94449" w:rsidRPr="00615C7E" w:rsidRDefault="00E94449" w:rsidP="00E94449">
      <w:pPr>
        <w:spacing w:line="240" w:lineRule="auto"/>
        <w:rPr>
          <w:rFonts w:eastAsia="Times New Roman" w:cs="Times New Roman"/>
          <w:rtl/>
        </w:rPr>
      </w:pPr>
      <w:hyperlink r:id="rId25" w:anchor="בראשית פרק-יח-{יח}!" w:history="1">
        <w:r w:rsidRPr="00615C7E">
          <w:rPr>
            <w:rFonts w:eastAsia="Times New Roman" w:cs="Times New Roman"/>
            <w:b/>
            <w:bCs/>
            <w:rtl/>
          </w:rPr>
          <w:t>(יח)</w:t>
        </w:r>
      </w:hyperlink>
      <w:r w:rsidRPr="00615C7E">
        <w:rPr>
          <w:rFonts w:eastAsia="Times New Roman" w:cs="Times New Roman"/>
          <w:b/>
          <w:bCs/>
          <w:rtl/>
        </w:rPr>
        <w:t> וְאַבְרָהָם הָיוֹ יִהְיֶה לְגוֹי</w:t>
      </w:r>
      <w:r w:rsidRPr="00615C7E">
        <w:rPr>
          <w:rStyle w:val="a7"/>
          <w:rFonts w:eastAsia="Times New Roman" w:cs="Times New Roman"/>
          <w:b/>
          <w:bCs/>
          <w:rtl/>
        </w:rPr>
        <w:footnoteReference w:id="22"/>
      </w:r>
      <w:r w:rsidRPr="00615C7E">
        <w:rPr>
          <w:rFonts w:eastAsia="Times New Roman" w:cs="Times New Roman"/>
          <w:b/>
          <w:bCs/>
          <w:rtl/>
        </w:rPr>
        <w:t xml:space="preserve"> גָּדוֹל וְעָצוּם</w:t>
      </w:r>
      <w:r w:rsidRPr="00615C7E">
        <w:rPr>
          <w:rStyle w:val="a7"/>
          <w:rFonts w:eastAsia="Times New Roman" w:cs="Times New Roman"/>
          <w:b/>
          <w:bCs/>
          <w:rtl/>
        </w:rPr>
        <w:footnoteReference w:id="23"/>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סיבה ראשונה: מאברהם יצא עם גדול שיגורו בא"י וסדום היא חלק מא"י, ואיך אחריב אותה בלי ליידע אותו? (כך הבנתי ברש"י, וכך מסביר הרשב"ם על פסוק י"ט). </w:t>
      </w:r>
      <w:r w:rsidRPr="00615C7E">
        <w:rPr>
          <w:rFonts w:eastAsia="Times New Roman" w:cs="Times New Roman"/>
          <w:b/>
          <w:bCs/>
          <w:rtl/>
        </w:rPr>
        <w:t>וְנִבְרְכוּ בוֹ כֹּל גּוֹיֵי הָאָרֶץ</w:t>
      </w:r>
      <w:bookmarkStart w:id="18" w:name="בראשיתBפרק-יח-{יט}"/>
      <w:bookmarkEnd w:id="18"/>
      <w:r w:rsidRPr="00615C7E">
        <w:rPr>
          <w:rStyle w:val="a7"/>
          <w:rFonts w:eastAsia="Times New Roman" w:cs="Times New Roman"/>
          <w:rtl/>
        </w:rPr>
        <w:footnoteReference w:id="24"/>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סיבה שניה: כל הברכה של כל העולם היא מאברהם, אברהם הוא כמו האבא של כל העולם, ואיך אעשה משהו לבנו בלי ליידע אותו?</w:t>
      </w:r>
    </w:p>
    <w:p w:rsidR="00E94449" w:rsidRPr="00615C7E" w:rsidRDefault="00E94449" w:rsidP="00E94449">
      <w:pPr>
        <w:spacing w:line="240" w:lineRule="auto"/>
        <w:rPr>
          <w:rFonts w:eastAsia="Times New Roman" w:cs="Times New Roman"/>
          <w:rtl/>
        </w:rPr>
      </w:pPr>
      <w:hyperlink r:id="rId26" w:anchor="בראשית פרק-יח-{יט}!" w:history="1">
        <w:r w:rsidRPr="00615C7E">
          <w:rPr>
            <w:rFonts w:eastAsia="Times New Roman" w:cs="Times New Roman"/>
            <w:b/>
            <w:bCs/>
            <w:rtl/>
          </w:rPr>
          <w:t>(יט)</w:t>
        </w:r>
      </w:hyperlink>
      <w:r w:rsidRPr="00615C7E">
        <w:rPr>
          <w:rFonts w:eastAsia="Times New Roman" w:cs="Times New Roman"/>
          <w:b/>
          <w:bCs/>
          <w:rtl/>
        </w:rPr>
        <w:t xml:space="preserve"> כִּי יְדַעְתִּיו </w:t>
      </w:r>
      <w:r w:rsidRPr="00615C7E">
        <w:rPr>
          <w:rFonts w:eastAsia="Times New Roman" w:cs="Times New Roman"/>
          <w:rtl/>
        </w:rPr>
        <w:t>–</w:t>
      </w:r>
      <w:r w:rsidRPr="00615C7E">
        <w:rPr>
          <w:rFonts w:eastAsia="Times New Roman" w:cs="Times New Roman" w:hint="cs"/>
          <w:rtl/>
        </w:rPr>
        <w:t xml:space="preserve"> סיבה שלישית: אני אוהב אותו</w:t>
      </w:r>
      <w:r w:rsidRPr="00615C7E">
        <w:rPr>
          <w:rStyle w:val="a7"/>
          <w:rFonts w:eastAsia="Times New Roman" w:cs="Times New Roman"/>
          <w:rtl/>
        </w:rPr>
        <w:footnoteReference w:id="25"/>
      </w:r>
      <w:r w:rsidRPr="00615C7E">
        <w:rPr>
          <w:rFonts w:eastAsia="Times New Roman" w:cs="Times New Roman" w:hint="cs"/>
          <w:rtl/>
        </w:rPr>
        <w:t xml:space="preserve"> (כמו "וא</w:t>
      </w:r>
      <w:r>
        <w:rPr>
          <w:rFonts w:eastAsia="Times New Roman" w:cs="Times New Roman" w:hint="cs"/>
          <w:rtl/>
        </w:rPr>
        <w:t>ד</w:t>
      </w:r>
      <w:r w:rsidRPr="00615C7E">
        <w:rPr>
          <w:rFonts w:eastAsia="Times New Roman" w:cs="Times New Roman" w:hint="cs"/>
          <w:rtl/>
        </w:rPr>
        <w:t xml:space="preserve">ם ידע את חוה אשתו"). </w:t>
      </w:r>
      <w:r w:rsidRPr="00615C7E">
        <w:rPr>
          <w:rFonts w:eastAsia="Times New Roman" w:cs="Times New Roman"/>
          <w:b/>
          <w:bCs/>
          <w:rtl/>
        </w:rPr>
        <w:t xml:space="preserve">לְמַעַן אֲשֶׁר </w:t>
      </w:r>
      <w:r w:rsidRPr="00615C7E">
        <w:rPr>
          <w:rFonts w:eastAsia="Times New Roman" w:cs="Times New Roman"/>
          <w:rtl/>
        </w:rPr>
        <w:t>–</w:t>
      </w:r>
      <w:r w:rsidRPr="00615C7E">
        <w:rPr>
          <w:rFonts w:eastAsia="Times New Roman" w:cs="Times New Roman" w:hint="cs"/>
          <w:rtl/>
        </w:rPr>
        <w:t xml:space="preserve"> בגלל ש.. </w:t>
      </w:r>
      <w:r w:rsidRPr="00615C7E">
        <w:rPr>
          <w:rFonts w:eastAsia="Times New Roman" w:cs="Times New Roman"/>
          <w:b/>
          <w:bCs/>
          <w:rtl/>
        </w:rPr>
        <w:t>יְצַוֶּה אֶת בָּנָיו</w:t>
      </w:r>
      <w:r w:rsidRPr="00615C7E">
        <w:rPr>
          <w:rStyle w:val="a7"/>
          <w:rFonts w:eastAsia="Times New Roman" w:cs="Times New Roman"/>
          <w:b/>
          <w:bCs/>
          <w:rtl/>
        </w:rPr>
        <w:footnoteReference w:id="26"/>
      </w:r>
      <w:r w:rsidRPr="00615C7E">
        <w:rPr>
          <w:rFonts w:eastAsia="Times New Roman" w:cs="Times New Roman"/>
          <w:b/>
          <w:bCs/>
          <w:rtl/>
        </w:rPr>
        <w:t xml:space="preserve"> </w:t>
      </w:r>
      <w:r w:rsidRPr="00615C7E">
        <w:rPr>
          <w:rFonts w:eastAsia="Times New Roman" w:cs="Times New Roman"/>
          <w:rtl/>
        </w:rPr>
        <w:t>–</w:t>
      </w:r>
      <w:r>
        <w:rPr>
          <w:rFonts w:eastAsia="Times New Roman" w:cs="Times New Roman" w:hint="cs"/>
          <w:rtl/>
        </w:rPr>
        <w:t xml:space="preserve"> ישמעאל ובנו ש</w:t>
      </w:r>
      <w:r w:rsidRPr="00615C7E">
        <w:rPr>
          <w:rFonts w:eastAsia="Times New Roman" w:cs="Times New Roman" w:hint="cs"/>
          <w:rtl/>
        </w:rPr>
        <w:t xml:space="preserve">עתיד להיוולד. </w:t>
      </w:r>
      <w:r w:rsidRPr="00615C7E">
        <w:rPr>
          <w:rFonts w:eastAsia="Times New Roman" w:cs="Times New Roman"/>
          <w:b/>
          <w:bCs/>
          <w:rtl/>
        </w:rPr>
        <w:t xml:space="preserve">וְאֶת בֵּיתוֹ אַחֲרָיו </w:t>
      </w:r>
      <w:r w:rsidRPr="00615C7E">
        <w:rPr>
          <w:rFonts w:eastAsia="Times New Roman" w:cs="Times New Roman"/>
          <w:rtl/>
        </w:rPr>
        <w:t>–</w:t>
      </w:r>
      <w:r w:rsidRPr="00615C7E">
        <w:rPr>
          <w:rFonts w:eastAsia="Times New Roman" w:cs="Times New Roman" w:hint="cs"/>
          <w:rtl/>
        </w:rPr>
        <w:t xml:space="preserve"> את משפחתו שיבואו אחריו. </w:t>
      </w:r>
      <w:r w:rsidRPr="00615C7E">
        <w:rPr>
          <w:rFonts w:eastAsia="Times New Roman" w:cs="Times New Roman"/>
          <w:b/>
          <w:bCs/>
          <w:rtl/>
        </w:rPr>
        <w:t xml:space="preserve">וְשָׁמְרוּ דֶּרֶךְ ה' </w:t>
      </w:r>
      <w:r w:rsidRPr="00615C7E">
        <w:rPr>
          <w:rFonts w:eastAsia="Times New Roman" w:cs="Times New Roman"/>
          <w:rtl/>
        </w:rPr>
        <w:t>–</w:t>
      </w:r>
      <w:r w:rsidRPr="00615C7E">
        <w:rPr>
          <w:rFonts w:eastAsia="Times New Roman" w:cs="Times New Roman" w:hint="cs"/>
          <w:rtl/>
        </w:rPr>
        <w:t xml:space="preserve"> שישמרו את דרך ד', שהיא </w:t>
      </w:r>
      <w:r w:rsidRPr="00615C7E">
        <w:rPr>
          <w:rFonts w:eastAsia="Times New Roman" w:cs="Times New Roman"/>
          <w:b/>
          <w:bCs/>
          <w:rtl/>
        </w:rPr>
        <w:t xml:space="preserve">לַעֲשׂוֹת צְדָקָה וּמִשְׁפָּט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ד' אוהב את אברהם כי הוא </w:t>
      </w:r>
      <w:r w:rsidRPr="00615C7E">
        <w:rPr>
          <w:rFonts w:eastAsia="Times New Roman" w:cs="Times New Roman" w:hint="cs"/>
          <w:rtl/>
        </w:rPr>
        <w:t xml:space="preserve">מחנך את בניו לעשות </w:t>
      </w:r>
      <w:r>
        <w:rPr>
          <w:rFonts w:eastAsia="Times New Roman" w:cs="Times New Roman" w:hint="cs"/>
          <w:rtl/>
        </w:rPr>
        <w:t>מעשים של צדקה וחסד ואת משפטי התורה</w:t>
      </w:r>
      <w:r w:rsidRPr="00615C7E">
        <w:rPr>
          <w:rFonts w:eastAsia="Times New Roman" w:cs="Times New Roman" w:hint="cs"/>
          <w:rtl/>
        </w:rPr>
        <w:t xml:space="preserve">. </w:t>
      </w:r>
      <w:r w:rsidRPr="00615C7E">
        <w:rPr>
          <w:rFonts w:eastAsia="Times New Roman" w:cs="Times New Roman"/>
          <w:b/>
          <w:bCs/>
          <w:rtl/>
        </w:rPr>
        <w:t xml:space="preserve">לְמַעַן </w:t>
      </w:r>
      <w:r w:rsidRPr="00615C7E">
        <w:rPr>
          <w:rFonts w:eastAsia="Times New Roman" w:cs="Times New Roman"/>
          <w:rtl/>
        </w:rPr>
        <w:t>–</w:t>
      </w:r>
      <w:r w:rsidRPr="00615C7E">
        <w:rPr>
          <w:rFonts w:eastAsia="Times New Roman" w:cs="Times New Roman" w:hint="cs"/>
          <w:rtl/>
        </w:rPr>
        <w:t xml:space="preserve"> ולמה הוא מחנך אותם כך? בגלל ש... </w:t>
      </w:r>
      <w:r w:rsidRPr="00615C7E">
        <w:rPr>
          <w:rFonts w:eastAsia="Times New Roman" w:cs="Times New Roman"/>
          <w:b/>
          <w:bCs/>
          <w:rtl/>
        </w:rPr>
        <w:t>הָבִיא ה' עַל אַבְרָהָם אֵת אֲשֶׁר דִּבֶּר עָלָיו</w:t>
      </w:r>
      <w:bookmarkStart w:id="19" w:name="בראשיתBפרק-יח-{כ}"/>
      <w:bookmarkEnd w:id="1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כדי שד' יעשה לאברהם מה שהוא אמר </w:t>
      </w:r>
      <w:r w:rsidRPr="00615C7E">
        <w:rPr>
          <w:rFonts w:eastAsia="Times New Roman" w:cs="Times New Roman"/>
          <w:rtl/>
        </w:rPr>
        <w:t>–</w:t>
      </w:r>
      <w:r w:rsidRPr="00615C7E">
        <w:rPr>
          <w:rFonts w:eastAsia="Times New Roman" w:cs="Times New Roman" w:hint="cs"/>
          <w:rtl/>
        </w:rPr>
        <w:t xml:space="preserve"> שיהיה לנו לאלוקים</w:t>
      </w:r>
      <w:r>
        <w:rPr>
          <w:rFonts w:eastAsia="Times New Roman" w:cs="Times New Roman" w:hint="cs"/>
          <w:rtl/>
        </w:rPr>
        <w:t xml:space="preserve"> (ספורנו)</w:t>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27" w:anchor="בראשית פרק-יח-{כ}!" w:history="1">
        <w:r w:rsidRPr="00615C7E">
          <w:rPr>
            <w:rFonts w:eastAsia="Times New Roman" w:cs="Times New Roman"/>
            <w:b/>
            <w:bCs/>
            <w:rtl/>
          </w:rPr>
          <w:t>(כ)</w:t>
        </w:r>
      </w:hyperlink>
      <w:r w:rsidRPr="00615C7E">
        <w:rPr>
          <w:rFonts w:eastAsia="Times New Roman" w:cs="Times New Roman"/>
          <w:b/>
          <w:bCs/>
          <w:rtl/>
        </w:rPr>
        <w:t xml:space="preserve"> וַיֹּאמֶר ה' </w:t>
      </w:r>
      <w:r w:rsidRPr="00615C7E">
        <w:rPr>
          <w:rFonts w:eastAsia="Times New Roman" w:cs="Times New Roman"/>
          <w:rtl/>
        </w:rPr>
        <w:t>–</w:t>
      </w:r>
      <w:r w:rsidRPr="00615C7E">
        <w:rPr>
          <w:rFonts w:eastAsia="Times New Roman" w:cs="Times New Roman" w:hint="cs"/>
          <w:rtl/>
        </w:rPr>
        <w:t xml:space="preserve"> ד' אומר לאברהם. </w:t>
      </w:r>
      <w:r w:rsidRPr="00615C7E">
        <w:rPr>
          <w:rFonts w:eastAsia="Times New Roman" w:cs="Times New Roman"/>
          <w:b/>
          <w:bCs/>
          <w:rtl/>
        </w:rPr>
        <w:t xml:space="preserve">זַעֲקַת סְדֹם וַעֲמֹרָה </w:t>
      </w:r>
      <w:r w:rsidRPr="00615C7E">
        <w:rPr>
          <w:rFonts w:eastAsia="Times New Roman" w:cs="Times New Roman"/>
          <w:rtl/>
        </w:rPr>
        <w:t>–</w:t>
      </w:r>
      <w:r w:rsidRPr="00615C7E">
        <w:rPr>
          <w:rFonts w:eastAsia="Times New Roman" w:cs="Times New Roman" w:hint="cs"/>
          <w:rtl/>
        </w:rPr>
        <w:t xml:space="preserve"> הזעקה של העניים ומי שעושקים אותם (תיב"ע ורמב"ן) בסדום ובעמורה (וגם באדמה, בצבויים ובצוער</w:t>
      </w:r>
      <w:r>
        <w:rPr>
          <w:rFonts w:eastAsia="Times New Roman" w:cs="Times New Roman" w:hint="cs"/>
          <w:rtl/>
        </w:rPr>
        <w:t>, רד"ק</w:t>
      </w:r>
      <w:r w:rsidRPr="00615C7E">
        <w:rPr>
          <w:rFonts w:eastAsia="Times New Roman" w:cs="Times New Roman" w:hint="cs"/>
          <w:rtl/>
        </w:rPr>
        <w:t xml:space="preserve">). </w:t>
      </w:r>
      <w:r w:rsidRPr="00615C7E">
        <w:rPr>
          <w:rFonts w:eastAsia="Times New Roman" w:cs="Times New Roman"/>
          <w:b/>
          <w:bCs/>
          <w:rtl/>
        </w:rPr>
        <w:t xml:space="preserve">כִּי רָבָּה </w:t>
      </w:r>
      <w:r w:rsidRPr="00615C7E">
        <w:rPr>
          <w:rFonts w:eastAsia="Times New Roman" w:cs="Times New Roman"/>
          <w:rtl/>
        </w:rPr>
        <w:t>–</w:t>
      </w:r>
      <w:r w:rsidRPr="00615C7E">
        <w:rPr>
          <w:rFonts w:eastAsia="Times New Roman" w:cs="Times New Roman" w:hint="cs"/>
          <w:rtl/>
        </w:rPr>
        <w:t xml:space="preserve"> היא </w:t>
      </w:r>
      <w:r w:rsidRPr="00615C7E">
        <w:rPr>
          <w:rFonts w:eastAsia="Times New Roman" w:cs="Times New Roman"/>
          <w:rtl/>
        </w:rPr>
        <w:t>גָּדְלָה</w:t>
      </w:r>
      <w:r w:rsidRPr="00615C7E">
        <w:rPr>
          <w:rFonts w:eastAsia="Times New Roman" w:cs="Times New Roman" w:hint="cs"/>
          <w:rtl/>
        </w:rPr>
        <w:t xml:space="preserve"> מספיק [בשונה מ"כי לא שלם עוון האמורי", שעדיין לא חטאו מספיק). </w:t>
      </w:r>
      <w:r w:rsidRPr="00615C7E">
        <w:rPr>
          <w:rFonts w:eastAsia="Times New Roman" w:cs="Times New Roman"/>
          <w:b/>
          <w:bCs/>
          <w:rtl/>
        </w:rPr>
        <w:t xml:space="preserve">וְחַטָּאתָם </w:t>
      </w:r>
      <w:r w:rsidRPr="00615C7E">
        <w:rPr>
          <w:rFonts w:eastAsia="Times New Roman" w:cs="Times New Roman"/>
          <w:rtl/>
        </w:rPr>
        <w:t>–</w:t>
      </w:r>
      <w:r w:rsidRPr="00615C7E">
        <w:rPr>
          <w:rFonts w:eastAsia="Times New Roman" w:cs="Times New Roman" w:hint="cs"/>
          <w:rtl/>
        </w:rPr>
        <w:t xml:space="preserve"> והחטאים של אנשי סדום </w:t>
      </w:r>
      <w:r w:rsidRPr="00615C7E">
        <w:rPr>
          <w:rFonts w:eastAsia="Times New Roman" w:cs="Times New Roman"/>
          <w:b/>
          <w:bCs/>
          <w:rtl/>
        </w:rPr>
        <w:t>כִּי כָבְדָה מְאֹד</w:t>
      </w:r>
      <w:bookmarkStart w:id="20" w:name="בראשיתBפרק-יח-{כא}"/>
      <w:bookmarkEnd w:id="20"/>
      <w:r w:rsidRPr="00615C7E">
        <w:rPr>
          <w:rStyle w:val="a7"/>
          <w:rFonts w:eastAsia="Times New Roman" w:cs="Times New Roman"/>
          <w:b/>
          <w:bCs/>
          <w:rtl/>
        </w:rPr>
        <w:footnoteReference w:id="27"/>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הם גדולים וכבדים מאוד. הדגשנו שגם אלו שסובלים לא היו צדיקים ואם יכלו לגרום למישהו אחר לסבול ישר היו עושים זאת.</w:t>
      </w:r>
    </w:p>
    <w:p w:rsidR="00E94449" w:rsidRPr="00615C7E" w:rsidRDefault="00E94449" w:rsidP="00E94449">
      <w:pPr>
        <w:spacing w:line="240" w:lineRule="auto"/>
        <w:rPr>
          <w:rFonts w:eastAsia="Times New Roman" w:cs="Times New Roman"/>
          <w:rtl/>
        </w:rPr>
      </w:pPr>
      <w:hyperlink r:id="rId28" w:anchor="בראשית פרק-יח-{כא}!" w:history="1">
        <w:r w:rsidRPr="00615C7E">
          <w:rPr>
            <w:rFonts w:eastAsia="Times New Roman" w:cs="Times New Roman"/>
            <w:b/>
            <w:bCs/>
            <w:rtl/>
          </w:rPr>
          <w:t>(כא)</w:t>
        </w:r>
      </w:hyperlink>
      <w:r w:rsidRPr="00615C7E">
        <w:rPr>
          <w:rFonts w:eastAsia="Times New Roman" w:cs="Times New Roman"/>
          <w:b/>
          <w:bCs/>
          <w:rtl/>
        </w:rPr>
        <w:t xml:space="preserve"> אֵרֲדָה נָּא </w:t>
      </w:r>
      <w:r w:rsidRPr="00615C7E">
        <w:rPr>
          <w:rFonts w:eastAsia="Times New Roman" w:cs="Times New Roman"/>
          <w:rtl/>
        </w:rPr>
        <w:t>–</w:t>
      </w:r>
      <w:r w:rsidRPr="00615C7E">
        <w:rPr>
          <w:rFonts w:eastAsia="Times New Roman" w:cs="Times New Roman" w:hint="cs"/>
          <w:rtl/>
        </w:rPr>
        <w:t xml:space="preserve"> אני ארד עכשיו. </w:t>
      </w:r>
      <w:r w:rsidRPr="00615C7E">
        <w:rPr>
          <w:rFonts w:eastAsia="Times New Roman" w:cs="Times New Roman"/>
          <w:b/>
          <w:bCs/>
          <w:rtl/>
        </w:rPr>
        <w:t xml:space="preserve">וְאֶרְאֶה </w:t>
      </w:r>
      <w:r w:rsidRPr="00615C7E">
        <w:rPr>
          <w:rFonts w:eastAsia="Times New Roman" w:cs="Times New Roman"/>
          <w:rtl/>
        </w:rPr>
        <w:t>–</w:t>
      </w:r>
      <w:r w:rsidRPr="00615C7E">
        <w:rPr>
          <w:rFonts w:eastAsia="Times New Roman" w:cs="Times New Roman" w:hint="cs"/>
          <w:rtl/>
        </w:rPr>
        <w:t xml:space="preserve"> ואני אראה, ואפילו שד' יודע הכל הוא מלמד אותנו שדיין לא יעניש לפני שהוא ראה (כפי שלמדנו בדור הפלגה). </w:t>
      </w:r>
      <w:r w:rsidRPr="00615C7E">
        <w:rPr>
          <w:rFonts w:eastAsia="Times New Roman" w:cs="Times New Roman"/>
          <w:b/>
          <w:bCs/>
          <w:rtl/>
        </w:rPr>
        <w:t>הַכְּצַעֲקָתָהּ</w:t>
      </w:r>
      <w:r w:rsidRPr="00615C7E">
        <w:rPr>
          <w:rStyle w:val="a7"/>
          <w:rFonts w:eastAsia="Times New Roman" w:cs="Times New Roman"/>
          <w:b/>
          <w:bCs/>
          <w:rtl/>
        </w:rPr>
        <w:footnoteReference w:id="28"/>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מילה זו נגזרת ל4 מילים: האם כמו הצעקה שלה (של העיר). </w:t>
      </w:r>
      <w:r w:rsidRPr="00615C7E">
        <w:rPr>
          <w:rFonts w:eastAsia="Times New Roman" w:cs="Times New Roman"/>
          <w:b/>
          <w:bCs/>
          <w:rtl/>
        </w:rPr>
        <w:t xml:space="preserve">הַבָּאָה אֵלַי עָשׂוּ </w:t>
      </w:r>
      <w:r w:rsidRPr="00615C7E">
        <w:rPr>
          <w:rFonts w:eastAsia="Times New Roman" w:cs="Times New Roman"/>
          <w:rtl/>
        </w:rPr>
        <w:t>–</w:t>
      </w:r>
      <w:r w:rsidRPr="00615C7E">
        <w:rPr>
          <w:rFonts w:eastAsia="Times New Roman" w:cs="Times New Roman" w:hint="cs"/>
          <w:rtl/>
        </w:rPr>
        <w:t xml:space="preserve"> אם הם באמת עשו חטאים כל כך גדולים כמו שהאנשים שעשו להם את הצרות צועקים אלי, אז - </w:t>
      </w:r>
      <w:r w:rsidRPr="00615C7E">
        <w:rPr>
          <w:rFonts w:eastAsia="Times New Roman" w:cs="Times New Roman"/>
          <w:b/>
          <w:bCs/>
          <w:rtl/>
        </w:rPr>
        <w:t xml:space="preserve">כָּלָה </w:t>
      </w:r>
      <w:r w:rsidRPr="00615C7E">
        <w:rPr>
          <w:rFonts w:eastAsia="Times New Roman" w:cs="Times New Roman"/>
          <w:rtl/>
        </w:rPr>
        <w:t>–</w:t>
      </w:r>
      <w:r w:rsidRPr="00615C7E">
        <w:rPr>
          <w:rFonts w:eastAsia="Times New Roman" w:cs="Times New Roman" w:hint="cs"/>
          <w:rtl/>
        </w:rPr>
        <w:t xml:space="preserve"> אז אני אלה אותם. </w:t>
      </w:r>
      <w:r w:rsidRPr="00615C7E">
        <w:rPr>
          <w:rFonts w:eastAsia="Times New Roman" w:cs="Times New Roman"/>
          <w:b/>
          <w:bCs/>
          <w:rtl/>
        </w:rPr>
        <w:t xml:space="preserve">וְאִם לֹא </w:t>
      </w:r>
      <w:r w:rsidRPr="00615C7E">
        <w:rPr>
          <w:rFonts w:eastAsia="Times New Roman" w:cs="Times New Roman"/>
          <w:rtl/>
        </w:rPr>
        <w:t>–</w:t>
      </w:r>
      <w:r w:rsidRPr="00615C7E">
        <w:rPr>
          <w:rFonts w:eastAsia="Times New Roman" w:cs="Times New Roman" w:hint="cs"/>
          <w:rtl/>
        </w:rPr>
        <w:t xml:space="preserve"> ואם הם לא עשו חטאים כמו הצעקות שאני שומע</w:t>
      </w:r>
      <w:r w:rsidRPr="00615C7E">
        <w:rPr>
          <w:rStyle w:val="a7"/>
          <w:rFonts w:eastAsia="Times New Roman" w:cs="Times New Roman"/>
          <w:rtl/>
        </w:rPr>
        <w:footnoteReference w:id="29"/>
      </w:r>
      <w:r w:rsidRPr="00615C7E">
        <w:rPr>
          <w:rFonts w:eastAsia="Times New Roman" w:cs="Times New Roman" w:hint="cs"/>
          <w:rtl/>
        </w:rPr>
        <w:t xml:space="preserve">, אלא פחות מזה, אז יש סיכוי שהם ישובו בתשובה ואז.. </w:t>
      </w:r>
      <w:r w:rsidRPr="00615C7E">
        <w:rPr>
          <w:rFonts w:eastAsia="Times New Roman" w:cs="Times New Roman"/>
          <w:b/>
          <w:bCs/>
          <w:rtl/>
        </w:rPr>
        <w:t>אֵדָעָה</w:t>
      </w:r>
      <w:bookmarkStart w:id="21" w:name="בראשיתBפרק-יח-{כב}"/>
      <w:bookmarkEnd w:id="2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אני אחליט איזה עונש לתת להם כדי שהם ישובו בתשובה.</w:t>
      </w:r>
      <w:r>
        <w:rPr>
          <w:rFonts w:eastAsia="Times New Roman" w:cs="Times New Roman" w:hint="cs"/>
          <w:rtl/>
        </w:rPr>
        <w:t xml:space="preserve"> איך ד' ירד לראות? הוא שלח שליחים </w:t>
      </w:r>
      <w:r>
        <w:rPr>
          <w:rFonts w:eastAsia="Times New Roman" w:cs="Times New Roman"/>
          <w:rtl/>
        </w:rPr>
        <w:t>–</w:t>
      </w:r>
      <w:r>
        <w:rPr>
          <w:rFonts w:eastAsia="Times New Roman" w:cs="Times New Roman" w:hint="cs"/>
          <w:rtl/>
        </w:rPr>
        <w:t xml:space="preserve"> מלאכים </w:t>
      </w:r>
      <w:r>
        <w:rPr>
          <w:rFonts w:eastAsia="Times New Roman" w:cs="Times New Roman"/>
          <w:rtl/>
        </w:rPr>
        <w:t>–</w:t>
      </w:r>
      <w:r>
        <w:rPr>
          <w:rFonts w:eastAsia="Times New Roman" w:cs="Times New Roman" w:hint="cs"/>
          <w:rtl/>
        </w:rPr>
        <w:t xml:space="preserve"> שיתארחו בסדום, ועל פי התגובה של אנשי סדום יהיה אפשר לראות את גודל רשעותם.</w:t>
      </w:r>
    </w:p>
    <w:p w:rsidR="00E94449" w:rsidRPr="00615C7E" w:rsidRDefault="00E94449" w:rsidP="00E94449">
      <w:pPr>
        <w:spacing w:line="240" w:lineRule="auto"/>
        <w:rPr>
          <w:rFonts w:eastAsia="Times New Roman" w:cs="Times New Roman"/>
          <w:rtl/>
        </w:rPr>
      </w:pPr>
      <w:hyperlink r:id="rId29" w:anchor="בראשית פרק-יח-{כב}!" w:history="1">
        <w:r w:rsidRPr="00615C7E">
          <w:rPr>
            <w:rFonts w:eastAsia="Times New Roman" w:cs="Times New Roman"/>
            <w:b/>
            <w:bCs/>
            <w:rtl/>
          </w:rPr>
          <w:t>(כב)</w:t>
        </w:r>
      </w:hyperlink>
      <w:r w:rsidRPr="00615C7E">
        <w:rPr>
          <w:rFonts w:eastAsia="Times New Roman" w:cs="Times New Roman"/>
          <w:b/>
          <w:bCs/>
          <w:rtl/>
        </w:rPr>
        <w:t xml:space="preserve"> וַיִּפְנוּ מִשָּׁם הָאֲנָשִׁים וַיֵּלְכוּ סְדֹמָה </w:t>
      </w:r>
      <w:r w:rsidRPr="00615C7E">
        <w:rPr>
          <w:rFonts w:eastAsia="Times New Roman" w:cs="Times New Roman"/>
          <w:rtl/>
        </w:rPr>
        <w:t>–</w:t>
      </w:r>
      <w:r w:rsidRPr="00615C7E">
        <w:rPr>
          <w:rFonts w:eastAsia="Times New Roman" w:cs="Times New Roman" w:hint="cs"/>
          <w:rtl/>
        </w:rPr>
        <w:t xml:space="preserve"> בזמן שד' מדבר עם אברהם המלאכים פנו והלכו לסדום (רמב"ן בסופו). מדובר על שנים מהמלאכים </w:t>
      </w:r>
      <w:r w:rsidRPr="00615C7E">
        <w:rPr>
          <w:rFonts w:eastAsia="Times New Roman" w:cs="Times New Roman"/>
          <w:rtl/>
        </w:rPr>
        <w:t>–</w:t>
      </w:r>
      <w:r w:rsidRPr="00615C7E">
        <w:rPr>
          <w:rFonts w:eastAsia="Times New Roman" w:cs="Times New Roman" w:hint="cs"/>
          <w:rtl/>
        </w:rPr>
        <w:t xml:space="preserve"> אחד הלך להחריב את סדום והשני להציל את לוט (רשב"ם ט"ז</w:t>
      </w:r>
      <w:r>
        <w:rPr>
          <w:rFonts w:eastAsia="Times New Roman" w:cs="Times New Roman" w:hint="cs"/>
          <w:rtl/>
        </w:rPr>
        <w:t>. וכמו שמפורש בפרק י"ט:א'</w:t>
      </w:r>
      <w:r w:rsidRPr="00615C7E">
        <w:rPr>
          <w:rFonts w:eastAsia="Times New Roman" w:cs="Times New Roman" w:hint="cs"/>
          <w:rtl/>
        </w:rPr>
        <w:t xml:space="preserve">). </w:t>
      </w:r>
      <w:r w:rsidRPr="00615C7E">
        <w:rPr>
          <w:rFonts w:eastAsia="Times New Roman" w:cs="Times New Roman"/>
          <w:b/>
          <w:bCs/>
          <w:rtl/>
        </w:rPr>
        <w:t xml:space="preserve">וְאַבְרָהָם עוֹדֶנּוּ </w:t>
      </w:r>
      <w:r w:rsidRPr="00615C7E">
        <w:rPr>
          <w:rFonts w:eastAsia="Times New Roman" w:cs="Times New Roman"/>
          <w:rtl/>
        </w:rPr>
        <w:t>–</w:t>
      </w:r>
      <w:r w:rsidRPr="00615C7E">
        <w:rPr>
          <w:rFonts w:eastAsia="Times New Roman" w:cs="Times New Roman" w:hint="cs"/>
          <w:rtl/>
        </w:rPr>
        <w:t xml:space="preserve"> עדיין הוא </w:t>
      </w:r>
      <w:r w:rsidRPr="00615C7E">
        <w:rPr>
          <w:rFonts w:eastAsia="Times New Roman" w:cs="Times New Roman"/>
          <w:b/>
          <w:bCs/>
          <w:rtl/>
        </w:rPr>
        <w:t>עֹמֵד לִפְנֵי ה'</w:t>
      </w:r>
      <w:bookmarkStart w:id="22" w:name="בראשיתBפרק-יח-{כג}"/>
      <w:bookmarkEnd w:id="2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אפילו שהם כבר הגיעו לסדום הוא עדיין עומד לפני ד', כי הוא מאמין שגם ברגע האחרון יש סיכוי שהתפילות שלו יעזרו וד' יבטל את הגזרה ["אפילו חרב חדה מונחת על צווארו של אדם אל יתייאש מן הרחמים"]. (ספורנו).</w:t>
      </w:r>
    </w:p>
    <w:p w:rsidR="00E94449" w:rsidRDefault="00E94449" w:rsidP="00E94449">
      <w:pPr>
        <w:spacing w:line="240" w:lineRule="auto"/>
        <w:rPr>
          <w:rFonts w:asciiTheme="minorBidi" w:eastAsia="Times New Roman" w:hAnsiTheme="minorBidi" w:cs="David"/>
          <w:b/>
          <w:bCs/>
          <w:sz w:val="18"/>
          <w:szCs w:val="18"/>
          <w:rtl/>
        </w:rPr>
      </w:pPr>
    </w:p>
    <w:p w:rsidR="00E94449" w:rsidRDefault="00E94449" w:rsidP="00E94449">
      <w:pPr>
        <w:spacing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תפילת אברהם על סדום</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אהבת אברהם אבינו את הטוב, וחפצו שכל העולם יעשו את הטוב. חשיבותה של תפילה לפני בורא עולם שבכוחה אף להציל. ענוותנותו של אברהם אבינו. </w:t>
      </w:r>
    </w:p>
    <w:p w:rsidR="00E94449" w:rsidRPr="00615C7E" w:rsidRDefault="00E94449" w:rsidP="00E94449">
      <w:pPr>
        <w:spacing w:line="240" w:lineRule="auto"/>
        <w:rPr>
          <w:rFonts w:eastAsia="Times New Roman" w:cs="Times New Roman"/>
          <w:rtl/>
        </w:rPr>
      </w:pPr>
    </w:p>
    <w:p w:rsidR="00E94449" w:rsidRPr="00615C7E" w:rsidRDefault="00E94449" w:rsidP="00E94449">
      <w:pPr>
        <w:spacing w:line="240" w:lineRule="auto"/>
        <w:rPr>
          <w:rFonts w:eastAsia="Times New Roman" w:cs="Times New Roman"/>
          <w:rtl/>
        </w:rPr>
      </w:pPr>
      <w:r w:rsidRPr="00615C7E">
        <w:rPr>
          <w:rFonts w:eastAsia="Times New Roman" w:cs="Times New Roman" w:hint="cs"/>
          <w:sz w:val="16"/>
          <w:szCs w:val="16"/>
          <w:rtl/>
        </w:rPr>
        <w:t>הקדמה: אברהם אבינו אוהב את כל העולם, הוא ממש אבא של כל העולם, הוא יודע שתפקיד העם שלו זה ללמד את כל העולם. הוא לא רוצה, כמו שלמדנו שד' לא רוצה, שימותו הרשעים, אלא ישובו בתשובה</w:t>
      </w:r>
      <w:r w:rsidRPr="00615C7E">
        <w:rPr>
          <w:rStyle w:val="a7"/>
          <w:rFonts w:eastAsia="Times New Roman" w:cs="Times New Roman"/>
          <w:sz w:val="16"/>
          <w:szCs w:val="16"/>
          <w:rtl/>
        </w:rPr>
        <w:footnoteReference w:id="30"/>
      </w:r>
      <w:r w:rsidRPr="00615C7E">
        <w:rPr>
          <w:rFonts w:eastAsia="Times New Roman" w:cs="Times New Roman" w:hint="cs"/>
          <w:sz w:val="16"/>
          <w:szCs w:val="16"/>
          <w:rtl/>
        </w:rPr>
        <w:t xml:space="preserve">. אך ברור לאברהם אבינו שלפעמים זה מה שצריך לעשות </w:t>
      </w:r>
      <w:r w:rsidRPr="00615C7E">
        <w:rPr>
          <w:rFonts w:eastAsia="Times New Roman" w:cs="Times New Roman"/>
          <w:sz w:val="16"/>
          <w:szCs w:val="16"/>
          <w:rtl/>
        </w:rPr>
        <w:t>–</w:t>
      </w:r>
      <w:r w:rsidRPr="00615C7E">
        <w:rPr>
          <w:rFonts w:eastAsia="Times New Roman" w:cs="Times New Roman" w:hint="cs"/>
          <w:sz w:val="16"/>
          <w:szCs w:val="16"/>
          <w:rtl/>
        </w:rPr>
        <w:t xml:space="preserve"> אם אין סיכוי לתשובה צריך לכלות. אך אברהם מנסה לחפש </w:t>
      </w:r>
      <w:r w:rsidRPr="00615C7E">
        <w:rPr>
          <w:rFonts w:eastAsia="Times New Roman" w:cs="Times New Roman"/>
          <w:sz w:val="16"/>
          <w:szCs w:val="16"/>
          <w:rtl/>
        </w:rPr>
        <w:t>–</w:t>
      </w:r>
      <w:r w:rsidRPr="00615C7E">
        <w:rPr>
          <w:rFonts w:eastAsia="Times New Roman" w:cs="Times New Roman" w:hint="cs"/>
          <w:sz w:val="16"/>
          <w:szCs w:val="16"/>
          <w:rtl/>
        </w:rPr>
        <w:t xml:space="preserve"> אולי נמצא שם קצת צדיקים? אולי יש סיכוי שהצדיקים האלו יחזירו בתשובה את סדום?! אוי מספיק להעניש ולא לכלות ולהרוס הכל?! אחרי שאברהם מבין שאין שם צדיקים הוא כמובן מבין שזה מה שצריך לעשות. </w:t>
      </w:r>
      <w:hyperlink r:id="rId30" w:anchor="בראשית פרק-יח-{כג}!" w:history="1">
        <w:r w:rsidRPr="00615C7E">
          <w:rPr>
            <w:rFonts w:eastAsia="Times New Roman" w:cs="Times New Roman"/>
            <w:b/>
            <w:bCs/>
            <w:rtl/>
          </w:rPr>
          <w:t>(כג)</w:t>
        </w:r>
      </w:hyperlink>
      <w:r w:rsidRPr="00615C7E">
        <w:rPr>
          <w:rFonts w:eastAsia="Times New Roman" w:cs="Times New Roman"/>
          <w:b/>
          <w:bCs/>
          <w:sz w:val="16"/>
          <w:szCs w:val="16"/>
          <w:rtl/>
        </w:rPr>
        <w:t> </w:t>
      </w:r>
      <w:r w:rsidRPr="00615C7E">
        <w:rPr>
          <w:rFonts w:eastAsia="Times New Roman" w:cs="Times New Roman"/>
          <w:b/>
          <w:bCs/>
          <w:rtl/>
        </w:rPr>
        <w:t xml:space="preserve">וַיִּגַּשׁ אַבְרָהָם וַיֹּאמַר </w:t>
      </w:r>
      <w:r w:rsidRPr="00615C7E">
        <w:rPr>
          <w:rFonts w:eastAsia="Times New Roman" w:cs="Times New Roman"/>
          <w:rtl/>
        </w:rPr>
        <w:t>–</w:t>
      </w:r>
      <w:r w:rsidRPr="00615C7E">
        <w:rPr>
          <w:rFonts w:eastAsia="Times New Roman" w:cs="Times New Roman" w:hint="cs"/>
          <w:rtl/>
        </w:rPr>
        <w:t xml:space="preserve"> אברהם אבינו הרבה בתפילה שד' לא יחריב את סדום ואח"כ הוסיף ואמר (רמב"ן כ') </w:t>
      </w:r>
      <w:r w:rsidRPr="00615C7E">
        <w:rPr>
          <w:rFonts w:eastAsia="Times New Roman" w:cs="Times New Roman"/>
          <w:b/>
          <w:bCs/>
          <w:rtl/>
        </w:rPr>
        <w:t xml:space="preserve">הַאַף </w:t>
      </w:r>
      <w:r w:rsidRPr="00615C7E">
        <w:rPr>
          <w:rFonts w:eastAsia="Times New Roman" w:cs="Times New Roman"/>
          <w:rtl/>
        </w:rPr>
        <w:t>–</w:t>
      </w:r>
      <w:r w:rsidRPr="00615C7E">
        <w:rPr>
          <w:rFonts w:eastAsia="Times New Roman" w:cs="Times New Roman" w:hint="cs"/>
          <w:rtl/>
        </w:rPr>
        <w:t xml:space="preserve"> האם גם </w:t>
      </w:r>
      <w:r w:rsidRPr="00615C7E">
        <w:rPr>
          <w:rFonts w:eastAsia="Times New Roman" w:cs="Times New Roman"/>
          <w:b/>
          <w:bCs/>
          <w:rtl/>
        </w:rPr>
        <w:t xml:space="preserve">תִּסְפֶּה </w:t>
      </w:r>
      <w:r w:rsidRPr="00615C7E">
        <w:rPr>
          <w:rFonts w:eastAsia="Times New Roman" w:cs="Times New Roman"/>
          <w:rtl/>
        </w:rPr>
        <w:t>–</w:t>
      </w:r>
      <w:r w:rsidRPr="00615C7E">
        <w:rPr>
          <w:rFonts w:eastAsia="Times New Roman" w:cs="Times New Roman" w:hint="cs"/>
          <w:rtl/>
        </w:rPr>
        <w:t xml:space="preserve"> תכלה, תהרוג </w:t>
      </w:r>
      <w:r w:rsidRPr="00615C7E">
        <w:rPr>
          <w:rFonts w:eastAsia="Times New Roman" w:cs="Times New Roman"/>
          <w:b/>
          <w:bCs/>
          <w:rtl/>
        </w:rPr>
        <w:t>צַדִּיק עִם רָשָׁע</w:t>
      </w:r>
      <w:bookmarkStart w:id="23" w:name="בראשיתBפרק-יח-{כד}"/>
      <w:bookmarkEnd w:id="2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כלומר </w:t>
      </w:r>
      <w:r w:rsidRPr="00615C7E">
        <w:rPr>
          <w:rFonts w:eastAsia="Times New Roman" w:cs="Times New Roman"/>
          <w:rtl/>
        </w:rPr>
        <w:t>–</w:t>
      </w:r>
      <w:r w:rsidRPr="00615C7E">
        <w:rPr>
          <w:rFonts w:eastAsia="Times New Roman" w:cs="Times New Roman" w:hint="cs"/>
          <w:rtl/>
        </w:rPr>
        <w:t xml:space="preserve"> האם תהרוג גם את הצדיק עם הרשע?! </w:t>
      </w:r>
      <w:r>
        <w:rPr>
          <w:rFonts w:eastAsia="Times New Roman" w:cs="Times New Roman" w:hint="cs"/>
          <w:rtl/>
        </w:rPr>
        <w:t>בפסוק זה אברהם מנסה להציל את הצדיקים. בפסוק הבא נראה שאברהם מבקש להציל את כל העיר בזכות הצדיקים. יש להעיר שנראה שצדיק הכוונה מישהו שהוא לא כל כך רשע (שהרי לוט לא היה כל כך צדיק ובכל זאת ניצל)</w:t>
      </w:r>
      <w:r>
        <w:rPr>
          <w:rStyle w:val="a7"/>
          <w:rFonts w:eastAsia="Times New Roman" w:cs="Times New Roman"/>
          <w:rtl/>
        </w:rPr>
        <w:footnoteReference w:id="31"/>
      </w:r>
      <w:r>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31" w:anchor="בראשית פרק-יח-{כד}!" w:history="1">
        <w:r w:rsidRPr="00615C7E">
          <w:rPr>
            <w:rFonts w:eastAsia="Times New Roman" w:cs="Times New Roman"/>
            <w:b/>
            <w:bCs/>
            <w:rtl/>
          </w:rPr>
          <w:t>(כד)</w:t>
        </w:r>
      </w:hyperlink>
      <w:r w:rsidRPr="00615C7E">
        <w:rPr>
          <w:rFonts w:eastAsia="Times New Roman" w:cs="Times New Roman"/>
          <w:b/>
          <w:bCs/>
          <w:rtl/>
        </w:rPr>
        <w:t xml:space="preserve"> אוּלַי יֵשׁ חֲמִשִּׁים צַדִּיקִם בְּתוֹךְ הָעִיר </w:t>
      </w:r>
      <w:r w:rsidRPr="00615C7E">
        <w:rPr>
          <w:rFonts w:eastAsia="Times New Roman" w:cs="Times New Roman"/>
          <w:rtl/>
        </w:rPr>
        <w:t>–</w:t>
      </w:r>
      <w:r w:rsidRPr="00615C7E">
        <w:rPr>
          <w:rFonts w:eastAsia="Times New Roman" w:cs="Times New Roman" w:hint="cs"/>
          <w:rtl/>
        </w:rPr>
        <w:t xml:space="preserve"> בתוך סדום, כאלו שיכולים להשפיע ולהשיב בתשובה את תושבי העיר (ע"פ אבע"ז</w:t>
      </w:r>
      <w:r>
        <w:rPr>
          <w:rStyle w:val="a7"/>
          <w:rFonts w:eastAsia="Times New Roman" w:cs="Times New Roman"/>
          <w:rtl/>
        </w:rPr>
        <w:footnoteReference w:id="32"/>
      </w:r>
      <w:r w:rsidRPr="00615C7E">
        <w:rPr>
          <w:rFonts w:eastAsia="Times New Roman" w:cs="Times New Roman" w:hint="cs"/>
          <w:rtl/>
        </w:rPr>
        <w:t xml:space="preserve">) עשרה לכל עיר. </w:t>
      </w:r>
      <w:r w:rsidRPr="00615C7E">
        <w:rPr>
          <w:rFonts w:eastAsia="Times New Roman" w:cs="Times New Roman"/>
          <w:b/>
          <w:bCs/>
          <w:rtl/>
        </w:rPr>
        <w:t xml:space="preserve">הַאַף תִּסְפֶּה </w:t>
      </w:r>
      <w:r w:rsidRPr="00615C7E">
        <w:rPr>
          <w:rFonts w:eastAsia="Times New Roman" w:cs="Times New Roman"/>
          <w:rtl/>
        </w:rPr>
        <w:t>–</w:t>
      </w:r>
      <w:r w:rsidRPr="00615C7E">
        <w:rPr>
          <w:rFonts w:eastAsia="Times New Roman" w:cs="Times New Roman" w:hint="cs"/>
          <w:rtl/>
        </w:rPr>
        <w:t xml:space="preserve"> האם גם אז תכלה </w:t>
      </w:r>
      <w:r w:rsidRPr="00615C7E">
        <w:rPr>
          <w:rFonts w:eastAsia="Times New Roman" w:cs="Times New Roman"/>
          <w:b/>
          <w:bCs/>
          <w:rtl/>
        </w:rPr>
        <w:t xml:space="preserve">וְלֹא תִשָּׂא לַמָּקוֹם </w:t>
      </w:r>
      <w:r w:rsidRPr="00615C7E">
        <w:rPr>
          <w:rFonts w:eastAsia="Times New Roman" w:cs="Times New Roman"/>
          <w:rtl/>
        </w:rPr>
        <w:t>–</w:t>
      </w:r>
      <w:r>
        <w:rPr>
          <w:rFonts w:eastAsia="Times New Roman" w:cs="Times New Roman" w:hint="cs"/>
          <w:rtl/>
        </w:rPr>
        <w:t xml:space="preserve"> ולא תס</w:t>
      </w:r>
      <w:r w:rsidRPr="00615C7E">
        <w:rPr>
          <w:rFonts w:eastAsia="Times New Roman" w:cs="Times New Roman" w:hint="cs"/>
          <w:rtl/>
        </w:rPr>
        <w:t xml:space="preserve">לח </w:t>
      </w:r>
      <w:r>
        <w:rPr>
          <w:rFonts w:eastAsia="Times New Roman" w:cs="Times New Roman" w:hint="cs"/>
          <w:rtl/>
        </w:rPr>
        <w:t xml:space="preserve">(אבע"ז) </w:t>
      </w:r>
      <w:r w:rsidRPr="00615C7E">
        <w:rPr>
          <w:rFonts w:eastAsia="Times New Roman" w:cs="Times New Roman" w:hint="cs"/>
          <w:rtl/>
        </w:rPr>
        <w:t xml:space="preserve">לאנשי סדום. </w:t>
      </w:r>
      <w:r w:rsidRPr="00615C7E">
        <w:rPr>
          <w:rFonts w:eastAsia="Times New Roman" w:cs="Times New Roman"/>
          <w:b/>
          <w:bCs/>
          <w:rtl/>
        </w:rPr>
        <w:t xml:space="preserve">לְמַעַן </w:t>
      </w:r>
      <w:r w:rsidRPr="00615C7E">
        <w:rPr>
          <w:rFonts w:eastAsia="Times New Roman" w:cs="Times New Roman"/>
          <w:rtl/>
        </w:rPr>
        <w:t>–</w:t>
      </w:r>
      <w:r w:rsidRPr="00615C7E">
        <w:rPr>
          <w:rFonts w:eastAsia="Times New Roman" w:cs="Times New Roman" w:hint="cs"/>
          <w:rtl/>
        </w:rPr>
        <w:t xml:space="preserve"> בשביל </w:t>
      </w:r>
      <w:r w:rsidRPr="00615C7E">
        <w:rPr>
          <w:rFonts w:eastAsia="Times New Roman" w:cs="Times New Roman"/>
          <w:b/>
          <w:bCs/>
          <w:rtl/>
        </w:rPr>
        <w:t>חֲמִשִּׁים הַצַּדִּיקִם אֲשֶׁר בְּקִרְבָּהּ</w:t>
      </w:r>
      <w:bookmarkStart w:id="24" w:name="בראשיתBפרק-יח-{כה}"/>
      <w:bookmarkEnd w:id="2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אשר בתוך העיר. </w:t>
      </w:r>
    </w:p>
    <w:p w:rsidR="00E94449" w:rsidRPr="00615C7E" w:rsidRDefault="00E94449" w:rsidP="00E94449">
      <w:pPr>
        <w:spacing w:line="240" w:lineRule="auto"/>
        <w:rPr>
          <w:rFonts w:eastAsia="Times New Roman" w:cs="Times New Roman"/>
          <w:rtl/>
        </w:rPr>
      </w:pPr>
      <w:hyperlink r:id="rId32" w:anchor="בראשית פרק-יח-{כה}!" w:history="1">
        <w:r w:rsidRPr="00615C7E">
          <w:rPr>
            <w:rFonts w:eastAsia="Times New Roman" w:cs="Times New Roman"/>
            <w:b/>
            <w:bCs/>
            <w:rtl/>
          </w:rPr>
          <w:t>(כה)</w:t>
        </w:r>
      </w:hyperlink>
      <w:r w:rsidRPr="00615C7E">
        <w:rPr>
          <w:rFonts w:eastAsia="Times New Roman" w:cs="Times New Roman"/>
          <w:b/>
          <w:bCs/>
          <w:rtl/>
        </w:rPr>
        <w:t xml:space="preserve"> חָלִלָה לְּךָ </w:t>
      </w:r>
      <w:r>
        <w:rPr>
          <w:rFonts w:eastAsia="Times New Roman" w:cs="Times New Roman"/>
          <w:rtl/>
        </w:rPr>
        <w:t>–</w:t>
      </w:r>
      <w:r>
        <w:rPr>
          <w:rFonts w:eastAsia="Times New Roman" w:cs="Times New Roman" w:hint="cs"/>
          <w:rtl/>
        </w:rPr>
        <w:t xml:space="preserve"> זה לא יתכן (אבע"ז). בדומה לזה אנו אומרים היום </w:t>
      </w:r>
      <w:r>
        <w:rPr>
          <w:rFonts w:eastAsia="Times New Roman" w:cs="Times New Roman"/>
          <w:rtl/>
        </w:rPr>
        <w:t>–</w:t>
      </w:r>
      <w:r>
        <w:rPr>
          <w:rFonts w:eastAsia="Times New Roman" w:cs="Times New Roman" w:hint="cs"/>
          <w:rtl/>
        </w:rPr>
        <w:t xml:space="preserve"> חס וחלילה וחס ושלום. </w:t>
      </w:r>
      <w:r w:rsidRPr="00615C7E">
        <w:rPr>
          <w:rFonts w:eastAsia="Times New Roman" w:cs="Times New Roman"/>
          <w:b/>
          <w:bCs/>
          <w:rtl/>
        </w:rPr>
        <w:t xml:space="preserve">מֵעֲשֹׂת כַּדָּבָר הַזֶּה </w:t>
      </w:r>
      <w:r w:rsidRPr="00615C7E">
        <w:rPr>
          <w:rFonts w:eastAsia="Times New Roman" w:cs="Times New Roman"/>
          <w:rtl/>
        </w:rPr>
        <w:t>–</w:t>
      </w:r>
      <w:r w:rsidRPr="00615C7E">
        <w:rPr>
          <w:rFonts w:eastAsia="Times New Roman" w:cs="Times New Roman" w:hint="cs"/>
          <w:rtl/>
        </w:rPr>
        <w:t>לעשות כזה דבר</w:t>
      </w:r>
      <w:r w:rsidRPr="00167D72">
        <w:rPr>
          <w:rFonts w:eastAsia="Times New Roman" w:cs="Times New Roman" w:hint="cs"/>
          <w:rtl/>
        </w:rPr>
        <w:t xml:space="preserve">. </w:t>
      </w:r>
      <w:r w:rsidRPr="00615C7E">
        <w:rPr>
          <w:rFonts w:eastAsia="Times New Roman" w:cs="Times New Roman"/>
          <w:b/>
          <w:bCs/>
          <w:rtl/>
        </w:rPr>
        <w:t xml:space="preserve">לְהָמִית צַדִּיק עִם רָשָׁע וְהָיָה כַצַּדִּיק כָּרָשָׁע </w:t>
      </w:r>
      <w:r w:rsidRPr="00615C7E">
        <w:rPr>
          <w:rFonts w:eastAsia="Times New Roman" w:cs="Times New Roman"/>
          <w:rtl/>
        </w:rPr>
        <w:t>–</w:t>
      </w:r>
      <w:r w:rsidRPr="00615C7E">
        <w:rPr>
          <w:rFonts w:eastAsia="Times New Roman" w:cs="Times New Roman" w:hint="cs"/>
          <w:rtl/>
        </w:rPr>
        <w:t xml:space="preserve"> הרשע יהיה כמו הצדיק והצדיק יהיה כמו הרשע (אבע"ז), שיהיה להם אותו עונש. </w:t>
      </w:r>
      <w:r w:rsidRPr="00615C7E">
        <w:rPr>
          <w:rFonts w:eastAsia="Times New Roman" w:cs="Times New Roman"/>
          <w:b/>
          <w:bCs/>
          <w:rtl/>
        </w:rPr>
        <w:t xml:space="preserve">חָלִלָה לָּךְ </w:t>
      </w:r>
      <w:r w:rsidRPr="00615C7E">
        <w:rPr>
          <w:rFonts w:eastAsia="Times New Roman" w:cs="Times New Roman"/>
          <w:rtl/>
        </w:rPr>
        <w:t>–</w:t>
      </w:r>
      <w:r w:rsidRPr="00615C7E">
        <w:rPr>
          <w:rFonts w:eastAsia="Times New Roman" w:cs="Times New Roman" w:hint="cs"/>
          <w:rtl/>
        </w:rPr>
        <w:t xml:space="preserve"> זה לא יתכן, למה? </w:t>
      </w:r>
      <w:r w:rsidRPr="00615C7E">
        <w:rPr>
          <w:rFonts w:eastAsia="Times New Roman" w:cs="Times New Roman"/>
          <w:b/>
          <w:bCs/>
          <w:rtl/>
        </w:rPr>
        <w:t xml:space="preserve">הֲשֹׁפֵט </w:t>
      </w:r>
      <w:r w:rsidRPr="00615C7E">
        <w:rPr>
          <w:rFonts w:eastAsia="Times New Roman" w:cs="Times New Roman"/>
          <w:rtl/>
        </w:rPr>
        <w:t>–</w:t>
      </w:r>
      <w:r w:rsidRPr="00615C7E">
        <w:rPr>
          <w:rFonts w:eastAsia="Times New Roman" w:cs="Times New Roman" w:hint="cs"/>
          <w:rtl/>
        </w:rPr>
        <w:t xml:space="preserve"> האם מי ששופט את </w:t>
      </w:r>
      <w:r w:rsidRPr="00615C7E">
        <w:rPr>
          <w:rFonts w:eastAsia="Times New Roman" w:cs="Times New Roman"/>
          <w:b/>
          <w:bCs/>
          <w:rtl/>
        </w:rPr>
        <w:t>כָּל הָאָרֶץ לֹא יַעֲשֶׂה מִשְׁפָּט</w:t>
      </w:r>
      <w:bookmarkStart w:id="25" w:name="בראשיתBפרק-יח-{כו}"/>
      <w:bookmarkEnd w:id="2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יעשה חס וחלילה משהו שהוא לא לפי המשפט?! הרי זה לא יתכן, ברור שד' יעשה את המשפט הנכון, ולא יהרוג צדיקים שלא עשו שום דבר רע</w:t>
      </w:r>
      <w:r>
        <w:rPr>
          <w:rStyle w:val="a7"/>
          <w:rFonts w:eastAsia="Times New Roman" w:cs="Times New Roman"/>
          <w:rtl/>
        </w:rPr>
        <w:footnoteReference w:id="33"/>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33" w:anchor="בראשית פרק-יח-{כו}!" w:history="1">
        <w:r w:rsidRPr="00615C7E">
          <w:rPr>
            <w:rFonts w:eastAsia="Times New Roman" w:cs="Times New Roman"/>
            <w:b/>
            <w:bCs/>
            <w:rtl/>
          </w:rPr>
          <w:t>(כו)</w:t>
        </w:r>
      </w:hyperlink>
      <w:r w:rsidRPr="00615C7E">
        <w:rPr>
          <w:rFonts w:eastAsia="Times New Roman" w:cs="Times New Roman"/>
          <w:b/>
          <w:bCs/>
          <w:rtl/>
        </w:rPr>
        <w:t xml:space="preserve"> וַיֹּאמֶר ה' אִם אֶמְצָא בִסְדֹם חֲמִשִּׁים צַדִּיקִם בְּתוֹךְ הָעִיר </w:t>
      </w:r>
      <w:r w:rsidRPr="00615C7E">
        <w:rPr>
          <w:rFonts w:eastAsia="Times New Roman" w:cs="Times New Roman"/>
          <w:rtl/>
        </w:rPr>
        <w:t>–</w:t>
      </w:r>
      <w:r w:rsidRPr="00615C7E">
        <w:rPr>
          <w:rFonts w:eastAsia="Times New Roman" w:cs="Times New Roman" w:hint="cs"/>
          <w:rtl/>
        </w:rPr>
        <w:t xml:space="preserve">כשהמלאכים יתארחו אצל לוט, ותושבי סדום ינסו לסלק את האורחים </w:t>
      </w:r>
      <w:r w:rsidRPr="00615C7E">
        <w:rPr>
          <w:rFonts w:eastAsia="Times New Roman" w:cs="Times New Roman"/>
          <w:rtl/>
        </w:rPr>
        <w:t>–</w:t>
      </w:r>
      <w:r w:rsidRPr="00615C7E">
        <w:rPr>
          <w:rFonts w:eastAsia="Times New Roman" w:cs="Times New Roman" w:hint="cs"/>
          <w:rtl/>
        </w:rPr>
        <w:t xml:space="preserve"> אם יהיו 50 אנשים שיתנגדו (ספורנו) אז </w:t>
      </w:r>
      <w:r w:rsidRPr="00615C7E">
        <w:rPr>
          <w:rFonts w:eastAsia="Times New Roman" w:cs="Times New Roman"/>
          <w:b/>
          <w:bCs/>
          <w:rtl/>
        </w:rPr>
        <w:t xml:space="preserve">וְנָשָׂאתִי </w:t>
      </w:r>
      <w:r w:rsidRPr="00615C7E">
        <w:rPr>
          <w:rFonts w:eastAsia="Times New Roman" w:cs="Times New Roman"/>
          <w:rtl/>
        </w:rPr>
        <w:t>–</w:t>
      </w:r>
      <w:r w:rsidRPr="00615C7E">
        <w:rPr>
          <w:rFonts w:eastAsia="Times New Roman" w:cs="Times New Roman" w:hint="cs"/>
          <w:rtl/>
        </w:rPr>
        <w:t xml:space="preserve"> אני אסלח </w:t>
      </w:r>
      <w:r w:rsidRPr="00615C7E">
        <w:rPr>
          <w:rFonts w:eastAsia="Times New Roman" w:cs="Times New Roman"/>
          <w:b/>
          <w:bCs/>
          <w:rtl/>
        </w:rPr>
        <w:t xml:space="preserve">לְכָל הַמָּקוֹם </w:t>
      </w:r>
      <w:r w:rsidRPr="00615C7E">
        <w:rPr>
          <w:rFonts w:eastAsia="Times New Roman" w:cs="Times New Roman"/>
          <w:rtl/>
        </w:rPr>
        <w:t>–</w:t>
      </w:r>
      <w:r w:rsidRPr="00615C7E">
        <w:rPr>
          <w:rFonts w:eastAsia="Times New Roman" w:cs="Times New Roman" w:hint="cs"/>
          <w:rtl/>
        </w:rPr>
        <w:t xml:space="preserve"> לכל סדום ובנותיה. </w:t>
      </w:r>
      <w:r w:rsidRPr="00615C7E">
        <w:rPr>
          <w:rFonts w:eastAsia="Times New Roman" w:cs="Times New Roman"/>
          <w:b/>
          <w:bCs/>
          <w:rtl/>
        </w:rPr>
        <w:t>בַּעֲבוּרָם</w:t>
      </w:r>
      <w:bookmarkStart w:id="26" w:name="בראשיתBפרק-יח-{כז}"/>
      <w:bookmarkEnd w:id="2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בגללם. ד' אומר לאברהם שלא רק שהצדיקים ינצלו אלא שכל העיר תינצל.</w:t>
      </w:r>
    </w:p>
    <w:p w:rsidR="00E94449" w:rsidRPr="00615C7E" w:rsidRDefault="00E94449" w:rsidP="00E94449">
      <w:pPr>
        <w:spacing w:line="240" w:lineRule="auto"/>
        <w:rPr>
          <w:rFonts w:eastAsia="Times New Roman" w:cs="Times New Roman"/>
          <w:rtl/>
        </w:rPr>
      </w:pPr>
      <w:hyperlink r:id="rId34" w:anchor="בראשית פרק-יח-{כז}!" w:history="1">
        <w:r w:rsidRPr="00615C7E">
          <w:rPr>
            <w:rFonts w:eastAsia="Times New Roman" w:cs="Times New Roman"/>
            <w:b/>
            <w:bCs/>
            <w:rtl/>
          </w:rPr>
          <w:t>(כז)</w:t>
        </w:r>
      </w:hyperlink>
      <w:r w:rsidRPr="00615C7E">
        <w:rPr>
          <w:rFonts w:eastAsia="Times New Roman" w:cs="Times New Roman"/>
          <w:b/>
          <w:bCs/>
          <w:rtl/>
        </w:rPr>
        <w:t> וַיַּעַן אַבְרָהָם וַיֹּאמַר הִנֵּה נָא</w:t>
      </w:r>
      <w:r>
        <w:rPr>
          <w:rFonts w:eastAsia="Times New Roman" w:cs="Times New Roman" w:hint="cs"/>
          <w:rtl/>
        </w:rPr>
        <w:t xml:space="preserve"> - בבקשה</w:t>
      </w:r>
      <w:r w:rsidRPr="00615C7E">
        <w:rPr>
          <w:rFonts w:eastAsia="Times New Roman" w:cs="Times New Roman"/>
          <w:b/>
          <w:bCs/>
          <w:rtl/>
        </w:rPr>
        <w:t xml:space="preserve"> הוֹאַלְתִּי לְדַבֵּר אֶל אֲדֹנָי </w:t>
      </w:r>
      <w:r w:rsidRPr="00615C7E">
        <w:rPr>
          <w:rFonts w:eastAsia="Times New Roman" w:cs="Times New Roman"/>
          <w:rtl/>
        </w:rPr>
        <w:t>–</w:t>
      </w:r>
      <w:r w:rsidRPr="00615C7E">
        <w:rPr>
          <w:rFonts w:eastAsia="Times New Roman" w:cs="Times New Roman" w:hint="cs"/>
          <w:rtl/>
        </w:rPr>
        <w:t xml:space="preserve"> הנה אני רוצה לדבר עם ד'. </w:t>
      </w:r>
      <w:r w:rsidRPr="00615C7E">
        <w:rPr>
          <w:rFonts w:eastAsia="Times New Roman" w:cs="Times New Roman"/>
          <w:b/>
          <w:bCs/>
          <w:rtl/>
        </w:rPr>
        <w:t>וְאָנֹכִי עָפָר וָאֵפֶר</w:t>
      </w:r>
      <w:bookmarkStart w:id="27" w:name="בראשיתBפרק-יח-{כח}"/>
      <w:bookmarkEnd w:id="2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ואני באתי מעפר, מאדמה. ואני כמו אפר של דבר שנשרף, וכיצד אוכל לדבר עם ד'. הדגשנו את מידת הענווה של אברהם אבינו, שדווקא הצדיקים שהם כל כך קדושים, מרגישים שהיו יכולים לעשות עוד ועוד מצוות, וכמה הם לא שווים כלום לעומת בורא העולם.</w:t>
      </w:r>
    </w:p>
    <w:p w:rsidR="00E94449" w:rsidRPr="00615C7E" w:rsidRDefault="00E94449" w:rsidP="00E94449">
      <w:pPr>
        <w:spacing w:line="240" w:lineRule="auto"/>
        <w:rPr>
          <w:rFonts w:eastAsia="Times New Roman" w:cs="Times New Roman"/>
          <w:b/>
          <w:bCs/>
          <w:rtl/>
        </w:rPr>
      </w:pPr>
      <w:hyperlink r:id="rId35" w:anchor="בראשית פרק-יח-{כח}!" w:history="1">
        <w:r w:rsidRPr="00615C7E">
          <w:rPr>
            <w:rFonts w:eastAsia="Times New Roman" w:cs="Times New Roman"/>
            <w:b/>
            <w:bCs/>
            <w:rtl/>
          </w:rPr>
          <w:t>(כח)</w:t>
        </w:r>
      </w:hyperlink>
      <w:r w:rsidRPr="00615C7E">
        <w:rPr>
          <w:rFonts w:eastAsia="Times New Roman" w:cs="Times New Roman"/>
          <w:b/>
          <w:bCs/>
          <w:rtl/>
        </w:rPr>
        <w:t xml:space="preserve"> אוּלַי יַחְסְרוּן חֲמִשִּׁים הַצַּדִּיקִם חֲמִשָּׁה </w:t>
      </w:r>
      <w:r w:rsidRPr="00615C7E">
        <w:rPr>
          <w:rFonts w:eastAsia="Times New Roman" w:cs="Times New Roman"/>
          <w:rtl/>
        </w:rPr>
        <w:t>–</w:t>
      </w:r>
      <w:r w:rsidRPr="00615C7E">
        <w:rPr>
          <w:rFonts w:eastAsia="Times New Roman" w:cs="Times New Roman" w:hint="cs"/>
          <w:rtl/>
        </w:rPr>
        <w:t xml:space="preserve"> ויהיו 45 צדיקים. </w:t>
      </w:r>
      <w:r w:rsidRPr="00615C7E">
        <w:rPr>
          <w:rFonts w:eastAsia="Times New Roman" w:cs="Times New Roman"/>
          <w:b/>
          <w:bCs/>
          <w:rtl/>
        </w:rPr>
        <w:t xml:space="preserve">הֲתַשְׁחִית </w:t>
      </w:r>
      <w:r w:rsidRPr="00615C7E">
        <w:rPr>
          <w:rFonts w:eastAsia="Times New Roman" w:cs="Times New Roman"/>
          <w:rtl/>
        </w:rPr>
        <w:t>–</w:t>
      </w:r>
      <w:r w:rsidRPr="00615C7E">
        <w:rPr>
          <w:rFonts w:eastAsia="Times New Roman" w:cs="Times New Roman" w:hint="cs"/>
          <w:rtl/>
        </w:rPr>
        <w:t xml:space="preserve"> האם תשחית </w:t>
      </w:r>
      <w:r w:rsidRPr="00615C7E">
        <w:rPr>
          <w:rFonts w:eastAsia="Times New Roman" w:cs="Times New Roman"/>
          <w:b/>
          <w:bCs/>
          <w:rtl/>
        </w:rPr>
        <w:t xml:space="preserve">בַּחֲמִשָּׁה </w:t>
      </w:r>
      <w:r w:rsidRPr="00615C7E">
        <w:rPr>
          <w:rFonts w:eastAsia="Times New Roman" w:cs="Times New Roman"/>
          <w:rtl/>
        </w:rPr>
        <w:t>–</w:t>
      </w:r>
      <w:r w:rsidRPr="00615C7E">
        <w:rPr>
          <w:rFonts w:eastAsia="Times New Roman" w:cs="Times New Roman" w:hint="cs"/>
          <w:rtl/>
        </w:rPr>
        <w:t xml:space="preserve"> בגלל החמישה שנחסרו </w:t>
      </w:r>
      <w:r w:rsidRPr="00615C7E">
        <w:rPr>
          <w:rFonts w:eastAsia="Times New Roman" w:cs="Times New Roman"/>
          <w:b/>
          <w:bCs/>
          <w:rtl/>
        </w:rPr>
        <w:t xml:space="preserve">אֶת כָּל הָעִיר וַיֹּאמֶר </w:t>
      </w:r>
      <w:r>
        <w:rPr>
          <w:rFonts w:eastAsia="Times New Roman" w:cs="Times New Roman"/>
          <w:rtl/>
        </w:rPr>
        <w:t>–</w:t>
      </w:r>
      <w:r>
        <w:rPr>
          <w:rFonts w:eastAsia="Times New Roman" w:cs="Times New Roman" w:hint="cs"/>
          <w:rtl/>
        </w:rPr>
        <w:t xml:space="preserve"> ד' עונה לו. </w:t>
      </w:r>
      <w:r w:rsidRPr="00615C7E">
        <w:rPr>
          <w:rFonts w:eastAsia="Times New Roman" w:cs="Times New Roman"/>
          <w:b/>
          <w:bCs/>
          <w:rtl/>
        </w:rPr>
        <w:t>לֹא אַשְׁחִית אִם אֶמְצָא שָׁם אַרְבָּעִים וַחֲמִשָּׁה</w:t>
      </w:r>
      <w:r>
        <w:rPr>
          <w:rStyle w:val="a7"/>
          <w:rFonts w:eastAsia="Times New Roman" w:cs="Times New Roman"/>
          <w:b/>
          <w:bCs/>
          <w:rtl/>
        </w:rPr>
        <w:footnoteReference w:id="34"/>
      </w:r>
      <w:r w:rsidRPr="00615C7E">
        <w:rPr>
          <w:rFonts w:eastAsia="Times New Roman" w:cs="Times New Roman"/>
          <w:b/>
          <w:bCs/>
          <w:rtl/>
        </w:rPr>
        <w:t xml:space="preserve">: </w:t>
      </w:r>
      <w:bookmarkStart w:id="28" w:name="בראשיתBפרק-יח-{כט}"/>
      <w:bookmarkEnd w:id="28"/>
    </w:p>
    <w:p w:rsidR="00E94449" w:rsidRPr="00615C7E" w:rsidRDefault="00E94449" w:rsidP="00E94449">
      <w:pPr>
        <w:spacing w:line="240" w:lineRule="auto"/>
        <w:rPr>
          <w:rFonts w:eastAsia="Times New Roman" w:cs="Times New Roman"/>
          <w:b/>
          <w:bCs/>
          <w:rtl/>
        </w:rPr>
      </w:pPr>
      <w:hyperlink r:id="rId36" w:anchor="בראשית פרק-יח-{כט}!" w:history="1">
        <w:r w:rsidRPr="00615C7E">
          <w:rPr>
            <w:rFonts w:eastAsia="Times New Roman" w:cs="Times New Roman"/>
            <w:b/>
            <w:bCs/>
            <w:rtl/>
          </w:rPr>
          <w:t>(כט)</w:t>
        </w:r>
      </w:hyperlink>
      <w:r w:rsidRPr="00615C7E">
        <w:rPr>
          <w:rFonts w:eastAsia="Times New Roman" w:cs="Times New Roman"/>
          <w:b/>
          <w:bCs/>
          <w:rtl/>
        </w:rPr>
        <w:t> וַיֹּסֶף עוֹד לְדַבֵּר אֵלָיו וַיֹּאמַר אוּלַי יִמָּצְאוּן שָׁם אַרְבָּעִים</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האם אף על פי כן תציל את הערים (רמב"ן, לא כרש"י, שיציל 4 ערים)</w:t>
      </w:r>
      <w:r>
        <w:rPr>
          <w:rFonts w:eastAsia="Times New Roman" w:cs="Times New Roman" w:hint="cs"/>
          <w:b/>
          <w:bCs/>
          <w:rtl/>
        </w:rPr>
        <w:t>.</w:t>
      </w:r>
      <w:r w:rsidRPr="00615C7E">
        <w:rPr>
          <w:rFonts w:eastAsia="Times New Roman" w:cs="Times New Roman"/>
          <w:b/>
          <w:bCs/>
          <w:rtl/>
        </w:rPr>
        <w:t xml:space="preserve"> וַיֹּאמֶר לֹא אֶעֱשֶׂה</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לא אחריב את הערים</w:t>
      </w:r>
      <w:r w:rsidRPr="00615C7E">
        <w:rPr>
          <w:rFonts w:eastAsia="Times New Roman" w:cs="Times New Roman"/>
          <w:b/>
          <w:bCs/>
          <w:rtl/>
        </w:rPr>
        <w:t xml:space="preserve"> בַּעֲבוּר </w:t>
      </w:r>
      <w:r>
        <w:rPr>
          <w:rFonts w:eastAsia="Times New Roman" w:cs="Times New Roman"/>
          <w:rtl/>
        </w:rPr>
        <w:t>–</w:t>
      </w:r>
      <w:r>
        <w:rPr>
          <w:rFonts w:eastAsia="Times New Roman" w:cs="Times New Roman" w:hint="cs"/>
          <w:rtl/>
        </w:rPr>
        <w:t xml:space="preserve"> בשביל, בזכות </w:t>
      </w:r>
      <w:r w:rsidRPr="00615C7E">
        <w:rPr>
          <w:rFonts w:eastAsia="Times New Roman" w:cs="Times New Roman"/>
          <w:b/>
          <w:bCs/>
          <w:rtl/>
        </w:rPr>
        <w:t xml:space="preserve">הָאַרְבָּעִים: </w:t>
      </w:r>
      <w:bookmarkStart w:id="29" w:name="בראשיתBפרק-יח-{ל}"/>
      <w:bookmarkEnd w:id="29"/>
    </w:p>
    <w:p w:rsidR="00E94449" w:rsidRPr="00615C7E" w:rsidRDefault="00E94449" w:rsidP="00E94449">
      <w:pPr>
        <w:spacing w:line="240" w:lineRule="auto"/>
        <w:rPr>
          <w:rFonts w:eastAsia="Times New Roman" w:cs="Times New Roman"/>
          <w:b/>
          <w:bCs/>
          <w:rtl/>
        </w:rPr>
      </w:pPr>
      <w:hyperlink r:id="rId37" w:anchor="בראשית פרק-יח-{ל}!" w:history="1">
        <w:r w:rsidRPr="00615C7E">
          <w:rPr>
            <w:rFonts w:eastAsia="Times New Roman" w:cs="Times New Roman"/>
            <w:b/>
            <w:bCs/>
            <w:rtl/>
          </w:rPr>
          <w:t>(ל)</w:t>
        </w:r>
      </w:hyperlink>
      <w:r w:rsidRPr="00615C7E">
        <w:rPr>
          <w:rFonts w:eastAsia="Times New Roman" w:cs="Times New Roman"/>
          <w:b/>
          <w:bCs/>
          <w:rtl/>
        </w:rPr>
        <w:t xml:space="preserve"> וַיֹּאמֶר אַל נָא יִחַר לַאדֹנָי </w:t>
      </w:r>
      <w:r w:rsidRPr="00615C7E">
        <w:rPr>
          <w:rFonts w:eastAsia="Times New Roman" w:cs="Times New Roman"/>
          <w:rtl/>
        </w:rPr>
        <w:t>–</w:t>
      </w:r>
      <w:r w:rsidRPr="00615C7E">
        <w:rPr>
          <w:rFonts w:eastAsia="Times New Roman" w:cs="Times New Roman" w:hint="cs"/>
          <w:rtl/>
        </w:rPr>
        <w:t xml:space="preserve"> בבקשה אל תכעס שאני מנסה עוד ועוד. </w:t>
      </w:r>
      <w:r w:rsidRPr="00615C7E">
        <w:rPr>
          <w:rFonts w:eastAsia="Times New Roman" w:cs="Times New Roman"/>
          <w:b/>
          <w:bCs/>
          <w:rtl/>
        </w:rPr>
        <w:t xml:space="preserve">וַאֲדַבֵּרָה אוּלַי יִמָּצְאוּן שָׁם שְׁלֹשִׁים וַיֹּאמֶר לֹא אֶעֱשֶׂה אִם אֶמְצָא שָׁם שְׁלֹשִׁים: </w:t>
      </w:r>
      <w:bookmarkStart w:id="30" w:name="בראשיתBפרק-יח-{לא}"/>
      <w:bookmarkEnd w:id="30"/>
    </w:p>
    <w:p w:rsidR="00E94449" w:rsidRPr="00615C7E" w:rsidRDefault="00E94449" w:rsidP="00E94449">
      <w:pPr>
        <w:spacing w:line="240" w:lineRule="auto"/>
        <w:rPr>
          <w:rFonts w:eastAsia="Times New Roman" w:cs="Times New Roman"/>
          <w:b/>
          <w:bCs/>
          <w:rtl/>
        </w:rPr>
      </w:pPr>
      <w:hyperlink r:id="rId38" w:anchor="בראשית פרק-יח-{לא}!" w:history="1">
        <w:r w:rsidRPr="00615C7E">
          <w:rPr>
            <w:rFonts w:eastAsia="Times New Roman" w:cs="Times New Roman"/>
            <w:b/>
            <w:bCs/>
            <w:rtl/>
          </w:rPr>
          <w:t>(לא)</w:t>
        </w:r>
      </w:hyperlink>
      <w:r w:rsidRPr="00615C7E">
        <w:rPr>
          <w:rFonts w:eastAsia="Times New Roman" w:cs="Times New Roman"/>
          <w:b/>
          <w:bCs/>
          <w:rtl/>
        </w:rPr>
        <w:t xml:space="preserve"> וַיֹּאמֶר הִנֵּה נָא הוֹאַלְתִּי לְדַבֵּר אֶל אֲדֹנָי אוּלַי יִמָּצְאוּן שָׁם עֶשְׂרִים וַיֹּאמֶר לֹא אַשְׁחִית בַּעֲבוּר הָעֶשְׂרִים: </w:t>
      </w:r>
      <w:bookmarkStart w:id="31" w:name="בראשיתBפרק-יח-{לב}"/>
      <w:bookmarkEnd w:id="31"/>
    </w:p>
    <w:p w:rsidR="00E94449" w:rsidRPr="00BF40D2" w:rsidRDefault="00E94449" w:rsidP="00E94449">
      <w:pPr>
        <w:spacing w:line="240" w:lineRule="auto"/>
        <w:rPr>
          <w:rFonts w:eastAsia="Times New Roman" w:cs="Times New Roman"/>
          <w:rtl/>
        </w:rPr>
      </w:pPr>
      <w:hyperlink r:id="rId39" w:anchor="בראשית פרק-יח-{לב}!" w:history="1">
        <w:r w:rsidRPr="00615C7E">
          <w:rPr>
            <w:rFonts w:eastAsia="Times New Roman" w:cs="Times New Roman"/>
            <w:b/>
            <w:bCs/>
            <w:rtl/>
          </w:rPr>
          <w:t>(לב)</w:t>
        </w:r>
      </w:hyperlink>
      <w:r w:rsidRPr="00615C7E">
        <w:rPr>
          <w:rFonts w:eastAsia="Times New Roman" w:cs="Times New Roman"/>
          <w:b/>
          <w:bCs/>
          <w:rtl/>
        </w:rPr>
        <w:t xml:space="preserve"> וַיֹּאמֶר אַל נָא יִחַר לַאדֹנָי וַאֲדַבְּרָה אַךְ הַפַּעַם </w:t>
      </w:r>
      <w:r w:rsidRPr="00615C7E">
        <w:rPr>
          <w:rFonts w:eastAsia="Times New Roman" w:cs="Times New Roman"/>
          <w:rtl/>
        </w:rPr>
        <w:t>–</w:t>
      </w:r>
      <w:r w:rsidRPr="00615C7E">
        <w:rPr>
          <w:rFonts w:eastAsia="Times New Roman" w:cs="Times New Roman" w:hint="cs"/>
          <w:rtl/>
        </w:rPr>
        <w:t xml:space="preserve"> פעם אחרונה. </w:t>
      </w:r>
      <w:r w:rsidRPr="00615C7E">
        <w:rPr>
          <w:rFonts w:eastAsia="Times New Roman" w:cs="Times New Roman"/>
          <w:b/>
          <w:bCs/>
          <w:rtl/>
        </w:rPr>
        <w:t>אוּלַי יִמָּצְאוּן שָׁם עֲשָׂרָה וַיֹּאמֶר לֹא אַשְׁחִית בַּעֲבוּר הָעֲשָׂרָה</w:t>
      </w:r>
      <w:bookmarkStart w:id="32" w:name="בראשיתBפרק-יח-{לג}"/>
      <w:bookmarkEnd w:id="32"/>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שאלנו למה אברהם אבינו לא שואל על פחות מעשרה? אם אברהם היה יודע שיש פחות מעשרה האם היה רוצה להציל את סדום? נראה שלא! כי אם אי אפשר להחזירם בתשובה באמת רוי שיכלו מן הארץ, כמו תפוז רקוב שמרקיב את כל התפוזים וצריך לזרוק אותו.</w:t>
      </w:r>
    </w:p>
    <w:p w:rsidR="00E94449" w:rsidRPr="00615C7E" w:rsidRDefault="00E94449" w:rsidP="00E94449">
      <w:pPr>
        <w:spacing w:line="240" w:lineRule="auto"/>
        <w:rPr>
          <w:rFonts w:eastAsia="Times New Roman" w:cs="Times New Roman"/>
          <w:rtl/>
        </w:rPr>
      </w:pPr>
      <w:hyperlink r:id="rId40" w:anchor="בראשית פרק-יח-{לג}!" w:history="1">
        <w:r w:rsidRPr="00615C7E">
          <w:rPr>
            <w:rFonts w:eastAsia="Times New Roman" w:cs="Times New Roman"/>
            <w:b/>
            <w:bCs/>
            <w:rtl/>
          </w:rPr>
          <w:t>(לג)</w:t>
        </w:r>
      </w:hyperlink>
      <w:r w:rsidRPr="00615C7E">
        <w:rPr>
          <w:rFonts w:eastAsia="Times New Roman" w:cs="Times New Roman"/>
          <w:b/>
          <w:bCs/>
          <w:rtl/>
        </w:rPr>
        <w:t xml:space="preserve"> וַיֵּלֶךְ ה' </w:t>
      </w:r>
      <w:r>
        <w:rPr>
          <w:rFonts w:eastAsia="Times New Roman" w:cs="Times New Roman"/>
          <w:noProof/>
          <w:rtl/>
        </w:rPr>
        <w:t>–</w:t>
      </w:r>
      <w:r>
        <w:rPr>
          <w:rFonts w:eastAsia="Times New Roman" w:cs="Times New Roman" w:hint="cs"/>
          <w:noProof/>
          <w:rtl/>
        </w:rPr>
        <w:t xml:space="preserve"> השכינה הסתלקה. </w:t>
      </w:r>
      <w:r w:rsidRPr="00615C7E">
        <w:rPr>
          <w:rFonts w:eastAsia="Times New Roman" w:cs="Times New Roman"/>
          <w:b/>
          <w:bCs/>
          <w:rtl/>
        </w:rPr>
        <w:t xml:space="preserve">כַּאֲשֶׁר כִּלָּה </w:t>
      </w:r>
      <w:r w:rsidRPr="00615C7E">
        <w:rPr>
          <w:rFonts w:eastAsia="Times New Roman" w:cs="Times New Roman"/>
          <w:rtl/>
        </w:rPr>
        <w:t>–</w:t>
      </w:r>
      <w:r w:rsidRPr="00615C7E">
        <w:rPr>
          <w:rFonts w:eastAsia="Times New Roman" w:cs="Times New Roman" w:hint="cs"/>
          <w:rtl/>
        </w:rPr>
        <w:t xml:space="preserve"> כשסיים </w:t>
      </w:r>
      <w:r w:rsidRPr="00615C7E">
        <w:rPr>
          <w:rFonts w:eastAsia="Times New Roman" w:cs="Times New Roman"/>
          <w:b/>
          <w:bCs/>
          <w:rtl/>
        </w:rPr>
        <w:t xml:space="preserve">לְדַבֵּר אֶל אַבְרָהָם וְאַבְרָהָם </w:t>
      </w:r>
      <w:r w:rsidRPr="00615C7E">
        <w:rPr>
          <w:rFonts w:eastAsia="Times New Roman" w:cs="Times New Roman"/>
          <w:rtl/>
        </w:rPr>
        <w:t>–</w:t>
      </w:r>
      <w:r w:rsidRPr="00615C7E">
        <w:rPr>
          <w:rFonts w:eastAsia="Times New Roman" w:cs="Times New Roman" w:hint="cs"/>
          <w:rtl/>
        </w:rPr>
        <w:t xml:space="preserve"> אחרי שד' הפסיק לדבר איתו </w:t>
      </w:r>
      <w:r w:rsidRPr="00615C7E">
        <w:rPr>
          <w:rFonts w:eastAsia="Times New Roman" w:cs="Times New Roman"/>
          <w:b/>
          <w:bCs/>
          <w:rtl/>
        </w:rPr>
        <w:t>שָׁב לִמְקֹמוֹ</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חזר מהמקום בו היה </w:t>
      </w:r>
      <w:r w:rsidRPr="00615C7E">
        <w:rPr>
          <w:rFonts w:eastAsia="Times New Roman" w:cs="Times New Roman"/>
          <w:rtl/>
        </w:rPr>
        <w:t>–</w:t>
      </w:r>
      <w:r w:rsidRPr="00615C7E">
        <w:rPr>
          <w:rFonts w:eastAsia="Times New Roman" w:cs="Times New Roman" w:hint="cs"/>
          <w:rtl/>
        </w:rPr>
        <w:t xml:space="preserve"> המקום שאליו ליווה את האורחים </w:t>
      </w:r>
      <w:r w:rsidRPr="00615C7E">
        <w:rPr>
          <w:rFonts w:eastAsia="Times New Roman" w:cs="Times New Roman"/>
          <w:rtl/>
        </w:rPr>
        <w:t>–</w:t>
      </w:r>
      <w:r w:rsidRPr="00615C7E">
        <w:rPr>
          <w:rFonts w:eastAsia="Times New Roman" w:cs="Times New Roman" w:hint="cs"/>
          <w:rtl/>
        </w:rPr>
        <w:t xml:space="preserve"> חזרה לחברון.</w:t>
      </w:r>
      <w:r>
        <w:rPr>
          <w:rFonts w:eastAsia="Times New Roman" w:cs="Times New Roman" w:hint="cs"/>
          <w:rtl/>
        </w:rPr>
        <w:t xml:space="preserve"> שם, כפי שנלמד בהמשך ישקיף אברהם לכיוון סדום לראות מה עלה בגורל העיר, האם היו שם עשרה צדיקים וניצלו או לא (רמב"ן כ"ח).</w:t>
      </w:r>
    </w:p>
    <w:p w:rsidR="00E94449" w:rsidRPr="00615C7E" w:rsidRDefault="00E94449" w:rsidP="00E94449">
      <w:pPr>
        <w:spacing w:line="240" w:lineRule="auto"/>
        <w:rPr>
          <w:rFonts w:eastAsia="Times New Roman" w:cs="Times New Roman"/>
          <w:b/>
          <w:bCs/>
        </w:rPr>
      </w:pPr>
    </w:p>
    <w:p w:rsidR="00E94449" w:rsidRDefault="00E94449" w:rsidP="00E94449">
      <w:pPr>
        <w:spacing w:line="240" w:lineRule="auto"/>
        <w:rPr>
          <w:rFonts w:eastAsia="Times New Roman" w:cs="Times New Roman"/>
          <w:b/>
          <w:bCs/>
          <w:rtl/>
        </w:rPr>
      </w:pPr>
      <w:r>
        <w:rPr>
          <w:rFonts w:asciiTheme="minorBidi" w:eastAsia="Times New Roman" w:hAnsiTheme="minorBidi" w:cs="David" w:hint="cs"/>
          <w:b/>
          <w:bCs/>
          <w:sz w:val="18"/>
          <w:szCs w:val="18"/>
          <w:rtl/>
        </w:rPr>
        <w:t>הכנסת האורחים של לוט ותגובת אנשי סדום</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זכותו של לוט בזכות אברהם אבינו. ההבדל בין לוט לאברהם אבינו. רשעותם הגדולה של אנשי סדום באופן שאין סיכוי שישובו בתשובה.</w:t>
      </w:r>
    </w:p>
    <w:p w:rsidR="00E94449" w:rsidRPr="00615C7E" w:rsidRDefault="00E94449" w:rsidP="00E94449">
      <w:pPr>
        <w:spacing w:line="240" w:lineRule="auto"/>
        <w:rPr>
          <w:rFonts w:eastAsia="Times New Roman" w:cs="Times New Roman"/>
          <w:b/>
          <w:bCs/>
          <w:rtl/>
        </w:rPr>
      </w:pPr>
      <w:r w:rsidRPr="00615C7E">
        <w:rPr>
          <w:rFonts w:eastAsia="Times New Roman" w:cs="Times New Roman"/>
          <w:b/>
          <w:bCs/>
          <w:rtl/>
        </w:rPr>
        <w:br/>
      </w:r>
      <w:bookmarkStart w:id="33" w:name="בראשיתBפרק-יט-{א}"/>
      <w:bookmarkEnd w:id="33"/>
      <w:r>
        <w:rPr>
          <w:rFonts w:cs="Guttman Haim" w:hint="cs"/>
          <w:sz w:val="30"/>
          <w:szCs w:val="30"/>
          <w:rtl/>
        </w:rPr>
        <w:t xml:space="preserve">פרק י"ט </w:t>
      </w:r>
      <w:hyperlink r:id="rId41" w:anchor="בראשית פרק-יט-{א}!" w:history="1">
        <w:r w:rsidRPr="00615C7E">
          <w:rPr>
            <w:rFonts w:eastAsia="Times New Roman" w:cs="Times New Roman"/>
            <w:b/>
            <w:bCs/>
            <w:rtl/>
          </w:rPr>
          <w:t>(א)</w:t>
        </w:r>
      </w:hyperlink>
      <w:r w:rsidRPr="00615C7E">
        <w:rPr>
          <w:rFonts w:eastAsia="Times New Roman" w:cs="Times New Roman"/>
          <w:b/>
          <w:bCs/>
          <w:rtl/>
        </w:rPr>
        <w:t xml:space="preserve">  וַיָּבֹאוּ שְׁנֵי הַמַּלְאָכִים סְדֹמָה </w:t>
      </w:r>
      <w:r w:rsidRPr="00615C7E">
        <w:rPr>
          <w:rFonts w:eastAsia="Times New Roman" w:cs="Times New Roman"/>
          <w:rtl/>
        </w:rPr>
        <w:t>–</w:t>
      </w:r>
      <w:r w:rsidRPr="00615C7E">
        <w:rPr>
          <w:rFonts w:eastAsia="Times New Roman" w:cs="Times New Roman" w:hint="cs"/>
          <w:rtl/>
        </w:rPr>
        <w:t xml:space="preserve"> לסדום. מלאך אחד להפוך את סדום, ומלאך אחד להציל את לוט ומשפחתו. </w:t>
      </w:r>
      <w:r w:rsidRPr="00615C7E">
        <w:rPr>
          <w:rFonts w:eastAsia="Times New Roman" w:cs="Times New Roman"/>
          <w:b/>
          <w:bCs/>
          <w:rtl/>
        </w:rPr>
        <w:t xml:space="preserve">בָּעֶרֶב </w:t>
      </w:r>
      <w:r w:rsidRPr="00615C7E">
        <w:rPr>
          <w:rFonts w:eastAsia="Times New Roman" w:cs="Times New Roman"/>
          <w:rtl/>
        </w:rPr>
        <w:t>–</w:t>
      </w:r>
      <w:r w:rsidRPr="00615C7E">
        <w:rPr>
          <w:rFonts w:eastAsia="Times New Roman" w:cs="Times New Roman" w:hint="cs"/>
          <w:rtl/>
        </w:rPr>
        <w:t xml:space="preserve"> למה הם הגיעו רק בערב? לוקח למלאכים ללכת כל כך הרבה זמן?! אלא שגם המלאכים לא רצו להחריב את סדום, וקיוו שאברהם אבינו יצליח בתפילה שלו להציל את סדום. </w:t>
      </w:r>
      <w:r w:rsidRPr="00615C7E">
        <w:rPr>
          <w:rFonts w:eastAsia="Times New Roman" w:cs="Times New Roman"/>
          <w:b/>
          <w:bCs/>
          <w:rtl/>
        </w:rPr>
        <w:t xml:space="preserve">וְלוֹט יֹשֵׁב בְּשַׁעַר סְדֹם </w:t>
      </w:r>
      <w:r w:rsidRPr="00615C7E">
        <w:rPr>
          <w:rFonts w:eastAsia="Times New Roman" w:cs="Times New Roman"/>
          <w:rtl/>
        </w:rPr>
        <w:t>–</w:t>
      </w:r>
      <w:r w:rsidRPr="00615C7E">
        <w:rPr>
          <w:rFonts w:eastAsia="Times New Roman" w:cs="Times New Roman" w:hint="cs"/>
          <w:rtl/>
        </w:rPr>
        <w:t xml:space="preserve"> הכוונה שהוא נהיה שופט של אנשי סדום. הוא כבר ממש נהיה חלק מהם</w:t>
      </w:r>
      <w:r>
        <w:rPr>
          <w:rFonts w:eastAsia="Times New Roman" w:cs="Times New Roman" w:hint="cs"/>
          <w:rtl/>
        </w:rPr>
        <w:t xml:space="preserve">, </w:t>
      </w:r>
      <w:r>
        <w:rPr>
          <w:rFonts w:eastAsia="Times New Roman" w:cs="Times New Roman" w:hint="cs"/>
          <w:rtl/>
        </w:rPr>
        <w:lastRenderedPageBreak/>
        <w:t>הם ראו שהוא כל כך מסכים לדעות שלהם עד שעשו אותו שופט. [תיארנו שתחילה חשב לוט רק ליהנות מהמרעה, ולבסוף נהיה יותר ויותר קשור אליהם, לענ"ד]</w:t>
      </w:r>
      <w:r w:rsidRPr="00615C7E">
        <w:rPr>
          <w:rFonts w:eastAsia="Times New Roman" w:cs="Times New Roman" w:hint="cs"/>
          <w:rtl/>
        </w:rPr>
        <w:t xml:space="preserve">. </w:t>
      </w:r>
      <w:r w:rsidRPr="00615C7E">
        <w:rPr>
          <w:rFonts w:eastAsia="Times New Roman" w:cs="Times New Roman"/>
          <w:b/>
          <w:bCs/>
          <w:rtl/>
        </w:rPr>
        <w:t xml:space="preserve">וַיַּרְא לוֹט </w:t>
      </w:r>
      <w:r w:rsidRPr="00615C7E">
        <w:rPr>
          <w:rFonts w:eastAsia="Times New Roman" w:cs="Times New Roman"/>
          <w:rtl/>
        </w:rPr>
        <w:t>–</w:t>
      </w:r>
      <w:r w:rsidRPr="00615C7E">
        <w:rPr>
          <w:rFonts w:eastAsia="Times New Roman" w:cs="Times New Roman" w:hint="cs"/>
          <w:rtl/>
        </w:rPr>
        <w:t xml:space="preserve"> את האורחים, יכול להיות שלוט ראה עליהם שהם מלאכים</w:t>
      </w:r>
      <w:r w:rsidRPr="00615C7E">
        <w:rPr>
          <w:rStyle w:val="a7"/>
          <w:rFonts w:eastAsia="Times New Roman" w:cs="Times New Roman"/>
          <w:rtl/>
        </w:rPr>
        <w:footnoteReference w:id="35"/>
      </w:r>
      <w:r w:rsidRPr="00615C7E">
        <w:rPr>
          <w:rFonts w:eastAsia="Times New Roman" w:cs="Times New Roman" w:hint="cs"/>
          <w:rtl/>
        </w:rPr>
        <w:t>, כפי שהתורה מעידה עליהם שהיו מלאכים, כנראה שראו עליהם, ולכן לוט כל כך התאמץ להכניס אותם (אוה"ח)</w:t>
      </w:r>
      <w:r w:rsidRPr="00615C7E">
        <w:rPr>
          <w:rStyle w:val="a7"/>
          <w:rFonts w:eastAsia="Times New Roman" w:cs="Times New Roman"/>
          <w:rtl/>
        </w:rPr>
        <w:footnoteReference w:id="36"/>
      </w:r>
      <w:r w:rsidRPr="00615C7E">
        <w:rPr>
          <w:rFonts w:eastAsia="Times New Roman" w:cs="Times New Roman" w:hint="cs"/>
          <w:rtl/>
        </w:rPr>
        <w:t xml:space="preserve">. </w:t>
      </w:r>
      <w:r w:rsidRPr="00615C7E">
        <w:rPr>
          <w:rFonts w:eastAsia="Times New Roman" w:cs="Times New Roman"/>
          <w:b/>
          <w:bCs/>
          <w:rtl/>
        </w:rPr>
        <w:t xml:space="preserve">וַיָּקָם לִקְרָאתָם </w:t>
      </w:r>
      <w:r w:rsidRPr="00615C7E">
        <w:rPr>
          <w:rFonts w:eastAsia="Times New Roman" w:cs="Times New Roman"/>
          <w:rtl/>
        </w:rPr>
        <w:t>–</w:t>
      </w:r>
      <w:r w:rsidRPr="00615C7E">
        <w:rPr>
          <w:rFonts w:eastAsia="Times New Roman" w:cs="Times New Roman" w:hint="cs"/>
          <w:rtl/>
        </w:rPr>
        <w:t xml:space="preserve"> לוט הלך אליהם, כיוון שחשש שילכו לישון ברחוב, ויזיקו להם הרשעים שבעיר (ספורנו). </w:t>
      </w:r>
      <w:r w:rsidRPr="00615C7E">
        <w:rPr>
          <w:rFonts w:eastAsia="Times New Roman" w:cs="Times New Roman"/>
          <w:b/>
          <w:bCs/>
          <w:rtl/>
        </w:rPr>
        <w:t>וַיִּשְׁתַּחוּ אַפַּיִם אָרְצָה</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לארץ. לוט השתחווה אליהם לארץ, שהרי הם מלאכים וראוי לכבדם</w:t>
      </w:r>
      <w:bookmarkStart w:id="34" w:name="בראשיתBפרק-יט-{ב}"/>
      <w:bookmarkEnd w:id="34"/>
      <w:r>
        <w:rPr>
          <w:rFonts w:eastAsia="Times New Roman" w:cs="Times New Roman" w:hint="cs"/>
          <w:rtl/>
        </w:rPr>
        <w:t>. אנו רואים פה שאף שלוט התנהג כבר כמו אנשי סדום, נשארה בו קצת צדיקות, בזכותה זכה לוט להינצל.</w:t>
      </w:r>
    </w:p>
    <w:p w:rsidR="00E94449" w:rsidRPr="00615C7E" w:rsidRDefault="00E94449" w:rsidP="00E94449">
      <w:pPr>
        <w:spacing w:line="240" w:lineRule="auto"/>
        <w:rPr>
          <w:rFonts w:eastAsia="Times New Roman" w:cs="Times New Roman"/>
          <w:rtl/>
        </w:rPr>
      </w:pPr>
      <w:hyperlink r:id="rId42" w:anchor="בראשית פרק-יט-{ב}!" w:history="1">
        <w:r w:rsidRPr="00615C7E">
          <w:rPr>
            <w:rFonts w:eastAsia="Times New Roman" w:cs="Times New Roman"/>
            <w:b/>
            <w:bCs/>
            <w:rtl/>
          </w:rPr>
          <w:t>(ב)</w:t>
        </w:r>
      </w:hyperlink>
      <w:r w:rsidRPr="00615C7E">
        <w:rPr>
          <w:rFonts w:eastAsia="Times New Roman" w:cs="Times New Roman"/>
          <w:b/>
          <w:bCs/>
          <w:rtl/>
        </w:rPr>
        <w:t xml:space="preserve"> וַיֹּאמֶר הִנֶּה נָּא אֲדֹנַי </w:t>
      </w:r>
      <w:r w:rsidRPr="00615C7E">
        <w:rPr>
          <w:rFonts w:eastAsia="Times New Roman" w:cs="Times New Roman"/>
          <w:rtl/>
        </w:rPr>
        <w:t>–</w:t>
      </w:r>
      <w:r w:rsidRPr="00615C7E">
        <w:rPr>
          <w:rFonts w:eastAsia="Times New Roman" w:cs="Times New Roman" w:hint="cs"/>
          <w:rtl/>
        </w:rPr>
        <w:t xml:space="preserve"> האדונים שלי</w:t>
      </w:r>
      <w:r w:rsidRPr="00615C7E">
        <w:rPr>
          <w:rStyle w:val="a7"/>
          <w:rFonts w:eastAsia="Times New Roman" w:cs="Times New Roman"/>
          <w:rtl/>
        </w:rPr>
        <w:footnoteReference w:id="37"/>
      </w:r>
      <w:r w:rsidRPr="00615C7E">
        <w:rPr>
          <w:rFonts w:eastAsia="Times New Roman" w:cs="Times New Roman" w:hint="cs"/>
          <w:rtl/>
        </w:rPr>
        <w:t xml:space="preserve">. </w:t>
      </w:r>
      <w:r w:rsidRPr="00615C7E">
        <w:rPr>
          <w:rFonts w:eastAsia="Times New Roman" w:cs="Times New Roman"/>
          <w:b/>
          <w:bCs/>
          <w:rtl/>
        </w:rPr>
        <w:t xml:space="preserve">סוּרוּ נָא </w:t>
      </w:r>
      <w:r w:rsidRPr="00615C7E">
        <w:rPr>
          <w:rFonts w:eastAsia="Times New Roman" w:cs="Times New Roman"/>
          <w:rtl/>
        </w:rPr>
        <w:t>–</w:t>
      </w:r>
      <w:r w:rsidRPr="00615C7E">
        <w:rPr>
          <w:rFonts w:eastAsia="Times New Roman" w:cs="Times New Roman" w:hint="cs"/>
          <w:rtl/>
        </w:rPr>
        <w:t xml:space="preserve"> בואו בבקשה (תצאו מהמקום שלכם ותבואו אלי). הוספנו שמהלשון 'סורו' למדנו שלוט אמר להם ללכת בדרכים נסתרות כדי שלא ידעו על הגעתם ללוט. </w:t>
      </w:r>
      <w:r w:rsidRPr="00615C7E">
        <w:rPr>
          <w:rFonts w:eastAsia="Times New Roman" w:cs="Times New Roman"/>
          <w:b/>
          <w:bCs/>
          <w:rtl/>
        </w:rPr>
        <w:t xml:space="preserve">אֶל בֵּית עַבְדְּכֶם וְלִינוּ </w:t>
      </w:r>
      <w:r w:rsidRPr="00615C7E">
        <w:rPr>
          <w:rFonts w:eastAsia="Times New Roman" w:cs="Times New Roman"/>
          <w:rtl/>
        </w:rPr>
        <w:t>–</w:t>
      </w:r>
      <w:r w:rsidRPr="00615C7E">
        <w:rPr>
          <w:rFonts w:eastAsia="Times New Roman" w:cs="Times New Roman" w:hint="cs"/>
          <w:rtl/>
        </w:rPr>
        <w:t xml:space="preserve"> ותשנו אצלי.</w:t>
      </w:r>
      <w:r>
        <w:rPr>
          <w:rFonts w:eastAsia="Times New Roman" w:cs="Times New Roman" w:hint="cs"/>
          <w:rtl/>
        </w:rPr>
        <w:t xml:space="preserve"> (בשונה מאברהם, שכיוון שזה היה באמצע היום לא הציע להם לישון אצלו).</w:t>
      </w:r>
      <w:r w:rsidRPr="00615C7E">
        <w:rPr>
          <w:rFonts w:eastAsia="Times New Roman" w:cs="Times New Roman" w:hint="cs"/>
          <w:rtl/>
        </w:rPr>
        <w:t xml:space="preserve"> </w:t>
      </w:r>
      <w:r w:rsidRPr="00615C7E">
        <w:rPr>
          <w:rFonts w:eastAsia="Times New Roman" w:cs="Times New Roman"/>
          <w:b/>
          <w:bCs/>
          <w:rtl/>
        </w:rPr>
        <w:t xml:space="preserve">וְרַחֲצוּ רַגְלֵיכֶם וְהִשְׁכַּמְתֶּם </w:t>
      </w:r>
      <w:r w:rsidRPr="00615C7E">
        <w:rPr>
          <w:rFonts w:eastAsia="Times New Roman" w:cs="Times New Roman"/>
          <w:rtl/>
        </w:rPr>
        <w:t>–</w:t>
      </w:r>
      <w:r w:rsidRPr="00615C7E">
        <w:rPr>
          <w:rFonts w:eastAsia="Times New Roman" w:cs="Times New Roman" w:hint="cs"/>
          <w:rtl/>
        </w:rPr>
        <w:t xml:space="preserve"> ותקומו בבקר</w:t>
      </w:r>
      <w:r>
        <w:rPr>
          <w:rFonts w:eastAsia="Times New Roman" w:cs="Times New Roman" w:hint="cs"/>
          <w:rtl/>
        </w:rPr>
        <w:t xml:space="preserve"> מוקדם, לפני כולם, כדי שלא יראו אתכם יוצאים מפה (אוה"ח)</w:t>
      </w:r>
      <w:r w:rsidRPr="00615C7E">
        <w:rPr>
          <w:rFonts w:eastAsia="Times New Roman" w:cs="Times New Roman" w:hint="cs"/>
          <w:rtl/>
        </w:rPr>
        <w:t xml:space="preserve">. </w:t>
      </w:r>
      <w:r w:rsidRPr="00615C7E">
        <w:rPr>
          <w:rFonts w:eastAsia="Times New Roman" w:cs="Times New Roman"/>
          <w:b/>
          <w:bCs/>
          <w:rtl/>
        </w:rPr>
        <w:t xml:space="preserve">וַהֲלַכְתֶּם לְדַרְכְּכֶם </w:t>
      </w:r>
      <w:r w:rsidRPr="00615C7E">
        <w:rPr>
          <w:rFonts w:eastAsia="Times New Roman" w:cs="Times New Roman"/>
          <w:rtl/>
        </w:rPr>
        <w:t>–</w:t>
      </w:r>
      <w:r w:rsidRPr="00615C7E">
        <w:rPr>
          <w:rFonts w:eastAsia="Times New Roman" w:cs="Times New Roman" w:hint="cs"/>
          <w:rtl/>
        </w:rPr>
        <w:t xml:space="preserve"> ותלכו לאן שתכננתם ללכת. </w:t>
      </w:r>
      <w:r w:rsidRPr="00615C7E">
        <w:rPr>
          <w:rFonts w:eastAsia="Times New Roman" w:cs="Times New Roman"/>
          <w:b/>
          <w:bCs/>
          <w:rtl/>
        </w:rPr>
        <w:t xml:space="preserve">וַיֹּאמְרוּ לֹּא </w:t>
      </w:r>
      <w:r w:rsidRPr="00615C7E">
        <w:rPr>
          <w:rFonts w:eastAsia="Times New Roman" w:cs="Times New Roman"/>
          <w:rtl/>
        </w:rPr>
        <w:t>–</w:t>
      </w:r>
      <w:r w:rsidRPr="00615C7E">
        <w:rPr>
          <w:rFonts w:eastAsia="Times New Roman" w:cs="Times New Roman" w:hint="cs"/>
          <w:rtl/>
        </w:rPr>
        <w:t xml:space="preserve"> לא נעשה מה שאמרת. </w:t>
      </w:r>
      <w:r w:rsidRPr="00615C7E">
        <w:rPr>
          <w:rFonts w:eastAsia="Times New Roman" w:cs="Times New Roman"/>
          <w:b/>
          <w:bCs/>
          <w:rtl/>
        </w:rPr>
        <w:t xml:space="preserve">כִּי </w:t>
      </w:r>
      <w:r w:rsidRPr="00615C7E">
        <w:rPr>
          <w:rFonts w:eastAsia="Times New Roman" w:cs="Times New Roman"/>
          <w:rtl/>
        </w:rPr>
        <w:t>–</w:t>
      </w:r>
      <w:r w:rsidRPr="00615C7E">
        <w:rPr>
          <w:rFonts w:eastAsia="Times New Roman" w:cs="Times New Roman" w:hint="cs"/>
          <w:rtl/>
        </w:rPr>
        <w:t xml:space="preserve"> אלא </w:t>
      </w:r>
      <w:r w:rsidRPr="00615C7E">
        <w:rPr>
          <w:rFonts w:eastAsia="Times New Roman" w:cs="Times New Roman"/>
          <w:b/>
          <w:bCs/>
          <w:rtl/>
        </w:rPr>
        <w:t>בָרְחוֹב נָלִין</w:t>
      </w:r>
      <w:bookmarkStart w:id="35" w:name="בראשיתBפרק-יט-{ג}"/>
      <w:bookmarkEnd w:id="35"/>
      <w:r w:rsidRPr="00615C7E">
        <w:rPr>
          <w:rFonts w:eastAsia="Times New Roman" w:cs="Times New Roman" w:hint="cs"/>
          <w:rtl/>
        </w:rPr>
        <w:t xml:space="preserve"> </w:t>
      </w:r>
      <w:r w:rsidRPr="00615C7E">
        <w:rPr>
          <w:rFonts w:eastAsia="Times New Roman" w:cs="Times New Roman"/>
          <w:rtl/>
        </w:rPr>
        <w:t>–</w:t>
      </w:r>
      <w:r>
        <w:rPr>
          <w:rFonts w:eastAsia="Times New Roman" w:cs="Times New Roman" w:hint="cs"/>
          <w:rtl/>
        </w:rPr>
        <w:t xml:space="preserve"> נישן ברחוב, בחוץ. למה הם לא הסכימו? הם רצו לראות כמה לוט מתאמץ בשביל לקיים מצוות הכנסת אורחים.</w:t>
      </w:r>
    </w:p>
    <w:p w:rsidR="00E94449" w:rsidRPr="00615C7E" w:rsidRDefault="00E94449" w:rsidP="00E94449">
      <w:pPr>
        <w:spacing w:line="240" w:lineRule="auto"/>
        <w:rPr>
          <w:rFonts w:eastAsia="Times New Roman" w:cs="Times New Roman"/>
          <w:rtl/>
        </w:rPr>
      </w:pPr>
      <w:hyperlink r:id="rId43" w:anchor="בראשית פרק-יט-{ג}!" w:history="1">
        <w:r w:rsidRPr="00615C7E">
          <w:rPr>
            <w:rFonts w:eastAsia="Times New Roman" w:cs="Times New Roman"/>
            <w:b/>
            <w:bCs/>
            <w:rtl/>
          </w:rPr>
          <w:t>(ג)</w:t>
        </w:r>
      </w:hyperlink>
      <w:r w:rsidRPr="00615C7E">
        <w:rPr>
          <w:rFonts w:eastAsia="Times New Roman" w:cs="Times New Roman"/>
          <w:b/>
          <w:bCs/>
          <w:rtl/>
        </w:rPr>
        <w:t xml:space="preserve"> וַיִּפְצַר בָּם מְאֹד </w:t>
      </w:r>
      <w:r w:rsidRPr="00615C7E">
        <w:rPr>
          <w:rFonts w:eastAsia="Times New Roman" w:cs="Times New Roman"/>
          <w:rtl/>
        </w:rPr>
        <w:t>–</w:t>
      </w:r>
      <w:r w:rsidRPr="00615C7E">
        <w:rPr>
          <w:rFonts w:eastAsia="Times New Roman" w:cs="Times New Roman" w:hint="cs"/>
          <w:rtl/>
        </w:rPr>
        <w:t xml:space="preserve"> הוא ניסה לשכנע אותם הרבה (ע"פ אבע"ז). </w:t>
      </w:r>
      <w:r w:rsidRPr="00615C7E">
        <w:rPr>
          <w:rFonts w:eastAsia="Times New Roman" w:cs="Times New Roman"/>
          <w:b/>
          <w:bCs/>
          <w:rtl/>
        </w:rPr>
        <w:t xml:space="preserve">וַיָּסֻרוּ אֵלָיו </w:t>
      </w:r>
      <w:r w:rsidRPr="00615C7E">
        <w:rPr>
          <w:rFonts w:eastAsia="Times New Roman" w:cs="Times New Roman"/>
          <w:rtl/>
        </w:rPr>
        <w:t>–</w:t>
      </w:r>
      <w:r w:rsidRPr="00615C7E">
        <w:rPr>
          <w:rFonts w:eastAsia="Times New Roman" w:cs="Times New Roman" w:hint="cs"/>
          <w:rtl/>
        </w:rPr>
        <w:t xml:space="preserve"> הם יצאו מאפה שהם היו ללכת אליו. </w:t>
      </w:r>
      <w:r w:rsidRPr="00615C7E">
        <w:rPr>
          <w:rFonts w:eastAsia="Times New Roman" w:cs="Times New Roman"/>
          <w:b/>
          <w:bCs/>
          <w:rtl/>
        </w:rPr>
        <w:t xml:space="preserve">וַיָּבֹאוּ אֶל בֵּיתוֹ וַיַּעַשׂ לָהֶם מִשְׁתֶּה </w:t>
      </w:r>
      <w:r w:rsidRPr="00615C7E">
        <w:rPr>
          <w:rFonts w:eastAsia="Times New Roman" w:cs="Times New Roman"/>
          <w:rtl/>
        </w:rPr>
        <w:t>–</w:t>
      </w:r>
      <w:r w:rsidRPr="00615C7E">
        <w:rPr>
          <w:rFonts w:eastAsia="Times New Roman" w:cs="Times New Roman" w:hint="cs"/>
          <w:rtl/>
        </w:rPr>
        <w:t xml:space="preserve"> של יין. (לוט היה אוהב יין, אברהם לא היה שות</w:t>
      </w:r>
      <w:r>
        <w:rPr>
          <w:rFonts w:eastAsia="Times New Roman" w:cs="Times New Roman" w:hint="cs"/>
          <w:rtl/>
        </w:rPr>
        <w:t>ה יין, לכן הוא לא הביא להם יין, ספורנו</w:t>
      </w:r>
      <w:r w:rsidRPr="00615C7E">
        <w:rPr>
          <w:rFonts w:eastAsia="Times New Roman" w:cs="Times New Roman" w:hint="cs"/>
          <w:rtl/>
        </w:rPr>
        <w:t xml:space="preserve">). </w:t>
      </w:r>
      <w:r w:rsidRPr="00615C7E">
        <w:rPr>
          <w:rFonts w:eastAsia="Times New Roman" w:cs="Times New Roman"/>
          <w:b/>
          <w:bCs/>
          <w:rtl/>
        </w:rPr>
        <w:t xml:space="preserve">וּמַצּוֹת אָפָה </w:t>
      </w:r>
      <w:r w:rsidRPr="00615C7E">
        <w:rPr>
          <w:rFonts w:eastAsia="Times New Roman" w:cs="Times New Roman"/>
          <w:rtl/>
        </w:rPr>
        <w:t>–</w:t>
      </w:r>
      <w:r w:rsidRPr="00615C7E">
        <w:rPr>
          <w:rFonts w:eastAsia="Times New Roman" w:cs="Times New Roman" w:hint="cs"/>
          <w:rtl/>
        </w:rPr>
        <w:t xml:space="preserve"> לא היה ללוט זמן להכין לחם, כי הוא חשש שלבנתיים יגיעו אנשי סדום, וגם הגיע כבר הערב והם היו מאוד רעבים</w:t>
      </w:r>
      <w:r>
        <w:rPr>
          <w:rFonts w:eastAsia="Times New Roman" w:cs="Times New Roman" w:hint="cs"/>
          <w:rtl/>
        </w:rPr>
        <w:t xml:space="preserve"> (רד"ק)</w:t>
      </w:r>
      <w:r w:rsidRPr="00615C7E">
        <w:rPr>
          <w:rFonts w:eastAsia="Times New Roman" w:cs="Times New Roman" w:hint="cs"/>
          <w:rtl/>
        </w:rPr>
        <w:t xml:space="preserve">. הזכרנו שגם היה פסח, שהרי יצחק נולד בדיוק שנה אחרי בפסח, ואולי בגלל זה הוא הכין מצות. </w:t>
      </w:r>
      <w:r w:rsidRPr="00615C7E">
        <w:rPr>
          <w:rFonts w:eastAsia="Times New Roman" w:cs="Times New Roman"/>
          <w:b/>
          <w:bCs/>
          <w:rtl/>
        </w:rPr>
        <w:t>וַיֹּאכֵלוּ</w:t>
      </w:r>
      <w:bookmarkStart w:id="36" w:name="בראשיתBפרק-יט-{ד}"/>
      <w:bookmarkEnd w:id="3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חיפשנו יחד הבדלים </w:t>
      </w:r>
      <w:r w:rsidRPr="00615C7E">
        <w:rPr>
          <w:rFonts w:eastAsia="Times New Roman" w:cs="Times New Roman" w:hint="cs"/>
          <w:rtl/>
        </w:rPr>
        <w:t>בין הכנסת האורחים של אברהם לשל לוט</w:t>
      </w:r>
      <w:r>
        <w:rPr>
          <w:rFonts w:eastAsia="Times New Roman" w:cs="Times New Roman" w:hint="cs"/>
          <w:rtl/>
        </w:rPr>
        <w:t>:</w:t>
      </w:r>
      <w:r w:rsidRPr="00615C7E">
        <w:rPr>
          <w:rFonts w:eastAsia="Times New Roman" w:cs="Times New Roman" w:hint="cs"/>
          <w:rtl/>
        </w:rPr>
        <w:t xml:space="preserve"> א. אברהם רץ. ב. אברהם היה זקן וחולה. ג. אברהם חיפש את האורחים ולוט היה בשער והאורחים הגיעו אליו. ד. אצל אברהם זה היה בחום היום. את כל הכנסת האורחים שעשה לוט הוא למד מאברהם אבינו, שהרי גדל בביתו זמן רב. אמרנו שלוט למד מסדום, אך עדיין נשאר לו דברים טובים מבית אברהם.</w:t>
      </w:r>
    </w:p>
    <w:p w:rsidR="00E94449" w:rsidRPr="00615C7E" w:rsidRDefault="00E94449" w:rsidP="00E94449">
      <w:pPr>
        <w:spacing w:line="240" w:lineRule="auto"/>
        <w:rPr>
          <w:rFonts w:eastAsia="Times New Roman" w:cs="Times New Roman"/>
          <w:rtl/>
        </w:rPr>
      </w:pPr>
      <w:hyperlink r:id="rId44" w:anchor="בראשית פרק-יט-{ד}!" w:history="1">
        <w:r w:rsidRPr="00615C7E">
          <w:rPr>
            <w:rFonts w:eastAsia="Times New Roman" w:cs="Times New Roman"/>
            <w:b/>
            <w:bCs/>
            <w:rtl/>
          </w:rPr>
          <w:t>(ד)</w:t>
        </w:r>
      </w:hyperlink>
      <w:r w:rsidRPr="00615C7E">
        <w:rPr>
          <w:rFonts w:eastAsia="Times New Roman" w:cs="Times New Roman"/>
          <w:b/>
          <w:bCs/>
          <w:rtl/>
        </w:rPr>
        <w:t> </w:t>
      </w:r>
      <w:r w:rsidRPr="00D97699">
        <w:rPr>
          <w:rFonts w:eastAsia="Times New Roman" w:cs="Times New Roman" w:hint="cs"/>
          <w:sz w:val="16"/>
          <w:szCs w:val="16"/>
          <w:rtl/>
        </w:rPr>
        <w:t xml:space="preserve">סיפרנו על לוט שמביא את האורחים ואשתו מתפלאת, והיא מחליטה לטפל באורחים. מה היא עושה? היא הולכת לבקש מלח מהשכנות. תיארנו איך השכנות מתפלאות שהיא מבקשת משהו </w:t>
      </w:r>
      <w:r w:rsidRPr="00D97699">
        <w:rPr>
          <w:rFonts w:eastAsia="Times New Roman" w:cs="Times New Roman"/>
          <w:sz w:val="16"/>
          <w:szCs w:val="16"/>
          <w:rtl/>
        </w:rPr>
        <w:t>–</w:t>
      </w:r>
      <w:r w:rsidRPr="00D97699">
        <w:rPr>
          <w:rFonts w:eastAsia="Times New Roman" w:cs="Times New Roman" w:hint="cs"/>
          <w:sz w:val="16"/>
          <w:szCs w:val="16"/>
          <w:rtl/>
        </w:rPr>
        <w:t xml:space="preserve"> את לא יודעת שפה "שלי שלי </w:t>
      </w:r>
      <w:r>
        <w:rPr>
          <w:rFonts w:eastAsia="Times New Roman" w:cs="Times New Roman" w:hint="cs"/>
          <w:sz w:val="16"/>
          <w:szCs w:val="16"/>
          <w:rtl/>
        </w:rPr>
        <w:t>וש</w:t>
      </w:r>
      <w:r w:rsidRPr="00D97699">
        <w:rPr>
          <w:rFonts w:eastAsia="Times New Roman" w:cs="Times New Roman" w:hint="cs"/>
          <w:sz w:val="16"/>
          <w:szCs w:val="16"/>
          <w:rtl/>
        </w:rPr>
        <w:t xml:space="preserve">לך שלי"?! וכשהשכנות שומעות שיש לה אורחים הם המומות. הדבר מתפרסם תוך כמה דקות בעיר. </w:t>
      </w:r>
      <w:r w:rsidRPr="00615C7E">
        <w:rPr>
          <w:rFonts w:eastAsia="Times New Roman" w:cs="Times New Roman"/>
          <w:b/>
          <w:bCs/>
          <w:rtl/>
        </w:rPr>
        <w:t xml:space="preserve">טֶרֶם יִשְׁכָּבוּ </w:t>
      </w:r>
      <w:r w:rsidRPr="00615C7E">
        <w:rPr>
          <w:rFonts w:eastAsia="Times New Roman" w:cs="Times New Roman"/>
          <w:rtl/>
        </w:rPr>
        <w:t>–</w:t>
      </w:r>
      <w:r w:rsidRPr="00615C7E">
        <w:rPr>
          <w:rFonts w:eastAsia="Times New Roman" w:cs="Times New Roman" w:hint="cs"/>
          <w:rtl/>
        </w:rPr>
        <w:t xml:space="preserve"> עוד לפני שהם נשכבו לישון</w:t>
      </w:r>
      <w:r w:rsidRPr="00615C7E">
        <w:rPr>
          <w:rStyle w:val="a7"/>
          <w:rFonts w:eastAsia="Times New Roman" w:cs="Times New Roman"/>
          <w:rtl/>
        </w:rPr>
        <w:footnoteReference w:id="38"/>
      </w:r>
      <w:r w:rsidRPr="00615C7E">
        <w:rPr>
          <w:rFonts w:eastAsia="Times New Roman" w:cs="Times New Roman" w:hint="cs"/>
          <w:rtl/>
        </w:rPr>
        <w:t xml:space="preserve">. </w:t>
      </w:r>
      <w:r w:rsidRPr="00615C7E">
        <w:rPr>
          <w:rFonts w:eastAsia="Times New Roman" w:cs="Times New Roman"/>
          <w:b/>
          <w:bCs/>
          <w:rtl/>
        </w:rPr>
        <w:t xml:space="preserve">וְאַנְשֵׁי הָעִיר אַנְשֵׁי סְדֹם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התורה מפרשת </w:t>
      </w:r>
      <w:r>
        <w:rPr>
          <w:rFonts w:eastAsia="Times New Roman" w:cs="Times New Roman"/>
          <w:rtl/>
        </w:rPr>
        <w:t>–</w:t>
      </w:r>
      <w:r>
        <w:rPr>
          <w:rFonts w:eastAsia="Times New Roman" w:cs="Times New Roman" w:hint="cs"/>
          <w:rtl/>
        </w:rPr>
        <w:t xml:space="preserve"> מי הם אנשי העיר? אנשי סדום! </w:t>
      </w:r>
      <w:r w:rsidRPr="00D97699">
        <w:rPr>
          <w:rFonts w:eastAsia="Times New Roman" w:cs="Times New Roman" w:hint="cs"/>
          <w:sz w:val="16"/>
          <w:szCs w:val="16"/>
          <w:rtl/>
        </w:rPr>
        <w:t>(למה כתוב פעמיים? הכוונה היא אנשי העיר שמתנהגים מנהג של 'סדום', מנהג של רשעים גדולים</w:t>
      </w:r>
      <w:r w:rsidRPr="00D97699">
        <w:rPr>
          <w:rStyle w:val="a7"/>
          <w:rFonts w:eastAsia="Times New Roman" w:cs="Times New Roman"/>
          <w:sz w:val="16"/>
          <w:szCs w:val="16"/>
          <w:rtl/>
        </w:rPr>
        <w:footnoteReference w:id="39"/>
      </w:r>
      <w:r w:rsidRPr="00D97699">
        <w:rPr>
          <w:rFonts w:eastAsia="Times New Roman" w:cs="Times New Roman" w:hint="cs"/>
          <w:sz w:val="16"/>
          <w:szCs w:val="16"/>
          <w:rtl/>
        </w:rPr>
        <w:t>)</w:t>
      </w:r>
      <w:r w:rsidRPr="00615C7E">
        <w:rPr>
          <w:rFonts w:eastAsia="Times New Roman" w:cs="Times New Roman" w:hint="cs"/>
          <w:rtl/>
        </w:rPr>
        <w:t xml:space="preserve">. </w:t>
      </w:r>
      <w:r w:rsidRPr="00615C7E">
        <w:rPr>
          <w:rFonts w:eastAsia="Times New Roman" w:cs="Times New Roman"/>
          <w:b/>
          <w:bCs/>
          <w:rtl/>
        </w:rPr>
        <w:t xml:space="preserve">נָסַבּוּ עַל הַבַּיִת </w:t>
      </w:r>
      <w:r w:rsidRPr="00615C7E">
        <w:rPr>
          <w:rFonts w:eastAsia="Times New Roman" w:cs="Times New Roman"/>
          <w:rtl/>
        </w:rPr>
        <w:t>–</w:t>
      </w:r>
      <w:r w:rsidRPr="00615C7E">
        <w:rPr>
          <w:rFonts w:eastAsia="Times New Roman" w:cs="Times New Roman" w:hint="cs"/>
          <w:rtl/>
        </w:rPr>
        <w:t xml:space="preserve"> הקיפו את הבית סביב (אונקלוס). </w:t>
      </w:r>
      <w:r w:rsidRPr="00615C7E">
        <w:rPr>
          <w:rFonts w:eastAsia="Times New Roman" w:cs="Times New Roman"/>
          <w:b/>
          <w:bCs/>
          <w:rtl/>
        </w:rPr>
        <w:t xml:space="preserve">מִנַּעַר וְעַד זָקֵן </w:t>
      </w:r>
      <w:r w:rsidRPr="00615C7E">
        <w:rPr>
          <w:rFonts w:eastAsia="Times New Roman" w:cs="Times New Roman"/>
          <w:rtl/>
        </w:rPr>
        <w:t>–</w:t>
      </w:r>
      <w:r w:rsidRPr="00615C7E">
        <w:rPr>
          <w:rFonts w:eastAsia="Times New Roman" w:cs="Times New Roman" w:hint="cs"/>
          <w:rtl/>
        </w:rPr>
        <w:t xml:space="preserve"> לא רק צעירים, אלא גם זקנים. גם האנשים הזקנים לא אהבו שמכניסים אורחים. תיארנו ילד קטן שאבא שלו אומר לו </w:t>
      </w:r>
      <w:r w:rsidRPr="00615C7E">
        <w:rPr>
          <w:rFonts w:eastAsia="Times New Roman" w:cs="Times New Roman"/>
          <w:rtl/>
        </w:rPr>
        <w:t>–</w:t>
      </w:r>
      <w:r w:rsidRPr="00615C7E">
        <w:rPr>
          <w:rFonts w:eastAsia="Times New Roman" w:cs="Times New Roman" w:hint="cs"/>
          <w:rtl/>
        </w:rPr>
        <w:t xml:space="preserve"> אוי ואבוי, איזה אסון </w:t>
      </w:r>
      <w:r w:rsidRPr="00615C7E">
        <w:rPr>
          <w:rFonts w:eastAsia="Times New Roman" w:cs="Times New Roman"/>
          <w:rtl/>
        </w:rPr>
        <w:t>–</w:t>
      </w:r>
      <w:r w:rsidRPr="00615C7E">
        <w:rPr>
          <w:rFonts w:eastAsia="Times New Roman" w:cs="Times New Roman" w:hint="cs"/>
          <w:rtl/>
        </w:rPr>
        <w:t xml:space="preserve"> מכניסים אורחים</w:t>
      </w:r>
      <w:r>
        <w:rPr>
          <w:rFonts w:eastAsia="Times New Roman" w:cs="Times New Roman" w:hint="cs"/>
          <w:rtl/>
        </w:rPr>
        <w:t xml:space="preserve"> בוא איתי</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צריך לטפל בלוט. תיארנו גם זקן בן 95 שבא על כסא גלגלים, כי הוא לא מסוגל לש</w:t>
      </w:r>
      <w:r>
        <w:rPr>
          <w:rFonts w:eastAsia="Times New Roman" w:cs="Times New Roman" w:hint="cs"/>
          <w:rtl/>
        </w:rPr>
        <w:t>מוע שקורה כזה דבר. הדגשנו את האב</w:t>
      </w:r>
      <w:r w:rsidRPr="00615C7E">
        <w:rPr>
          <w:rFonts w:eastAsia="Times New Roman" w:cs="Times New Roman" w:hint="cs"/>
          <w:rtl/>
        </w:rPr>
        <w:t xml:space="preserve">סורד. דיברנו על כך שיש עמים שעושים את זה כי אין להם כח לעשות טוב, אבל אצל סדום זה החוקים! </w:t>
      </w:r>
      <w:r w:rsidRPr="00615C7E">
        <w:rPr>
          <w:rFonts w:eastAsia="Times New Roman" w:cs="Times New Roman"/>
          <w:b/>
          <w:bCs/>
          <w:rtl/>
        </w:rPr>
        <w:t>כָּל הָעָם מִקָּצֶה</w:t>
      </w:r>
      <w:bookmarkStart w:id="37" w:name="בראשיתBפרק-יט-{ה}"/>
      <w:bookmarkEnd w:id="3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אפילו מהקצה של העיר הגיעו (אבע"ז), למחות על זה שמישהו מכניס אורחים. כאן כולם רואים </w:t>
      </w:r>
      <w:r w:rsidRPr="00615C7E">
        <w:rPr>
          <w:rFonts w:eastAsia="Times New Roman" w:cs="Times New Roman"/>
          <w:rtl/>
        </w:rPr>
        <w:t>–</w:t>
      </w:r>
      <w:r w:rsidRPr="00615C7E">
        <w:rPr>
          <w:rFonts w:eastAsia="Times New Roman" w:cs="Times New Roman" w:hint="cs"/>
          <w:rtl/>
        </w:rPr>
        <w:t xml:space="preserve"> אין בסדום עשרה צדיקים ואפילו לא צדיק אחד שמוחה וזועק </w:t>
      </w:r>
      <w:r w:rsidRPr="00615C7E">
        <w:rPr>
          <w:rFonts w:eastAsia="Times New Roman" w:cs="Times New Roman"/>
          <w:rtl/>
        </w:rPr>
        <w:t>–</w:t>
      </w:r>
      <w:r w:rsidRPr="00615C7E">
        <w:rPr>
          <w:rFonts w:eastAsia="Times New Roman" w:cs="Times New Roman" w:hint="cs"/>
          <w:rtl/>
        </w:rPr>
        <w:t xml:space="preserve"> "איך יכול להיות שלא מרשים להכניס אורחים!" (רשב"ם). </w:t>
      </w:r>
      <w:r>
        <w:rPr>
          <w:rFonts w:eastAsia="Times New Roman" w:cs="Times New Roman" w:hint="cs"/>
          <w:rtl/>
        </w:rPr>
        <w:t xml:space="preserve">וכאן ראה ד' שבאמת "כצעקתה" (ספורנו י"ח:כ"א). </w:t>
      </w:r>
      <w:r w:rsidRPr="00615C7E">
        <w:rPr>
          <w:rFonts w:eastAsia="Times New Roman" w:cs="Times New Roman" w:hint="cs"/>
          <w:rtl/>
        </w:rPr>
        <w:t>היו לאנשי סדום המון חטאים, אבל החטא שעליו הם נענשו זה שלא דאגו לעניים (רמב"ן, מוסיף הרמב"ן שיכול להיות שהיו עוד ערים כאלו רשעים, אבל לעשות כזה דבר בא"י, את זה הארץ הקדושה לא יכולה לסבול).</w:t>
      </w:r>
    </w:p>
    <w:p w:rsidR="00E94449" w:rsidRPr="00615C7E" w:rsidRDefault="00E94449" w:rsidP="00E94449">
      <w:pPr>
        <w:spacing w:line="240" w:lineRule="auto"/>
        <w:rPr>
          <w:rFonts w:eastAsia="Times New Roman" w:cs="Times New Roman"/>
          <w:rtl/>
        </w:rPr>
      </w:pPr>
      <w:hyperlink r:id="rId45" w:anchor="בראשית פרק-יט-{ה}!" w:history="1">
        <w:r w:rsidRPr="00615C7E">
          <w:rPr>
            <w:rFonts w:eastAsia="Times New Roman" w:cs="Times New Roman"/>
            <w:b/>
            <w:bCs/>
            <w:rtl/>
          </w:rPr>
          <w:t>(ה)</w:t>
        </w:r>
      </w:hyperlink>
      <w:r w:rsidRPr="00615C7E">
        <w:rPr>
          <w:rFonts w:eastAsia="Times New Roman" w:cs="Times New Roman"/>
          <w:b/>
          <w:bCs/>
          <w:rtl/>
        </w:rPr>
        <w:t xml:space="preserve"> וַיִּקְרְאוּ אֶל לוֹט </w:t>
      </w:r>
      <w:r w:rsidRPr="00615C7E">
        <w:rPr>
          <w:rFonts w:eastAsia="Times New Roman" w:cs="Times New Roman" w:hint="cs"/>
          <w:rtl/>
        </w:rPr>
        <w:t xml:space="preserve">- אנשי סדום. </w:t>
      </w:r>
      <w:r w:rsidRPr="00615C7E">
        <w:rPr>
          <w:rFonts w:eastAsia="Times New Roman" w:cs="Times New Roman"/>
          <w:b/>
          <w:bCs/>
          <w:rtl/>
        </w:rPr>
        <w:t xml:space="preserve">וַיֹּאמְרוּ לוֹ אַיֵּה </w:t>
      </w:r>
      <w:r w:rsidRPr="00615C7E">
        <w:rPr>
          <w:rFonts w:eastAsia="Times New Roman" w:cs="Times New Roman"/>
          <w:rtl/>
        </w:rPr>
        <w:t>–</w:t>
      </w:r>
      <w:r w:rsidRPr="00615C7E">
        <w:rPr>
          <w:rFonts w:eastAsia="Times New Roman" w:cs="Times New Roman" w:hint="cs"/>
          <w:rtl/>
        </w:rPr>
        <w:t xml:space="preserve"> אפה. </w:t>
      </w:r>
      <w:r w:rsidRPr="00615C7E">
        <w:rPr>
          <w:rFonts w:eastAsia="Times New Roman" w:cs="Times New Roman"/>
          <w:b/>
          <w:bCs/>
          <w:rtl/>
        </w:rPr>
        <w:t xml:space="preserve">הָאֲנָשִׁים אֲשֶׁר בָּאוּ אֵלֶיךָ הַלָּיְלָה הוֹצִיאֵם </w:t>
      </w:r>
      <w:r w:rsidRPr="00615C7E">
        <w:rPr>
          <w:rFonts w:eastAsia="Times New Roman" w:cs="Times New Roman"/>
          <w:rtl/>
        </w:rPr>
        <w:t>–</w:t>
      </w:r>
      <w:r w:rsidRPr="00615C7E">
        <w:rPr>
          <w:rFonts w:eastAsia="Times New Roman" w:cs="Times New Roman" w:hint="cs"/>
          <w:rtl/>
        </w:rPr>
        <w:t xml:space="preserve"> תוציא אותם </w:t>
      </w:r>
      <w:r w:rsidRPr="00615C7E">
        <w:rPr>
          <w:rFonts w:eastAsia="Times New Roman" w:cs="Times New Roman"/>
          <w:b/>
          <w:bCs/>
          <w:rtl/>
        </w:rPr>
        <w:t>אֵלֵינוּ וְנֵדְעָה אֹתָם</w:t>
      </w:r>
      <w:bookmarkStart w:id="38" w:name="בראשיתBפרק-יט-{ו}"/>
      <w:bookmarkEnd w:id="3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נפגע בהם, ונעשה להם דברים רעים, אולי אפילו נהרוג אותם.</w:t>
      </w:r>
    </w:p>
    <w:p w:rsidR="00E94449" w:rsidRPr="00615C7E" w:rsidRDefault="00E94449" w:rsidP="00E94449">
      <w:pPr>
        <w:spacing w:line="240" w:lineRule="auto"/>
        <w:rPr>
          <w:rFonts w:eastAsia="Times New Roman" w:cs="Times New Roman"/>
          <w:rtl/>
        </w:rPr>
      </w:pPr>
      <w:hyperlink r:id="rId46" w:anchor="בראשית פרק-יט-{ו}!" w:history="1">
        <w:r w:rsidRPr="00615C7E">
          <w:rPr>
            <w:rFonts w:eastAsia="Times New Roman" w:cs="Times New Roman"/>
            <w:b/>
            <w:bCs/>
            <w:rtl/>
          </w:rPr>
          <w:t>(ו)</w:t>
        </w:r>
      </w:hyperlink>
      <w:r w:rsidRPr="00615C7E">
        <w:rPr>
          <w:rFonts w:eastAsia="Times New Roman" w:cs="Times New Roman"/>
          <w:b/>
          <w:bCs/>
          <w:rtl/>
        </w:rPr>
        <w:t xml:space="preserve"> וַיֵּצֵא אֲלֵהֶם לוֹט הַפֶּתְחָה </w:t>
      </w:r>
      <w:r w:rsidRPr="00615C7E">
        <w:rPr>
          <w:rFonts w:eastAsia="Times New Roman" w:cs="Times New Roman"/>
          <w:rtl/>
        </w:rPr>
        <w:t>–</w:t>
      </w:r>
      <w:r w:rsidRPr="00615C7E">
        <w:rPr>
          <w:rFonts w:eastAsia="Times New Roman" w:cs="Times New Roman" w:hint="cs"/>
          <w:rtl/>
        </w:rPr>
        <w:t xml:space="preserve"> אל פתח האוהל. כפי שלמדנו פתח האוהל היה מעין לובי, והוא עמד איתם שם. </w:t>
      </w:r>
      <w:r w:rsidRPr="00615C7E">
        <w:rPr>
          <w:rFonts w:eastAsia="Times New Roman" w:cs="Times New Roman"/>
          <w:b/>
          <w:bCs/>
          <w:rtl/>
        </w:rPr>
        <w:t>וְהַדֶּלֶת סָגַר אַחֲרָיו</w:t>
      </w:r>
      <w:bookmarkStart w:id="39" w:name="בראשיתBפרק-יט-{ז}"/>
      <w:bookmarkEnd w:id="3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והוא נעל את הדלת, כשהיא מאחוריו.</w:t>
      </w:r>
    </w:p>
    <w:p w:rsidR="00E94449" w:rsidRPr="00615C7E" w:rsidRDefault="00E94449" w:rsidP="00E94449">
      <w:pPr>
        <w:spacing w:line="240" w:lineRule="auto"/>
        <w:rPr>
          <w:rFonts w:eastAsia="Times New Roman" w:cs="Times New Roman"/>
          <w:rtl/>
        </w:rPr>
      </w:pPr>
      <w:hyperlink r:id="rId47" w:anchor="בראשית פרק-יט-{ז}!" w:history="1">
        <w:r w:rsidRPr="00615C7E">
          <w:rPr>
            <w:rFonts w:eastAsia="Times New Roman" w:cs="Times New Roman"/>
            <w:b/>
            <w:bCs/>
            <w:rtl/>
          </w:rPr>
          <w:t>(ז)</w:t>
        </w:r>
      </w:hyperlink>
      <w:r w:rsidRPr="00615C7E">
        <w:rPr>
          <w:rFonts w:eastAsia="Times New Roman" w:cs="Times New Roman"/>
          <w:b/>
          <w:bCs/>
          <w:rtl/>
        </w:rPr>
        <w:t> וַיֹּאמַר אַל נָא אַחַי תָּרֵעוּ</w:t>
      </w:r>
      <w:bookmarkStart w:id="40" w:name="בראשיתBפרק-יט-{ח}"/>
      <w:bookmarkEnd w:id="4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בבקשה אחים שלי (מעניין שכך הוא קורא להם), אל תעשו דבר רע</w:t>
      </w:r>
      <w:r>
        <w:rPr>
          <w:rFonts w:eastAsia="Times New Roman" w:cs="Times New Roman" w:hint="cs"/>
          <w:rtl/>
        </w:rPr>
        <w:t xml:space="preserve"> לאורחים שלי. לוט רואה שהם רוצים לעשות דבר רע, אז יש לו רעיון נורא ואיום לדבר רע אחר שהם יכולים לעשות</w:t>
      </w:r>
      <w:r>
        <w:rPr>
          <w:rStyle w:val="a7"/>
          <w:rFonts w:eastAsia="Times New Roman" w:cs="Times New Roman"/>
          <w:rtl/>
        </w:rPr>
        <w:footnoteReference w:id="40"/>
      </w:r>
      <w:r>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48" w:anchor="בראשית פרק-יט-{ח}!" w:history="1">
        <w:r w:rsidRPr="00615C7E">
          <w:rPr>
            <w:rFonts w:eastAsia="Times New Roman" w:cs="Times New Roman"/>
            <w:b/>
            <w:bCs/>
            <w:rtl/>
          </w:rPr>
          <w:t>(ח)</w:t>
        </w:r>
      </w:hyperlink>
      <w:r w:rsidRPr="00615C7E">
        <w:rPr>
          <w:rFonts w:eastAsia="Times New Roman" w:cs="Times New Roman"/>
          <w:b/>
          <w:bCs/>
          <w:rtl/>
        </w:rPr>
        <w:t xml:space="preserve"> הִנֵּה נָא לִי שְׁתֵּי בָנוֹת אֲשֶׁר לֹא יָדְעוּ אִישׁ </w:t>
      </w:r>
      <w:r w:rsidRPr="00615C7E">
        <w:rPr>
          <w:rFonts w:eastAsia="Times New Roman" w:cs="Times New Roman"/>
          <w:rtl/>
        </w:rPr>
        <w:t>–</w:t>
      </w:r>
      <w:r w:rsidRPr="00615C7E">
        <w:rPr>
          <w:rFonts w:eastAsia="Times New Roman" w:cs="Times New Roman" w:hint="cs"/>
          <w:rtl/>
        </w:rPr>
        <w:t xml:space="preserve"> שלא התחתנו עם אף אחד. </w:t>
      </w:r>
      <w:r w:rsidRPr="00615C7E">
        <w:rPr>
          <w:rFonts w:eastAsia="Times New Roman" w:cs="Times New Roman"/>
          <w:b/>
          <w:bCs/>
          <w:rtl/>
        </w:rPr>
        <w:t xml:space="preserve">אוֹצִיאָה נָּא אֶתְהֶן </w:t>
      </w:r>
      <w:r w:rsidRPr="00615C7E">
        <w:rPr>
          <w:rFonts w:eastAsia="Times New Roman" w:cs="Times New Roman"/>
          <w:rtl/>
        </w:rPr>
        <w:t>–</w:t>
      </w:r>
      <w:r w:rsidRPr="00615C7E">
        <w:rPr>
          <w:rFonts w:eastAsia="Times New Roman" w:cs="Times New Roman" w:hint="cs"/>
          <w:rtl/>
        </w:rPr>
        <w:t xml:space="preserve"> אותן </w:t>
      </w:r>
      <w:r w:rsidRPr="00615C7E">
        <w:rPr>
          <w:rFonts w:eastAsia="Times New Roman" w:cs="Times New Roman"/>
          <w:b/>
          <w:bCs/>
          <w:rtl/>
        </w:rPr>
        <w:t xml:space="preserve">אֲלֵיכֶם וַעֲשׂוּ לָהֶן כַּטּוֹב בְּעֵינֵיכֶם </w:t>
      </w:r>
      <w:r w:rsidRPr="00615C7E">
        <w:rPr>
          <w:rFonts w:eastAsia="Times New Roman" w:cs="Times New Roman"/>
          <w:rtl/>
        </w:rPr>
        <w:t>–</w:t>
      </w:r>
      <w:r w:rsidRPr="00615C7E">
        <w:rPr>
          <w:rFonts w:eastAsia="Times New Roman" w:cs="Times New Roman" w:hint="cs"/>
          <w:rtl/>
        </w:rPr>
        <w:t xml:space="preserve"> מה שאתם רוצים, תוכלו גם להזיק להם. לוט לא כל כך דואג לבנות שלו (רמב"ן). </w:t>
      </w:r>
      <w:r w:rsidRPr="00615C7E">
        <w:rPr>
          <w:rFonts w:eastAsia="Times New Roman" w:cs="Times New Roman"/>
          <w:b/>
          <w:bCs/>
          <w:rtl/>
        </w:rPr>
        <w:t xml:space="preserve">רַק לָאֲנָשִׁים הָאֵל </w:t>
      </w:r>
      <w:r w:rsidRPr="00615C7E">
        <w:rPr>
          <w:rFonts w:eastAsia="Times New Roman" w:cs="Times New Roman"/>
          <w:rtl/>
        </w:rPr>
        <w:t>–</w:t>
      </w:r>
      <w:r w:rsidRPr="00615C7E">
        <w:rPr>
          <w:rFonts w:eastAsia="Times New Roman" w:cs="Times New Roman" w:hint="cs"/>
          <w:rtl/>
        </w:rPr>
        <w:t xml:space="preserve"> האלו. </w:t>
      </w:r>
      <w:r w:rsidRPr="00615C7E">
        <w:rPr>
          <w:rFonts w:eastAsia="Times New Roman" w:cs="Times New Roman"/>
          <w:b/>
          <w:bCs/>
          <w:rtl/>
        </w:rPr>
        <w:t xml:space="preserve">אַל תַּעֲשׂוּ דָבָר </w:t>
      </w:r>
      <w:r w:rsidRPr="00615C7E">
        <w:rPr>
          <w:rFonts w:eastAsia="Times New Roman" w:cs="Times New Roman"/>
          <w:rtl/>
        </w:rPr>
        <w:t>–</w:t>
      </w:r>
      <w:r w:rsidRPr="00615C7E">
        <w:rPr>
          <w:rFonts w:eastAsia="Times New Roman" w:cs="Times New Roman" w:hint="cs"/>
          <w:rtl/>
        </w:rPr>
        <w:t xml:space="preserve"> שום דבר. </w:t>
      </w:r>
      <w:r w:rsidRPr="00615C7E">
        <w:rPr>
          <w:rFonts w:eastAsia="Times New Roman" w:cs="Times New Roman"/>
          <w:b/>
          <w:bCs/>
          <w:rtl/>
        </w:rPr>
        <w:t xml:space="preserve">כִּי עַל כֵּן </w:t>
      </w:r>
      <w:r w:rsidRPr="00615C7E">
        <w:rPr>
          <w:rFonts w:eastAsia="Times New Roman" w:cs="Times New Roman"/>
          <w:rtl/>
        </w:rPr>
        <w:t>–</w:t>
      </w:r>
      <w:r w:rsidRPr="00615C7E">
        <w:rPr>
          <w:rFonts w:eastAsia="Times New Roman" w:cs="Times New Roman" w:hint="cs"/>
          <w:rtl/>
        </w:rPr>
        <w:t xml:space="preserve"> בגלל ש... (</w:t>
      </w:r>
      <w:r>
        <w:rPr>
          <w:rFonts w:eastAsia="Times New Roman" w:cs="Times New Roman" w:hint="cs"/>
          <w:rtl/>
        </w:rPr>
        <w:t>כ"נ ב</w:t>
      </w:r>
      <w:r w:rsidRPr="00615C7E">
        <w:rPr>
          <w:rFonts w:eastAsia="Times New Roman" w:cs="Times New Roman" w:hint="cs"/>
          <w:rtl/>
        </w:rPr>
        <w:t xml:space="preserve">רשב"ם). </w:t>
      </w:r>
      <w:r w:rsidRPr="00615C7E">
        <w:rPr>
          <w:rFonts w:eastAsia="Times New Roman" w:cs="Times New Roman"/>
          <w:b/>
          <w:bCs/>
          <w:rtl/>
        </w:rPr>
        <w:t>בָּאוּ בְּצֵל קֹרָתִי</w:t>
      </w:r>
      <w:bookmarkStart w:id="41" w:name="בראשיתBפרק-יט-{ט}"/>
      <w:bookmarkEnd w:id="4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הם באו להתארח </w:t>
      </w:r>
      <w:r>
        <w:rPr>
          <w:rFonts w:eastAsia="Times New Roman" w:cs="Times New Roman" w:hint="cs"/>
          <w:rtl/>
        </w:rPr>
        <w:t>בצל של התקרה שלי, כלומר בבית שלי.</w:t>
      </w:r>
      <w:r w:rsidRPr="00615C7E">
        <w:rPr>
          <w:rFonts w:eastAsia="Times New Roman" w:cs="Times New Roman" w:hint="cs"/>
          <w:rtl/>
        </w:rPr>
        <w:t xml:space="preserve"> גג הבית עשוי מקורות עץ, וקורות אלו עושות צל. </w:t>
      </w:r>
      <w:r>
        <w:rPr>
          <w:rFonts w:eastAsia="Times New Roman" w:cs="Times New Roman" w:hint="cs"/>
          <w:rtl/>
        </w:rPr>
        <w:t>(וזאת הסיבה שתקרה נקראת בשם זה).</w:t>
      </w:r>
    </w:p>
    <w:p w:rsidR="00E94449" w:rsidRPr="00615C7E" w:rsidRDefault="00E94449" w:rsidP="00E94449">
      <w:pPr>
        <w:spacing w:line="240" w:lineRule="auto"/>
        <w:rPr>
          <w:rFonts w:eastAsia="Times New Roman" w:cs="Times New Roman"/>
          <w:rtl/>
        </w:rPr>
      </w:pPr>
      <w:hyperlink r:id="rId49" w:anchor="בראשית פרק-יט-{ט}!" w:history="1">
        <w:r w:rsidRPr="00615C7E">
          <w:rPr>
            <w:rFonts w:eastAsia="Times New Roman" w:cs="Times New Roman"/>
            <w:b/>
            <w:bCs/>
            <w:rtl/>
          </w:rPr>
          <w:t>(ט)</w:t>
        </w:r>
      </w:hyperlink>
      <w:r w:rsidRPr="00615C7E">
        <w:rPr>
          <w:rFonts w:eastAsia="Times New Roman" w:cs="Times New Roman"/>
          <w:b/>
          <w:bCs/>
          <w:rtl/>
        </w:rPr>
        <w:t xml:space="preserve"> וַיֹּאמְרוּ גֶּשׁ הָלְאָה </w:t>
      </w:r>
      <w:r w:rsidRPr="00615C7E">
        <w:rPr>
          <w:rFonts w:eastAsia="Times New Roman" w:cs="Times New Roman"/>
          <w:rtl/>
        </w:rPr>
        <w:t>–</w:t>
      </w:r>
      <w:r w:rsidRPr="00615C7E">
        <w:rPr>
          <w:rFonts w:eastAsia="Times New Roman" w:cs="Times New Roman" w:hint="cs"/>
          <w:rtl/>
        </w:rPr>
        <w:t xml:space="preserve"> תלך מפה הלאה, תתרחק מפה. </w:t>
      </w:r>
      <w:r w:rsidRPr="00615C7E">
        <w:rPr>
          <w:rFonts w:eastAsia="Times New Roman" w:cs="Times New Roman"/>
          <w:b/>
          <w:bCs/>
          <w:rtl/>
        </w:rPr>
        <w:t xml:space="preserve">וַיֹּאמְרוּ הָאֶחָד </w:t>
      </w:r>
      <w:r w:rsidRPr="00615C7E">
        <w:rPr>
          <w:rFonts w:eastAsia="Times New Roman" w:cs="Times New Roman"/>
          <w:rtl/>
        </w:rPr>
        <w:t>–</w:t>
      </w:r>
      <w:r w:rsidRPr="00615C7E">
        <w:rPr>
          <w:rFonts w:eastAsia="Times New Roman" w:cs="Times New Roman" w:hint="cs"/>
          <w:rtl/>
        </w:rPr>
        <w:t xml:space="preserve"> האם יכול להיות שאחד ש.. </w:t>
      </w:r>
      <w:r w:rsidRPr="00615C7E">
        <w:rPr>
          <w:rFonts w:eastAsia="Times New Roman" w:cs="Times New Roman"/>
          <w:b/>
          <w:bCs/>
          <w:rtl/>
        </w:rPr>
        <w:t xml:space="preserve">בָּא לָגוּר וַיִּשְׁפֹּט שָׁפוֹט </w:t>
      </w:r>
      <w:r w:rsidRPr="00615C7E">
        <w:rPr>
          <w:rFonts w:eastAsia="Times New Roman" w:cs="Times New Roman"/>
          <w:rtl/>
        </w:rPr>
        <w:t>–</w:t>
      </w:r>
      <w:r w:rsidRPr="00615C7E">
        <w:rPr>
          <w:rFonts w:eastAsia="Times New Roman" w:cs="Times New Roman" w:hint="cs"/>
          <w:rtl/>
        </w:rPr>
        <w:t xml:space="preserve"> אחד שבא לגור בעיר מרגיש שהוא שופט ומחליט חוקים חדשים בעיר </w:t>
      </w:r>
      <w:r w:rsidRPr="00615C7E">
        <w:rPr>
          <w:rFonts w:eastAsia="Times New Roman" w:cs="Times New Roman"/>
          <w:rtl/>
        </w:rPr>
        <w:t>–</w:t>
      </w:r>
      <w:r w:rsidRPr="00615C7E">
        <w:rPr>
          <w:rFonts w:eastAsia="Times New Roman" w:cs="Times New Roman" w:hint="cs"/>
          <w:rtl/>
        </w:rPr>
        <w:t xml:space="preserve"> שאפשר להכניס אורחים וכו'?! </w:t>
      </w:r>
      <w:r w:rsidRPr="00615C7E">
        <w:rPr>
          <w:rFonts w:eastAsia="Times New Roman" w:cs="Times New Roman"/>
          <w:b/>
          <w:bCs/>
          <w:rtl/>
        </w:rPr>
        <w:t xml:space="preserve">עַתָּה </w:t>
      </w:r>
      <w:r w:rsidRPr="00615C7E">
        <w:rPr>
          <w:rFonts w:eastAsia="Times New Roman" w:cs="Times New Roman"/>
          <w:rtl/>
        </w:rPr>
        <w:t>–</w:t>
      </w:r>
      <w:r w:rsidRPr="00615C7E">
        <w:rPr>
          <w:rFonts w:eastAsia="Times New Roman" w:cs="Times New Roman" w:hint="cs"/>
          <w:rtl/>
        </w:rPr>
        <w:t xml:space="preserve"> עכשיו. </w:t>
      </w:r>
      <w:r w:rsidRPr="00615C7E">
        <w:rPr>
          <w:rFonts w:eastAsia="Times New Roman" w:cs="Times New Roman"/>
          <w:b/>
          <w:bCs/>
          <w:rtl/>
        </w:rPr>
        <w:t xml:space="preserve">נָרַע לְךָ מֵהֶם </w:t>
      </w:r>
      <w:r w:rsidRPr="00615C7E">
        <w:rPr>
          <w:rFonts w:eastAsia="Times New Roman" w:cs="Times New Roman"/>
          <w:rtl/>
        </w:rPr>
        <w:t>–</w:t>
      </w:r>
      <w:r w:rsidRPr="00615C7E">
        <w:rPr>
          <w:rFonts w:eastAsia="Times New Roman" w:cs="Times New Roman" w:hint="cs"/>
          <w:rtl/>
        </w:rPr>
        <w:t xml:space="preserve"> נעשה לך דברים יותר רעים ממה שנעשה להם. </w:t>
      </w:r>
      <w:r w:rsidRPr="00615C7E">
        <w:rPr>
          <w:rFonts w:eastAsia="Times New Roman" w:cs="Times New Roman"/>
          <w:b/>
          <w:bCs/>
          <w:rtl/>
        </w:rPr>
        <w:t xml:space="preserve">וַיִּפְצְרוּ בָאִישׁ בְּלוֹט מְאֹד </w:t>
      </w:r>
      <w:r w:rsidRPr="00615C7E">
        <w:rPr>
          <w:rFonts w:eastAsia="Times New Roman" w:cs="Times New Roman"/>
          <w:rtl/>
        </w:rPr>
        <w:t>–</w:t>
      </w:r>
      <w:r w:rsidRPr="00615C7E">
        <w:rPr>
          <w:rFonts w:eastAsia="Times New Roman" w:cs="Times New Roman" w:hint="cs"/>
          <w:rtl/>
        </w:rPr>
        <w:t xml:space="preserve"> אנשי סדום ניסו רבות לשכנע את לוט שיוציא להם את האורחים, וכשראו שזה לא הולך החליטו...</w:t>
      </w:r>
      <w:r>
        <w:rPr>
          <w:rFonts w:eastAsia="Times New Roman" w:cs="Times New Roman" w:hint="cs"/>
          <w:rtl/>
        </w:rPr>
        <w:t xml:space="preserve"> (רמב"ן)</w:t>
      </w:r>
      <w:r w:rsidRPr="00615C7E">
        <w:rPr>
          <w:rFonts w:eastAsia="Times New Roman" w:cs="Times New Roman" w:hint="cs"/>
          <w:rtl/>
        </w:rPr>
        <w:t xml:space="preserve"> </w:t>
      </w:r>
      <w:r w:rsidRPr="00615C7E">
        <w:rPr>
          <w:rFonts w:eastAsia="Times New Roman" w:cs="Times New Roman"/>
          <w:b/>
          <w:bCs/>
          <w:rtl/>
        </w:rPr>
        <w:t>וַיִּגְּשׁוּ לִשְׁבֹּר הַדָּלֶת</w:t>
      </w:r>
      <w:bookmarkStart w:id="42" w:name="בראשיתBפרק-יט-{י}"/>
      <w:bookmarkEnd w:id="4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ולהיכנס בלי הסכמתו.</w:t>
      </w:r>
    </w:p>
    <w:p w:rsidR="00E94449" w:rsidRPr="00615C7E" w:rsidRDefault="00E94449" w:rsidP="00E94449">
      <w:pPr>
        <w:spacing w:line="240" w:lineRule="auto"/>
        <w:rPr>
          <w:rFonts w:eastAsia="Times New Roman" w:cs="Times New Roman"/>
          <w:b/>
          <w:bCs/>
          <w:rtl/>
        </w:rPr>
      </w:pPr>
      <w:hyperlink r:id="rId50" w:anchor="בראשית פרק-יט-{י}!" w:history="1">
        <w:r w:rsidRPr="00615C7E">
          <w:rPr>
            <w:rFonts w:eastAsia="Times New Roman" w:cs="Times New Roman"/>
            <w:b/>
            <w:bCs/>
            <w:rtl/>
          </w:rPr>
          <w:t>(י)</w:t>
        </w:r>
      </w:hyperlink>
      <w:r w:rsidRPr="00615C7E">
        <w:rPr>
          <w:rFonts w:eastAsia="Times New Roman" w:cs="Times New Roman"/>
          <w:b/>
          <w:bCs/>
          <w:rtl/>
        </w:rPr>
        <w:t> וַיִּשְׁלְחוּ הָאֲנָשִׁים</w:t>
      </w:r>
      <w:r>
        <w:rPr>
          <w:rFonts w:eastAsia="Times New Roman" w:cs="Times New Roman" w:hint="cs"/>
          <w:rtl/>
        </w:rPr>
        <w:t xml:space="preserve"> - המלאכים</w:t>
      </w:r>
      <w:r w:rsidRPr="00615C7E">
        <w:rPr>
          <w:rFonts w:eastAsia="Times New Roman" w:cs="Times New Roman"/>
          <w:b/>
          <w:bCs/>
          <w:rtl/>
        </w:rPr>
        <w:t xml:space="preserve"> אֶת יָדָם וַיָּבִיאוּ אֶת לוֹט אֲלֵיהֶם הַ</w:t>
      </w:r>
      <w:r>
        <w:rPr>
          <w:rFonts w:eastAsia="Times New Roman" w:cs="Times New Roman"/>
          <w:b/>
          <w:bCs/>
          <w:rtl/>
        </w:rPr>
        <w:t>בָּיְתָה וְאֶת הַדֶּלֶת סָגָרוּ</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שהסדומניקים לא יכנסו.</w:t>
      </w:r>
      <w:r w:rsidRPr="00615C7E">
        <w:rPr>
          <w:rFonts w:eastAsia="Times New Roman" w:cs="Times New Roman"/>
          <w:b/>
          <w:bCs/>
          <w:rtl/>
        </w:rPr>
        <w:t xml:space="preserve"> </w:t>
      </w:r>
      <w:bookmarkStart w:id="43" w:name="בראשיתBפרק-יט-{יא}"/>
      <w:bookmarkEnd w:id="43"/>
    </w:p>
    <w:p w:rsidR="00E94449" w:rsidRDefault="00E94449" w:rsidP="00E94449">
      <w:pPr>
        <w:spacing w:line="240" w:lineRule="auto"/>
        <w:rPr>
          <w:rFonts w:eastAsia="Times New Roman" w:cs="Times New Roman"/>
          <w:rtl/>
        </w:rPr>
      </w:pPr>
      <w:hyperlink r:id="rId51" w:anchor="בראשית פרק-יט-{יא}!" w:history="1">
        <w:r w:rsidRPr="00615C7E">
          <w:rPr>
            <w:rFonts w:eastAsia="Times New Roman" w:cs="Times New Roman"/>
            <w:b/>
            <w:bCs/>
            <w:rtl/>
          </w:rPr>
          <w:t>(יא)</w:t>
        </w:r>
      </w:hyperlink>
      <w:r w:rsidRPr="00615C7E">
        <w:rPr>
          <w:rFonts w:eastAsia="Times New Roman" w:cs="Times New Roman"/>
          <w:b/>
          <w:bCs/>
          <w:rtl/>
        </w:rPr>
        <w:t xml:space="preserve"> וְאֶת הָאֲנָשִׁים אֲשֶׁר </w:t>
      </w:r>
      <w:r w:rsidRPr="00615C7E">
        <w:rPr>
          <w:rFonts w:eastAsia="Times New Roman" w:cs="Times New Roman"/>
          <w:rtl/>
        </w:rPr>
        <w:t>–</w:t>
      </w:r>
      <w:r w:rsidRPr="00615C7E">
        <w:rPr>
          <w:rFonts w:eastAsia="Times New Roman" w:cs="Times New Roman" w:hint="cs"/>
          <w:rtl/>
        </w:rPr>
        <w:t xml:space="preserve"> שנמצאים ב.. </w:t>
      </w:r>
      <w:r w:rsidRPr="00615C7E">
        <w:rPr>
          <w:rFonts w:eastAsia="Times New Roman" w:cs="Times New Roman"/>
          <w:b/>
          <w:bCs/>
          <w:rtl/>
        </w:rPr>
        <w:t xml:space="preserve">פֶּתַח הַבַּיִת הִכּוּ בַּסַּנְוֵרִים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מחלת סינוור. זה מחלה שרואים הכל מבולבל ומשונה</w:t>
      </w:r>
      <w:r>
        <w:rPr>
          <w:rStyle w:val="a7"/>
          <w:rFonts w:eastAsia="Times New Roman" w:cs="Times New Roman"/>
          <w:rtl/>
        </w:rPr>
        <w:footnoteReference w:id="41"/>
      </w:r>
      <w:r>
        <w:rPr>
          <w:rFonts w:eastAsia="Times New Roman" w:cs="Times New Roman" w:hint="cs"/>
          <w:rtl/>
        </w:rPr>
        <w:t>.</w:t>
      </w:r>
      <w:r w:rsidRPr="00615C7E">
        <w:rPr>
          <w:rFonts w:eastAsia="Times New Roman" w:cs="Times New Roman" w:hint="cs"/>
          <w:rtl/>
        </w:rPr>
        <w:t xml:space="preserve"> </w:t>
      </w:r>
      <w:r w:rsidRPr="00615C7E">
        <w:rPr>
          <w:rFonts w:eastAsia="Times New Roman" w:cs="Times New Roman"/>
          <w:b/>
          <w:bCs/>
          <w:rtl/>
        </w:rPr>
        <w:t xml:space="preserve">מִקָּטֹן וְעַד גָּדוֹל </w:t>
      </w:r>
      <w:r w:rsidRPr="00615C7E">
        <w:rPr>
          <w:rFonts w:eastAsia="Times New Roman" w:cs="Times New Roman"/>
          <w:rtl/>
        </w:rPr>
        <w:t>–</w:t>
      </w:r>
      <w:r w:rsidRPr="00615C7E">
        <w:rPr>
          <w:rFonts w:eastAsia="Times New Roman" w:cs="Times New Roman" w:hint="cs"/>
          <w:rtl/>
        </w:rPr>
        <w:t xml:space="preserve"> את כולם. </w:t>
      </w:r>
      <w:r w:rsidRPr="00615C7E">
        <w:rPr>
          <w:rFonts w:eastAsia="Times New Roman" w:cs="Times New Roman"/>
          <w:b/>
          <w:bCs/>
          <w:rtl/>
        </w:rPr>
        <w:t xml:space="preserve">וַיִּלְאוּ </w:t>
      </w:r>
      <w:r w:rsidRPr="00615C7E">
        <w:rPr>
          <w:rFonts w:eastAsia="Times New Roman" w:cs="Times New Roman"/>
          <w:rtl/>
        </w:rPr>
        <w:t>–</w:t>
      </w:r>
      <w:r w:rsidRPr="00615C7E">
        <w:rPr>
          <w:rFonts w:eastAsia="Times New Roman" w:cs="Times New Roman" w:hint="cs"/>
          <w:rtl/>
        </w:rPr>
        <w:t xml:space="preserve"> והם לא </w:t>
      </w:r>
      <w:r>
        <w:rPr>
          <w:rFonts w:eastAsia="Times New Roman" w:cs="Times New Roman" w:hint="cs"/>
          <w:rtl/>
        </w:rPr>
        <w:t>יכלו (רשב"ם)</w:t>
      </w:r>
      <w:r w:rsidRPr="00615C7E">
        <w:rPr>
          <w:rFonts w:eastAsia="Times New Roman" w:cs="Times New Roman" w:hint="cs"/>
          <w:rtl/>
        </w:rPr>
        <w:t xml:space="preserve"> </w:t>
      </w:r>
      <w:r w:rsidRPr="00615C7E">
        <w:rPr>
          <w:rFonts w:eastAsia="Times New Roman" w:cs="Times New Roman"/>
          <w:b/>
          <w:bCs/>
          <w:rtl/>
        </w:rPr>
        <w:t>לִמְצֹא הַפָּתַח</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אפילו אחרי שנעשה כזה נס גדול, שפתאום עם שלם נהיה </w:t>
      </w:r>
      <w:r>
        <w:rPr>
          <w:rFonts w:eastAsia="Times New Roman" w:cs="Times New Roman" w:hint="cs"/>
          <w:rtl/>
        </w:rPr>
        <w:t xml:space="preserve">כמו </w:t>
      </w:r>
      <w:r w:rsidRPr="00615C7E">
        <w:rPr>
          <w:rFonts w:eastAsia="Times New Roman" w:cs="Times New Roman" w:hint="cs"/>
          <w:rtl/>
        </w:rPr>
        <w:t>עיוור, הם לא חזרו בתשובה אלא המשיכו לנסות להזיק לאורחים (ספורנו, צרור המור). כאלו רשעים, ששום דבר לא מעורר אותם לתשובה, אין ברירה</w:t>
      </w:r>
      <w:r>
        <w:rPr>
          <w:rFonts w:eastAsia="Times New Roman" w:cs="Times New Roman" w:hint="cs"/>
          <w:rtl/>
        </w:rPr>
        <w:t xml:space="preserve">, </w:t>
      </w:r>
      <w:r w:rsidRPr="00615C7E">
        <w:rPr>
          <w:rFonts w:eastAsia="Times New Roman" w:cs="Times New Roman" w:hint="cs"/>
          <w:rtl/>
        </w:rPr>
        <w:t>חייבים להחריב את</w:t>
      </w:r>
      <w:r>
        <w:rPr>
          <w:rFonts w:eastAsia="Times New Roman" w:cs="Times New Roman" w:hint="cs"/>
          <w:rtl/>
        </w:rPr>
        <w:t xml:space="preserve"> העיר</w:t>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p>
    <w:p w:rsidR="00E94449" w:rsidRDefault="00E94449" w:rsidP="00E94449">
      <w:pPr>
        <w:spacing w:line="240" w:lineRule="auto"/>
        <w:rPr>
          <w:rFonts w:asciiTheme="minorBidi" w:eastAsia="Times New Roman" w:hAnsiTheme="minorBidi" w:cs="Guttman Myamfix"/>
          <w:sz w:val="16"/>
          <w:szCs w:val="16"/>
          <w:rtl/>
        </w:rPr>
      </w:pPr>
      <w:bookmarkStart w:id="44" w:name="בראשיתBפרק-יט-{יב}"/>
      <w:bookmarkEnd w:id="44"/>
      <w:r>
        <w:rPr>
          <w:rFonts w:asciiTheme="minorBidi" w:eastAsia="Times New Roman" w:hAnsiTheme="minorBidi" w:cs="David" w:hint="cs"/>
          <w:b/>
          <w:bCs/>
          <w:sz w:val="18"/>
          <w:szCs w:val="18"/>
          <w:rtl/>
        </w:rPr>
        <w:t>הפיכת סדום והצלת לוט</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רחמי ד' על לוט והמאמץ להצילו. הדאגה של אברהם לאנשי סדום, וההבנה שמה שד' עשה זה הדבר הכי טוב, ושהיה צריך להפוך את סדום.</w:t>
      </w:r>
    </w:p>
    <w:p w:rsidR="00E94449" w:rsidRPr="00615C7E" w:rsidRDefault="00E94449" w:rsidP="00E94449">
      <w:pPr>
        <w:spacing w:line="240" w:lineRule="auto"/>
        <w:rPr>
          <w:rFonts w:eastAsia="Times New Roman" w:cs="Times New Roman"/>
          <w:b/>
          <w:bCs/>
          <w:rtl/>
        </w:rPr>
      </w:pPr>
      <w:r>
        <w:rPr>
          <w:rFonts w:asciiTheme="minorBidi" w:eastAsia="Times New Roman" w:hAnsiTheme="minorBidi" w:cs="Guttman Myamfix" w:hint="cs"/>
          <w:sz w:val="16"/>
          <w:szCs w:val="16"/>
          <w:rtl/>
        </w:rPr>
        <w:t xml:space="preserve"> </w:t>
      </w:r>
    </w:p>
    <w:p w:rsidR="00E94449" w:rsidRPr="00615C7E" w:rsidRDefault="00E94449" w:rsidP="00E94449">
      <w:pPr>
        <w:spacing w:line="240" w:lineRule="auto"/>
        <w:rPr>
          <w:rFonts w:eastAsia="Times New Roman" w:cs="Times New Roman"/>
          <w:b/>
          <w:bCs/>
          <w:rtl/>
        </w:rPr>
      </w:pPr>
      <w:hyperlink r:id="rId52" w:anchor="בראשית פרק-יט-{יב}!" w:history="1">
        <w:r w:rsidRPr="00615C7E">
          <w:rPr>
            <w:rFonts w:eastAsia="Times New Roman" w:cs="Times New Roman"/>
            <w:b/>
            <w:bCs/>
            <w:rtl/>
          </w:rPr>
          <w:t>(יב)</w:t>
        </w:r>
      </w:hyperlink>
      <w:r w:rsidRPr="00615C7E">
        <w:rPr>
          <w:rFonts w:eastAsia="Times New Roman" w:cs="Times New Roman"/>
          <w:b/>
          <w:bCs/>
          <w:rtl/>
        </w:rPr>
        <w:t xml:space="preserve"> וַיֹּאמְרוּ הָאֲנָשִׁים אֶל לוֹט עֹד מִי לְךָ פֹה </w:t>
      </w:r>
      <w:r w:rsidRPr="00615C7E">
        <w:rPr>
          <w:rFonts w:eastAsia="Times New Roman" w:cs="Times New Roman"/>
          <w:rtl/>
        </w:rPr>
        <w:t>–</w:t>
      </w:r>
      <w:r w:rsidRPr="00615C7E">
        <w:rPr>
          <w:rFonts w:eastAsia="Times New Roman" w:cs="Times New Roman" w:hint="cs"/>
          <w:rtl/>
        </w:rPr>
        <w:t xml:space="preserve"> מי עוד מהמשפחה שלך נמצא פה בסדום. </w:t>
      </w:r>
      <w:r w:rsidRPr="00615C7E">
        <w:rPr>
          <w:rFonts w:eastAsia="Times New Roman" w:cs="Times New Roman"/>
          <w:b/>
          <w:bCs/>
          <w:rtl/>
        </w:rPr>
        <w:t xml:space="preserve">חָתָן </w:t>
      </w:r>
      <w:r w:rsidRPr="00615C7E">
        <w:rPr>
          <w:rFonts w:eastAsia="Times New Roman" w:cs="Times New Roman"/>
          <w:rtl/>
        </w:rPr>
        <w:t>–</w:t>
      </w:r>
      <w:r w:rsidRPr="00615C7E">
        <w:rPr>
          <w:rFonts w:eastAsia="Times New Roman" w:cs="Times New Roman" w:hint="cs"/>
          <w:rtl/>
        </w:rPr>
        <w:t xml:space="preserve"> אולי יש לך חתנים, </w:t>
      </w:r>
      <w:r w:rsidRPr="00615C7E">
        <w:rPr>
          <w:rFonts w:eastAsia="Times New Roman" w:cs="Times New Roman"/>
          <w:b/>
          <w:bCs/>
          <w:rtl/>
        </w:rPr>
        <w:t xml:space="preserve">וּבָנֶיךָ וּבְנֹתֶיךָ </w:t>
      </w:r>
      <w:r w:rsidRPr="00615C7E">
        <w:rPr>
          <w:rFonts w:eastAsia="Times New Roman" w:cs="Times New Roman"/>
          <w:rtl/>
        </w:rPr>
        <w:t>–</w:t>
      </w:r>
      <w:r w:rsidRPr="00615C7E">
        <w:rPr>
          <w:rFonts w:eastAsia="Times New Roman" w:cs="Times New Roman" w:hint="cs"/>
          <w:rtl/>
        </w:rPr>
        <w:t xml:space="preserve"> או בנים ובנות, הכוונה לנכדים ונכדות, כי בנים לא היו לו. </w:t>
      </w:r>
      <w:r w:rsidRPr="00615C7E">
        <w:rPr>
          <w:rFonts w:eastAsia="Times New Roman" w:cs="Times New Roman"/>
          <w:b/>
          <w:bCs/>
          <w:rtl/>
        </w:rPr>
        <w:t>וְכֹל אֲשֶׁר לְ</w:t>
      </w:r>
      <w:r>
        <w:rPr>
          <w:rFonts w:eastAsia="Times New Roman" w:cs="Times New Roman"/>
          <w:b/>
          <w:bCs/>
          <w:rtl/>
        </w:rPr>
        <w:t>ךָ בָּעִיר הוֹצֵא מִן הַמָּקוֹם</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אף שלוט הוא בודד ואינו יכול להציל את כל העיר, לפחות את המשפחה שלו הוא יכול להציל (רמב"ן פירוש ראשון).</w:t>
      </w:r>
      <w:r w:rsidRPr="00615C7E">
        <w:rPr>
          <w:rFonts w:eastAsia="Times New Roman" w:cs="Times New Roman"/>
          <w:b/>
          <w:bCs/>
          <w:rtl/>
        </w:rPr>
        <w:t xml:space="preserve"> </w:t>
      </w:r>
      <w:bookmarkStart w:id="45" w:name="בראשיתBפרק-יט-{יג}"/>
      <w:bookmarkEnd w:id="45"/>
    </w:p>
    <w:p w:rsidR="00E94449" w:rsidRPr="00615C7E" w:rsidRDefault="00E94449" w:rsidP="00E94449">
      <w:pPr>
        <w:spacing w:line="240" w:lineRule="auto"/>
        <w:rPr>
          <w:rFonts w:eastAsia="Times New Roman" w:cs="Times New Roman"/>
          <w:b/>
          <w:bCs/>
          <w:rtl/>
        </w:rPr>
      </w:pPr>
      <w:hyperlink r:id="rId53" w:anchor="בראשית פרק-יט-{יג}!" w:history="1">
        <w:r w:rsidRPr="00615C7E">
          <w:rPr>
            <w:rFonts w:eastAsia="Times New Roman" w:cs="Times New Roman"/>
            <w:b/>
            <w:bCs/>
            <w:rtl/>
          </w:rPr>
          <w:t>(יג)</w:t>
        </w:r>
      </w:hyperlink>
      <w:r w:rsidRPr="00615C7E">
        <w:rPr>
          <w:rFonts w:eastAsia="Times New Roman" w:cs="Times New Roman"/>
          <w:b/>
          <w:bCs/>
          <w:rtl/>
        </w:rPr>
        <w:t xml:space="preserve"> כִּי מַשְׁחִתִים אֲנַחְנוּ </w:t>
      </w:r>
      <w:r w:rsidRPr="00615C7E">
        <w:rPr>
          <w:rFonts w:eastAsia="Times New Roman" w:cs="Times New Roman"/>
          <w:rtl/>
        </w:rPr>
        <w:t>–</w:t>
      </w:r>
      <w:r w:rsidRPr="00615C7E">
        <w:rPr>
          <w:rFonts w:eastAsia="Times New Roman" w:cs="Times New Roman" w:hint="cs"/>
          <w:rtl/>
        </w:rPr>
        <w:t xml:space="preserve"> אנחנו מחריבים. </w:t>
      </w:r>
      <w:r w:rsidRPr="00615C7E">
        <w:rPr>
          <w:rFonts w:eastAsia="Times New Roman" w:cs="Times New Roman"/>
          <w:b/>
          <w:bCs/>
          <w:rtl/>
        </w:rPr>
        <w:t xml:space="preserve">אֶת הַמָּקוֹם הַזֶּה כִּי גָדְלָה צַעֲקָתָם </w:t>
      </w:r>
      <w:r>
        <w:rPr>
          <w:rFonts w:eastAsia="Times New Roman" w:cs="Times New Roman"/>
          <w:rtl/>
        </w:rPr>
        <w:t>–</w:t>
      </w:r>
      <w:r>
        <w:rPr>
          <w:rFonts w:eastAsia="Times New Roman" w:cs="Times New Roman" w:hint="cs"/>
          <w:rtl/>
        </w:rPr>
        <w:t xml:space="preserve"> צעקת הסובלים נהייתה גדולה עוד ועוד</w:t>
      </w:r>
      <w:r>
        <w:rPr>
          <w:rFonts w:eastAsia="Times New Roman" w:cs="Times New Roman" w:hint="cs"/>
          <w:b/>
          <w:bCs/>
          <w:rtl/>
        </w:rPr>
        <w:t>.</w:t>
      </w:r>
      <w:r w:rsidRPr="00615C7E">
        <w:rPr>
          <w:rFonts w:eastAsia="Times New Roman" w:cs="Times New Roman"/>
          <w:b/>
          <w:bCs/>
          <w:rtl/>
        </w:rPr>
        <w:t xml:space="preserve"> אֶת פְּנֵי ה'</w:t>
      </w:r>
      <w:r>
        <w:rPr>
          <w:rFonts w:eastAsia="Times New Roman" w:cs="Times New Roman" w:hint="cs"/>
          <w:rtl/>
        </w:rPr>
        <w:t xml:space="preserve"> </w:t>
      </w:r>
      <w:r w:rsidRPr="008B6D2F">
        <w:rPr>
          <w:rFonts w:eastAsia="Times New Roman" w:cs="Times New Roman"/>
          <w:rtl/>
        </w:rPr>
        <w:t>–</w:t>
      </w:r>
      <w:r w:rsidRPr="008B6D2F">
        <w:rPr>
          <w:rFonts w:eastAsia="Times New Roman" w:cs="Times New Roman" w:hint="cs"/>
          <w:rtl/>
        </w:rPr>
        <w:t xml:space="preserve"> לפני ד', שהשם שומע את צעקתם.</w:t>
      </w:r>
      <w:r>
        <w:rPr>
          <w:rFonts w:eastAsia="Times New Roman" w:cs="Times New Roman" w:hint="cs"/>
          <w:b/>
          <w:bCs/>
          <w:rtl/>
        </w:rPr>
        <w:t xml:space="preserve"> </w:t>
      </w:r>
      <w:r>
        <w:rPr>
          <w:rFonts w:eastAsia="Times New Roman" w:cs="Times New Roman"/>
          <w:b/>
          <w:bCs/>
          <w:rtl/>
        </w:rPr>
        <w:t>וַיְשַׁלְּחֵנוּ</w:t>
      </w:r>
      <w:r>
        <w:rPr>
          <w:rStyle w:val="a7"/>
          <w:rFonts w:eastAsia="Times New Roman" w:cs="Times New Roman"/>
          <w:b/>
          <w:bCs/>
          <w:rtl/>
        </w:rPr>
        <w:footnoteReference w:id="42"/>
      </w:r>
      <w:r>
        <w:rPr>
          <w:rFonts w:eastAsia="Times New Roman" w:cs="Times New Roman"/>
          <w:b/>
          <w:bCs/>
          <w:rtl/>
        </w:rPr>
        <w:t xml:space="preserve"> ה' לְשַׁחֲתָהּ</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לשחת אותה, את העיר.</w:t>
      </w:r>
      <w:r w:rsidRPr="00615C7E">
        <w:rPr>
          <w:rFonts w:eastAsia="Times New Roman" w:cs="Times New Roman"/>
          <w:b/>
          <w:bCs/>
          <w:rtl/>
        </w:rPr>
        <w:t xml:space="preserve"> </w:t>
      </w:r>
      <w:bookmarkStart w:id="46" w:name="בראשיתBפרק-יט-{יד}"/>
      <w:bookmarkEnd w:id="46"/>
    </w:p>
    <w:p w:rsidR="00E94449" w:rsidRPr="00615C7E" w:rsidRDefault="00E94449" w:rsidP="00E94449">
      <w:pPr>
        <w:spacing w:line="240" w:lineRule="auto"/>
        <w:rPr>
          <w:rFonts w:eastAsia="Times New Roman" w:cs="Times New Roman"/>
          <w:rtl/>
        </w:rPr>
      </w:pPr>
      <w:hyperlink r:id="rId54" w:anchor="בראשית פרק-יט-{יד}!" w:history="1">
        <w:r w:rsidRPr="00615C7E">
          <w:rPr>
            <w:rFonts w:eastAsia="Times New Roman" w:cs="Times New Roman"/>
            <w:b/>
            <w:bCs/>
            <w:rtl/>
          </w:rPr>
          <w:t>(יד)</w:t>
        </w:r>
      </w:hyperlink>
      <w:r w:rsidRPr="00615C7E">
        <w:rPr>
          <w:rFonts w:eastAsia="Times New Roman" w:cs="Times New Roman"/>
          <w:b/>
          <w:bCs/>
          <w:rtl/>
        </w:rPr>
        <w:t xml:space="preserve"> וַיֵּצֵא לוֹט וַיְדַבֵּר אֶל חֲתָנָיו לֹקְחֵי בְנֹתָיו </w:t>
      </w:r>
      <w:r w:rsidRPr="00615C7E">
        <w:rPr>
          <w:rFonts w:eastAsia="Times New Roman" w:cs="Times New Roman"/>
          <w:rtl/>
        </w:rPr>
        <w:t>–</w:t>
      </w:r>
      <w:r w:rsidRPr="00615C7E">
        <w:rPr>
          <w:rFonts w:eastAsia="Times New Roman" w:cs="Times New Roman" w:hint="cs"/>
          <w:rtl/>
        </w:rPr>
        <w:t xml:space="preserve"> מי שהתחתן עם הבנות שלו. </w:t>
      </w:r>
      <w:r w:rsidRPr="00615C7E">
        <w:rPr>
          <w:rFonts w:eastAsia="Times New Roman" w:cs="Times New Roman"/>
          <w:b/>
          <w:bCs/>
          <w:rtl/>
        </w:rPr>
        <w:t xml:space="preserve">וַיֹּאמֶר קוּמוּ צְּאוּ מִן הַמָּקוֹם הַזֶּה כִּי מַשְׁחִית ה' אֶת הָעִיר וַיְהִי כִמְצַחֵק </w:t>
      </w:r>
      <w:r w:rsidRPr="00615C7E">
        <w:rPr>
          <w:rFonts w:eastAsia="Times New Roman" w:cs="Times New Roman"/>
          <w:rtl/>
        </w:rPr>
        <w:t>–</w:t>
      </w:r>
      <w:r w:rsidRPr="00615C7E">
        <w:rPr>
          <w:rFonts w:eastAsia="Times New Roman" w:cs="Times New Roman" w:hint="cs"/>
          <w:rtl/>
        </w:rPr>
        <w:t xml:space="preserve"> כמו מישהו שאומר דברים בצחוק. </w:t>
      </w:r>
      <w:r w:rsidRPr="00615C7E">
        <w:rPr>
          <w:rFonts w:eastAsia="Times New Roman" w:cs="Times New Roman"/>
          <w:b/>
          <w:bCs/>
          <w:rtl/>
        </w:rPr>
        <w:t>בְּעֵינֵי חֲתָנָיו</w:t>
      </w:r>
      <w:bookmarkStart w:id="47" w:name="בראשיתBפרק-יט-{טו}"/>
      <w:bookmarkEnd w:id="4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והם סרבו לצאת. הם לא האמינו שעיר כזאת מפוארת תיהפך תוך רגע לשממה (ע"פ המדרש).</w:t>
      </w:r>
    </w:p>
    <w:p w:rsidR="00E94449" w:rsidRPr="008D54BA" w:rsidRDefault="00E94449" w:rsidP="00E94449">
      <w:pPr>
        <w:spacing w:line="240" w:lineRule="auto"/>
        <w:rPr>
          <w:rFonts w:eastAsia="Times New Roman" w:cs="Times New Roman"/>
          <w:rtl/>
        </w:rPr>
      </w:pPr>
      <w:hyperlink r:id="rId55" w:anchor="בראשית פרק-יט-{טו}!" w:history="1">
        <w:r w:rsidRPr="00615C7E">
          <w:rPr>
            <w:rFonts w:eastAsia="Times New Roman" w:cs="Times New Roman"/>
            <w:b/>
            <w:bCs/>
            <w:rtl/>
          </w:rPr>
          <w:t>(טו)</w:t>
        </w:r>
      </w:hyperlink>
      <w:r w:rsidRPr="00615C7E">
        <w:rPr>
          <w:rFonts w:eastAsia="Times New Roman" w:cs="Times New Roman"/>
          <w:b/>
          <w:bCs/>
          <w:rtl/>
        </w:rPr>
        <w:t xml:space="preserve"> וּכְמוֹ </w:t>
      </w:r>
      <w:r>
        <w:rPr>
          <w:rFonts w:eastAsia="Times New Roman" w:cs="Times New Roman"/>
          <w:rtl/>
        </w:rPr>
        <w:t>–</w:t>
      </w:r>
      <w:r>
        <w:rPr>
          <w:rFonts w:eastAsia="Times New Roman" w:cs="Times New Roman" w:hint="cs"/>
          <w:rtl/>
        </w:rPr>
        <w:t xml:space="preserve"> וכאשר </w:t>
      </w:r>
      <w:r w:rsidRPr="00615C7E">
        <w:rPr>
          <w:rFonts w:eastAsia="Times New Roman" w:cs="Times New Roman"/>
          <w:b/>
          <w:bCs/>
          <w:rtl/>
        </w:rPr>
        <w:t xml:space="preserve">הַשַּׁחַר עָלָה </w:t>
      </w:r>
      <w:r w:rsidRPr="00615C7E">
        <w:rPr>
          <w:rFonts w:eastAsia="Times New Roman" w:cs="Times New Roman"/>
          <w:rtl/>
        </w:rPr>
        <w:t>–</w:t>
      </w:r>
      <w:r w:rsidRPr="00615C7E">
        <w:rPr>
          <w:rFonts w:eastAsia="Times New Roman" w:cs="Times New Roman" w:hint="cs"/>
          <w:rtl/>
        </w:rPr>
        <w:t xml:space="preserve"> וכשהשחר עלה, כשהגיע 'עלות השחר' </w:t>
      </w:r>
      <w:r w:rsidRPr="00615C7E">
        <w:rPr>
          <w:rFonts w:eastAsia="Times New Roman" w:cs="Times New Roman"/>
          <w:rtl/>
        </w:rPr>
        <w:t>–</w:t>
      </w:r>
      <w:r w:rsidRPr="00615C7E">
        <w:rPr>
          <w:rFonts w:eastAsia="Times New Roman" w:cs="Times New Roman" w:hint="cs"/>
          <w:rtl/>
        </w:rPr>
        <w:t xml:space="preserve"> קצת לפני שהשמש זורחת</w:t>
      </w:r>
      <w:r w:rsidRPr="00615C7E">
        <w:rPr>
          <w:rStyle w:val="a7"/>
          <w:rFonts w:eastAsia="Times New Roman" w:cs="Times New Roman"/>
          <w:rtl/>
        </w:rPr>
        <w:footnoteReference w:id="43"/>
      </w:r>
      <w:r>
        <w:rPr>
          <w:rFonts w:eastAsia="Times New Roman" w:cs="Times New Roman" w:hint="cs"/>
          <w:rtl/>
        </w:rPr>
        <w:t xml:space="preserve"> (תרגום ירושלמי, רש"י פסחים צד.)</w:t>
      </w:r>
      <w:r w:rsidRPr="00615C7E">
        <w:rPr>
          <w:rFonts w:eastAsia="Times New Roman" w:cs="Times New Roman" w:hint="cs"/>
          <w:rtl/>
        </w:rPr>
        <w:t xml:space="preserve">. </w:t>
      </w:r>
      <w:r w:rsidRPr="00615C7E">
        <w:rPr>
          <w:rFonts w:eastAsia="Times New Roman" w:cs="Times New Roman"/>
          <w:b/>
          <w:bCs/>
          <w:rtl/>
        </w:rPr>
        <w:t xml:space="preserve">וַיָּאִיצוּ הַמַּלְאָכִים בְּלוֹט </w:t>
      </w:r>
      <w:r w:rsidRPr="00615C7E">
        <w:rPr>
          <w:rFonts w:eastAsia="Times New Roman" w:cs="Times New Roman"/>
          <w:rtl/>
        </w:rPr>
        <w:t>–</w:t>
      </w:r>
      <w:r w:rsidRPr="00615C7E">
        <w:rPr>
          <w:rFonts w:eastAsia="Times New Roman" w:cs="Times New Roman" w:hint="cs"/>
          <w:rtl/>
        </w:rPr>
        <w:t xml:space="preserve"> המלאכים זירזו את לוט</w:t>
      </w:r>
      <w:r>
        <w:rPr>
          <w:rFonts w:eastAsia="Times New Roman" w:cs="Times New Roman" w:hint="cs"/>
          <w:rtl/>
        </w:rPr>
        <w:t>. דחקו והאיצו בו</w:t>
      </w:r>
      <w:r w:rsidRPr="005A2CAD">
        <w:rPr>
          <w:rFonts w:eastAsia="Times New Roman" w:cs="Times New Roman" w:hint="cs"/>
          <w:rtl/>
        </w:rPr>
        <w:t>.</w:t>
      </w:r>
      <w:r w:rsidRPr="00615C7E">
        <w:rPr>
          <w:rFonts w:eastAsia="Times New Roman" w:cs="Times New Roman"/>
          <w:b/>
          <w:bCs/>
          <w:rtl/>
        </w:rPr>
        <w:t xml:space="preserve"> לֵאמֹר קוּם קַח אֶת אִשְׁתְּךָ וְאֶת שְׁתֵּי בְנֹתֶיךָ הַנִּמְצָאֹת </w:t>
      </w:r>
      <w:r w:rsidRPr="00615C7E">
        <w:rPr>
          <w:rFonts w:eastAsia="Times New Roman" w:cs="Times New Roman"/>
          <w:rtl/>
        </w:rPr>
        <w:t>–</w:t>
      </w:r>
      <w:r w:rsidRPr="00615C7E">
        <w:rPr>
          <w:rFonts w:eastAsia="Times New Roman" w:cs="Times New Roman" w:hint="cs"/>
          <w:rtl/>
        </w:rPr>
        <w:t xml:space="preserve"> אלו שנמצאות פה בבית, כי נגמר הזמן לנסות להציל את הבנות האחרות (היו עוד שתים נשואות, אבע"ז</w:t>
      </w:r>
      <w:r>
        <w:rPr>
          <w:rFonts w:eastAsia="Times New Roman" w:cs="Times New Roman" w:hint="cs"/>
          <w:rtl/>
        </w:rPr>
        <w:t xml:space="preserve"> י"ד</w:t>
      </w:r>
      <w:r w:rsidRPr="00615C7E">
        <w:rPr>
          <w:rFonts w:eastAsia="Times New Roman" w:cs="Times New Roman" w:hint="cs"/>
          <w:rtl/>
        </w:rPr>
        <w:t xml:space="preserve">). </w:t>
      </w:r>
      <w:r w:rsidRPr="00615C7E">
        <w:rPr>
          <w:rFonts w:eastAsia="Times New Roman" w:cs="Times New Roman"/>
          <w:b/>
          <w:bCs/>
          <w:rtl/>
        </w:rPr>
        <w:t xml:space="preserve">פֶּן תִּסָּפֶה </w:t>
      </w:r>
      <w:r w:rsidRPr="00615C7E">
        <w:rPr>
          <w:rFonts w:eastAsia="Times New Roman" w:cs="Times New Roman"/>
          <w:rtl/>
        </w:rPr>
        <w:t>–</w:t>
      </w:r>
      <w:r w:rsidRPr="00615C7E">
        <w:rPr>
          <w:rFonts w:eastAsia="Times New Roman" w:cs="Times New Roman" w:hint="cs"/>
          <w:rtl/>
        </w:rPr>
        <w:t xml:space="preserve"> כדי שלא תמות </w:t>
      </w:r>
      <w:r w:rsidRPr="00615C7E">
        <w:rPr>
          <w:rFonts w:eastAsia="Times New Roman" w:cs="Times New Roman"/>
          <w:b/>
          <w:bCs/>
          <w:rtl/>
        </w:rPr>
        <w:t>בַּעֲוֹן הָעִיר</w:t>
      </w:r>
      <w:bookmarkStart w:id="48" w:name="בראשיתBפרק-יט-{טז}"/>
      <w:bookmarkEnd w:id="48"/>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בעונש שהולך להיות בגלל עוון העיר. כי בזריחת השמש צריך להפוך את סדום (ספורנו).</w:t>
      </w:r>
    </w:p>
    <w:p w:rsidR="00E94449" w:rsidRPr="00615C7E" w:rsidRDefault="00E94449" w:rsidP="00E94449">
      <w:pPr>
        <w:spacing w:line="240" w:lineRule="auto"/>
        <w:rPr>
          <w:rFonts w:eastAsia="Times New Roman" w:cs="Times New Roman"/>
          <w:b/>
          <w:bCs/>
          <w:rtl/>
        </w:rPr>
      </w:pPr>
      <w:hyperlink r:id="rId56" w:anchor="בראשית פרק-יט-{טז}!" w:history="1">
        <w:r w:rsidRPr="00615C7E">
          <w:rPr>
            <w:rFonts w:eastAsia="Times New Roman" w:cs="Times New Roman"/>
            <w:b/>
            <w:bCs/>
            <w:rtl/>
          </w:rPr>
          <w:t>(טז)</w:t>
        </w:r>
      </w:hyperlink>
      <w:r w:rsidRPr="00615C7E">
        <w:rPr>
          <w:rFonts w:eastAsia="Times New Roman" w:cs="Times New Roman"/>
          <w:b/>
          <w:bCs/>
          <w:rtl/>
        </w:rPr>
        <w:t xml:space="preserve"> וַיִּתְמַהְמָהּ </w:t>
      </w:r>
      <w:r w:rsidRPr="00615C7E">
        <w:rPr>
          <w:rFonts w:eastAsia="Times New Roman" w:cs="Times New Roman"/>
          <w:rtl/>
        </w:rPr>
        <w:t>–</w:t>
      </w:r>
      <w:r w:rsidRPr="00615C7E">
        <w:rPr>
          <w:rFonts w:eastAsia="Times New Roman" w:cs="Times New Roman" w:hint="cs"/>
          <w:rtl/>
        </w:rPr>
        <w:t xml:space="preserve"> לוט התעכב</w:t>
      </w:r>
      <w:r>
        <w:rPr>
          <w:rFonts w:eastAsia="Times New Roman" w:cs="Times New Roman" w:hint="cs"/>
          <w:rtl/>
        </w:rPr>
        <w:t xml:space="preserve"> (אבע"ז)</w:t>
      </w:r>
      <w:r w:rsidRPr="00615C7E">
        <w:rPr>
          <w:rFonts w:eastAsia="Times New Roman" w:cs="Times New Roman" w:hint="cs"/>
          <w:rtl/>
        </w:rPr>
        <w:t>, כי הוא רצה להציל את הממון שלו. לוט רצה להתחבר לרשעים בשביל הממון ובסוף הפסיד את כל [</w:t>
      </w:r>
      <w:r>
        <w:rPr>
          <w:rFonts w:eastAsia="Times New Roman" w:cs="Times New Roman" w:hint="cs"/>
          <w:rtl/>
        </w:rPr>
        <w:t>נהננו לשנן את טעם 'שלשלת', ושמנו לב שדווקא כאן שלוט מתעכב יש שלשלת, שזה טעם בו אנו מתעכבים הרבה</w:t>
      </w:r>
      <w:r w:rsidRPr="00615C7E">
        <w:rPr>
          <w:rFonts w:eastAsia="Times New Roman" w:cs="Times New Roman" w:hint="cs"/>
          <w:rtl/>
        </w:rPr>
        <w:t xml:space="preserve">]. </w:t>
      </w:r>
      <w:r w:rsidRPr="00615C7E">
        <w:rPr>
          <w:rFonts w:eastAsia="Times New Roman" w:cs="Times New Roman"/>
          <w:b/>
          <w:bCs/>
          <w:rtl/>
        </w:rPr>
        <w:t xml:space="preserve">וַיַּחֲזִקוּ הָאֲנָשִׁים בְּיָדוֹ וּבְיַד אִשְׁתּוֹ וּבְיַד שְׁתֵּי בְנֹתָיו </w:t>
      </w:r>
      <w:r w:rsidRPr="00615C7E">
        <w:rPr>
          <w:rFonts w:eastAsia="Times New Roman" w:cs="Times New Roman"/>
          <w:rtl/>
        </w:rPr>
        <w:t>–</w:t>
      </w:r>
      <w:r w:rsidRPr="00615C7E">
        <w:rPr>
          <w:rFonts w:eastAsia="Times New Roman" w:cs="Times New Roman" w:hint="cs"/>
          <w:rtl/>
        </w:rPr>
        <w:t xml:space="preserve"> כדי ללכת איתם כמה שיותר מהר</w:t>
      </w:r>
      <w:r>
        <w:rPr>
          <w:rFonts w:eastAsia="Times New Roman" w:cs="Times New Roman" w:hint="cs"/>
          <w:rtl/>
        </w:rPr>
        <w:t>, הם משכו אותם בחוזקה למהר לשלחם (רמב"ן)</w:t>
      </w:r>
      <w:r w:rsidRPr="00615C7E">
        <w:rPr>
          <w:rFonts w:eastAsia="Times New Roman" w:cs="Times New Roman" w:hint="cs"/>
          <w:rtl/>
        </w:rPr>
        <w:t xml:space="preserve">. </w:t>
      </w:r>
      <w:r w:rsidRPr="00615C7E">
        <w:rPr>
          <w:rFonts w:eastAsia="Times New Roman" w:cs="Times New Roman"/>
          <w:b/>
          <w:bCs/>
          <w:rtl/>
        </w:rPr>
        <w:t xml:space="preserve">בְּחֶמְלַת ה' עָלָיו </w:t>
      </w:r>
      <w:r w:rsidRPr="00615C7E">
        <w:rPr>
          <w:rFonts w:eastAsia="Times New Roman" w:cs="Times New Roman"/>
          <w:rtl/>
        </w:rPr>
        <w:t>–</w:t>
      </w:r>
      <w:r w:rsidRPr="00615C7E">
        <w:rPr>
          <w:rFonts w:eastAsia="Times New Roman" w:cs="Times New Roman" w:hint="cs"/>
          <w:rtl/>
        </w:rPr>
        <w:t xml:space="preserve"> ברחמים של ד' על לוט. באמת לוט התעכב ולא היה מגיע לו להינצל, אבל ד' ריחם עליו</w:t>
      </w:r>
      <w:r>
        <w:rPr>
          <w:rFonts w:eastAsia="Times New Roman" w:cs="Times New Roman" w:hint="cs"/>
          <w:rtl/>
        </w:rPr>
        <w:t xml:space="preserve"> (ספורנו)</w:t>
      </w:r>
      <w:r w:rsidRPr="00615C7E">
        <w:rPr>
          <w:rFonts w:eastAsia="Times New Roman" w:cs="Times New Roman" w:hint="cs"/>
          <w:rtl/>
        </w:rPr>
        <w:t xml:space="preserve">. </w:t>
      </w:r>
      <w:r w:rsidRPr="00615C7E">
        <w:rPr>
          <w:rFonts w:eastAsia="Times New Roman" w:cs="Times New Roman"/>
          <w:b/>
          <w:bCs/>
          <w:rtl/>
        </w:rPr>
        <w:t xml:space="preserve">וַיֹּצִאֻהוּ </w:t>
      </w:r>
      <w:r w:rsidRPr="00615C7E">
        <w:rPr>
          <w:rFonts w:eastAsia="Times New Roman" w:cs="Times New Roman"/>
          <w:rtl/>
        </w:rPr>
        <w:t>–</w:t>
      </w:r>
      <w:r w:rsidRPr="00615C7E">
        <w:rPr>
          <w:rFonts w:eastAsia="Times New Roman" w:cs="Times New Roman" w:hint="cs"/>
          <w:rtl/>
        </w:rPr>
        <w:t xml:space="preserve"> ויוציאו אותו. </w:t>
      </w:r>
      <w:r w:rsidRPr="00615C7E">
        <w:rPr>
          <w:rFonts w:eastAsia="Times New Roman" w:cs="Times New Roman"/>
          <w:b/>
          <w:bCs/>
          <w:rtl/>
        </w:rPr>
        <w:t xml:space="preserve">וַיַּנִּחֻהוּ </w:t>
      </w:r>
      <w:r w:rsidRPr="00615C7E">
        <w:rPr>
          <w:rFonts w:eastAsia="Times New Roman" w:cs="Times New Roman"/>
          <w:rtl/>
        </w:rPr>
        <w:t>–</w:t>
      </w:r>
      <w:r w:rsidRPr="00615C7E">
        <w:rPr>
          <w:rFonts w:eastAsia="Times New Roman" w:cs="Times New Roman" w:hint="cs"/>
          <w:rtl/>
        </w:rPr>
        <w:t xml:space="preserve"> וישימו אותו. </w:t>
      </w:r>
      <w:r>
        <w:rPr>
          <w:rFonts w:eastAsia="Times New Roman" w:cs="Times New Roman"/>
          <w:b/>
          <w:bCs/>
          <w:rtl/>
        </w:rPr>
        <w:t>מִחוּץ לָעִיר</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מחוץ לסדום. אך זה לא מספיק, הם צריכים להמשיך ולברוח עד מחוץ לכל כיכר הירדן, כמו שכתוב בפסוק הבא.</w:t>
      </w:r>
      <w:r>
        <w:rPr>
          <w:rStyle w:val="a7"/>
          <w:rFonts w:eastAsia="Times New Roman" w:cs="Times New Roman"/>
          <w:rtl/>
        </w:rPr>
        <w:footnoteReference w:id="44"/>
      </w:r>
      <w:r w:rsidRPr="00615C7E">
        <w:rPr>
          <w:rFonts w:eastAsia="Times New Roman" w:cs="Times New Roman"/>
          <w:b/>
          <w:bCs/>
          <w:rtl/>
        </w:rPr>
        <w:t xml:space="preserve"> </w:t>
      </w:r>
      <w:bookmarkStart w:id="49" w:name="בראשיתBפרק-יט-{יז}"/>
      <w:bookmarkEnd w:id="49"/>
    </w:p>
    <w:p w:rsidR="00E94449" w:rsidRPr="00615C7E" w:rsidRDefault="00E94449" w:rsidP="00E94449">
      <w:pPr>
        <w:spacing w:line="240" w:lineRule="auto"/>
        <w:rPr>
          <w:rFonts w:eastAsia="Times New Roman" w:cs="Times New Roman"/>
          <w:rtl/>
        </w:rPr>
      </w:pPr>
      <w:hyperlink r:id="rId57" w:anchor="בראשית פרק-יט-{יז}!" w:history="1">
        <w:r w:rsidRPr="00615C7E">
          <w:rPr>
            <w:rFonts w:eastAsia="Times New Roman" w:cs="Times New Roman"/>
            <w:b/>
            <w:bCs/>
            <w:rtl/>
          </w:rPr>
          <w:t>(יז)</w:t>
        </w:r>
      </w:hyperlink>
      <w:r w:rsidRPr="00615C7E">
        <w:rPr>
          <w:rFonts w:eastAsia="Times New Roman" w:cs="Times New Roman"/>
          <w:b/>
          <w:bCs/>
          <w:rtl/>
        </w:rPr>
        <w:t xml:space="preserve"> וַיְהִי כְהוֹצִיאָם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תוך כדי ש</w:t>
      </w:r>
      <w:r w:rsidRPr="00615C7E">
        <w:rPr>
          <w:rFonts w:eastAsia="Times New Roman" w:cs="Times New Roman" w:hint="cs"/>
          <w:rtl/>
        </w:rPr>
        <w:t>המלאכים הוציאו</w:t>
      </w:r>
      <w:r>
        <w:rPr>
          <w:rFonts w:eastAsia="Times New Roman" w:cs="Times New Roman" w:hint="cs"/>
          <w:rtl/>
        </w:rPr>
        <w:t xml:space="preserve"> (רד"ק)</w:t>
      </w:r>
      <w:r w:rsidRPr="00615C7E">
        <w:rPr>
          <w:rFonts w:eastAsia="Times New Roman" w:cs="Times New Roman" w:hint="cs"/>
          <w:rtl/>
        </w:rPr>
        <w:t xml:space="preserve"> </w:t>
      </w:r>
      <w:r w:rsidRPr="00615C7E">
        <w:rPr>
          <w:rFonts w:eastAsia="Times New Roman" w:cs="Times New Roman"/>
          <w:b/>
          <w:bCs/>
          <w:rtl/>
        </w:rPr>
        <w:t xml:space="preserve">אֹתָם הַחוּצָה וַיֹּאמֶר </w:t>
      </w:r>
      <w:r w:rsidRPr="00615C7E">
        <w:rPr>
          <w:rFonts w:eastAsia="Times New Roman" w:cs="Times New Roman"/>
          <w:rtl/>
        </w:rPr>
        <w:t>–</w:t>
      </w:r>
      <w:r w:rsidRPr="00615C7E">
        <w:rPr>
          <w:rFonts w:eastAsia="Times New Roman" w:cs="Times New Roman" w:hint="cs"/>
          <w:rtl/>
        </w:rPr>
        <w:t xml:space="preserve"> המלאך שתפקידו להציל את לוט: </w:t>
      </w:r>
      <w:r w:rsidRPr="00615C7E">
        <w:rPr>
          <w:rFonts w:eastAsia="Times New Roman" w:cs="Times New Roman"/>
          <w:b/>
          <w:bCs/>
          <w:rtl/>
        </w:rPr>
        <w:t xml:space="preserve">הִמָּלֵט עַל נַפְשֶׁךָ </w:t>
      </w:r>
      <w:r w:rsidRPr="00615C7E">
        <w:rPr>
          <w:rFonts w:eastAsia="Times New Roman" w:cs="Times New Roman"/>
          <w:rtl/>
        </w:rPr>
        <w:t>–</w:t>
      </w:r>
      <w:r w:rsidRPr="00615C7E">
        <w:rPr>
          <w:rFonts w:eastAsia="Times New Roman" w:cs="Times New Roman" w:hint="cs"/>
          <w:rtl/>
        </w:rPr>
        <w:t xml:space="preserve"> תברח, כדי להציל את נפשך </w:t>
      </w:r>
      <w:r w:rsidRPr="00615C7E">
        <w:rPr>
          <w:rFonts w:eastAsia="Times New Roman" w:cs="Times New Roman"/>
          <w:rtl/>
        </w:rPr>
        <w:t>–</w:t>
      </w:r>
      <w:r w:rsidRPr="00615C7E">
        <w:rPr>
          <w:rFonts w:eastAsia="Times New Roman" w:cs="Times New Roman" w:hint="cs"/>
          <w:rtl/>
        </w:rPr>
        <w:t xml:space="preserve"> את החיים שלך. </w:t>
      </w:r>
      <w:r w:rsidRPr="00615C7E">
        <w:rPr>
          <w:rFonts w:eastAsia="Times New Roman" w:cs="Times New Roman"/>
          <w:b/>
          <w:bCs/>
          <w:rtl/>
        </w:rPr>
        <w:t xml:space="preserve">אַל תַּבִּיט אַחֲרֶיךָ </w:t>
      </w:r>
      <w:r w:rsidRPr="00615C7E">
        <w:rPr>
          <w:rFonts w:eastAsia="Times New Roman" w:cs="Times New Roman"/>
          <w:rtl/>
        </w:rPr>
        <w:t>–</w:t>
      </w:r>
      <w:r w:rsidRPr="00615C7E">
        <w:rPr>
          <w:rFonts w:eastAsia="Times New Roman" w:cs="Times New Roman" w:hint="cs"/>
          <w:rtl/>
        </w:rPr>
        <w:t xml:space="preserve"> אל תסתכל אחורה. </w:t>
      </w:r>
      <w:r w:rsidRPr="00615C7E">
        <w:rPr>
          <w:rFonts w:eastAsia="Times New Roman" w:cs="Times New Roman"/>
          <w:b/>
          <w:bCs/>
          <w:rtl/>
        </w:rPr>
        <w:t xml:space="preserve">וְאַל תַּעֲמֹד בְּכָל הַכִּכָּר </w:t>
      </w:r>
      <w:r w:rsidRPr="00615C7E">
        <w:rPr>
          <w:rFonts w:eastAsia="Times New Roman" w:cs="Times New Roman"/>
          <w:rtl/>
        </w:rPr>
        <w:t>–</w:t>
      </w:r>
      <w:r w:rsidRPr="00615C7E">
        <w:rPr>
          <w:rFonts w:eastAsia="Times New Roman" w:cs="Times New Roman" w:hint="cs"/>
          <w:rtl/>
        </w:rPr>
        <w:t xml:space="preserve"> ואל תעמוד בכל האיזור הזה. </w:t>
      </w:r>
      <w:r w:rsidRPr="00615C7E">
        <w:rPr>
          <w:rFonts w:eastAsia="Times New Roman" w:cs="Times New Roman"/>
          <w:b/>
          <w:bCs/>
          <w:rtl/>
        </w:rPr>
        <w:t xml:space="preserve">הָהָרָה הִמָּלֵט </w:t>
      </w:r>
      <w:r w:rsidRPr="00615C7E">
        <w:rPr>
          <w:rFonts w:eastAsia="Times New Roman" w:cs="Times New Roman"/>
          <w:rtl/>
        </w:rPr>
        <w:t>–</w:t>
      </w:r>
      <w:r w:rsidRPr="00615C7E">
        <w:rPr>
          <w:rFonts w:eastAsia="Times New Roman" w:cs="Times New Roman" w:hint="cs"/>
          <w:rtl/>
        </w:rPr>
        <w:t xml:space="preserve"> אל ההר תברח. </w:t>
      </w:r>
      <w:r w:rsidRPr="00615C7E">
        <w:rPr>
          <w:rFonts w:eastAsia="Times New Roman" w:cs="Times New Roman"/>
          <w:b/>
          <w:bCs/>
          <w:rtl/>
        </w:rPr>
        <w:t>פֶּן תִּסָּפֶה</w:t>
      </w:r>
      <w:bookmarkStart w:id="50" w:name="בראשיתBפרק-יט-{יח}"/>
      <w:bookmarkEnd w:id="5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כדי שלא תיהרג. למה אסור היה ללוט להסתכל אחורה? כי לוט עצמו הוא לא כ"כ צדיק, והוא ניצל בזכות אברהם. זה לא מתאים שהוא יראה </w:t>
      </w:r>
      <w:r>
        <w:rPr>
          <w:rFonts w:eastAsia="Times New Roman" w:cs="Times New Roman" w:hint="cs"/>
          <w:rtl/>
        </w:rPr>
        <w:t>איך ש</w:t>
      </w:r>
      <w:r w:rsidRPr="00615C7E">
        <w:rPr>
          <w:rFonts w:eastAsia="Times New Roman" w:cs="Times New Roman" w:hint="cs"/>
          <w:rtl/>
        </w:rPr>
        <w:t>כולם מתים והוא לא.</w:t>
      </w:r>
    </w:p>
    <w:p w:rsidR="00E94449" w:rsidRPr="00615C7E" w:rsidRDefault="00E94449" w:rsidP="00E94449">
      <w:pPr>
        <w:spacing w:line="240" w:lineRule="auto"/>
        <w:rPr>
          <w:rFonts w:eastAsia="Times New Roman" w:cs="Times New Roman"/>
          <w:rtl/>
        </w:rPr>
      </w:pPr>
      <w:hyperlink r:id="rId58" w:anchor="בראשית פרק-יט-{יח}!" w:history="1">
        <w:r w:rsidRPr="00615C7E">
          <w:rPr>
            <w:rFonts w:eastAsia="Times New Roman" w:cs="Times New Roman"/>
            <w:b/>
            <w:bCs/>
            <w:rtl/>
          </w:rPr>
          <w:t>(יח)</w:t>
        </w:r>
      </w:hyperlink>
      <w:r w:rsidRPr="00615C7E">
        <w:rPr>
          <w:rFonts w:eastAsia="Times New Roman" w:cs="Times New Roman"/>
          <w:b/>
          <w:bCs/>
          <w:rtl/>
        </w:rPr>
        <w:t xml:space="preserve"> וַיֹּאמֶר לוֹט אֲלֵהֶם </w:t>
      </w:r>
      <w:r w:rsidRPr="00615C7E">
        <w:rPr>
          <w:rFonts w:eastAsia="Times New Roman" w:cs="Times New Roman"/>
          <w:rtl/>
        </w:rPr>
        <w:t>–</w:t>
      </w:r>
      <w:r w:rsidRPr="00615C7E">
        <w:rPr>
          <w:rFonts w:eastAsia="Times New Roman" w:cs="Times New Roman" w:hint="cs"/>
          <w:rtl/>
        </w:rPr>
        <w:t xml:space="preserve"> אל המלאכים. </w:t>
      </w:r>
      <w:r w:rsidRPr="00615C7E">
        <w:rPr>
          <w:rFonts w:eastAsia="Times New Roman" w:cs="Times New Roman"/>
          <w:b/>
          <w:bCs/>
          <w:rtl/>
        </w:rPr>
        <w:t xml:space="preserve">אַל נָא </w:t>
      </w:r>
      <w:r w:rsidRPr="00615C7E">
        <w:rPr>
          <w:rFonts w:eastAsia="Times New Roman" w:cs="Times New Roman" w:hint="cs"/>
          <w:rtl/>
        </w:rPr>
        <w:t xml:space="preserve">- בבקשה לא. </w:t>
      </w:r>
      <w:r w:rsidRPr="00615C7E">
        <w:rPr>
          <w:rFonts w:eastAsia="Times New Roman" w:cs="Times New Roman"/>
          <w:b/>
          <w:bCs/>
          <w:rtl/>
        </w:rPr>
        <w:t>אֲדֹנָי</w:t>
      </w:r>
      <w:bookmarkStart w:id="51" w:name="בראשיתBפרק-יט-{יט}"/>
      <w:bookmarkEnd w:id="5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האדונים שלי (רוב הפרשנים). אני מבקש מכם שלא תגידו לי ללכת עד להרים. כעת הוא פונה לגדול מבין שני המלאכים (אבע"ז) ואליו הוא מדבר:</w:t>
      </w:r>
    </w:p>
    <w:p w:rsidR="00E94449" w:rsidRPr="00615C7E" w:rsidRDefault="00E94449" w:rsidP="00E94449">
      <w:pPr>
        <w:spacing w:line="240" w:lineRule="auto"/>
        <w:rPr>
          <w:rFonts w:eastAsia="Times New Roman" w:cs="Times New Roman"/>
          <w:rtl/>
        </w:rPr>
      </w:pPr>
      <w:hyperlink r:id="rId59" w:anchor="בראשית פרק-יט-{יט}!" w:history="1">
        <w:r w:rsidRPr="00615C7E">
          <w:rPr>
            <w:rFonts w:eastAsia="Times New Roman" w:cs="Times New Roman"/>
            <w:b/>
            <w:bCs/>
            <w:rtl/>
          </w:rPr>
          <w:t>(יט)</w:t>
        </w:r>
      </w:hyperlink>
      <w:r w:rsidRPr="00615C7E">
        <w:rPr>
          <w:rFonts w:eastAsia="Times New Roman" w:cs="Times New Roman"/>
          <w:b/>
          <w:bCs/>
          <w:rtl/>
        </w:rPr>
        <w:t xml:space="preserve"> הִנֵּה נָא מָצָא עַבְדְּךָ חֵן בְּעֵינֶיךָ </w:t>
      </w:r>
      <w:r w:rsidRPr="00615C7E">
        <w:rPr>
          <w:rFonts w:eastAsia="Times New Roman" w:cs="Times New Roman"/>
          <w:rtl/>
        </w:rPr>
        <w:t>–</w:t>
      </w:r>
      <w:r w:rsidRPr="00615C7E">
        <w:rPr>
          <w:rFonts w:eastAsia="Times New Roman" w:cs="Times New Roman" w:hint="cs"/>
          <w:rtl/>
        </w:rPr>
        <w:t xml:space="preserve"> אני מוצא חן בעיניך, שהרי אתה מציל אותי. </w:t>
      </w:r>
      <w:r w:rsidRPr="00615C7E">
        <w:rPr>
          <w:rFonts w:eastAsia="Times New Roman" w:cs="Times New Roman"/>
          <w:b/>
          <w:bCs/>
          <w:rtl/>
        </w:rPr>
        <w:t xml:space="preserve">וַתַּגְדֵּל חַסְדְּךָ אֲשֶׁר עָשִׂיתָ עִמָּדִי </w:t>
      </w:r>
      <w:r w:rsidRPr="00615C7E">
        <w:rPr>
          <w:rFonts w:eastAsia="Times New Roman" w:cs="Times New Roman"/>
          <w:rtl/>
        </w:rPr>
        <w:t>–</w:t>
      </w:r>
      <w:r w:rsidRPr="00615C7E">
        <w:rPr>
          <w:rFonts w:eastAsia="Times New Roman" w:cs="Times New Roman" w:hint="cs"/>
          <w:rtl/>
        </w:rPr>
        <w:t xml:space="preserve"> איתי. אתה עושה לי חסד גדול מאוד. כמובן </w:t>
      </w:r>
      <w:r>
        <w:rPr>
          <w:rFonts w:eastAsia="Times New Roman" w:cs="Times New Roman" w:hint="cs"/>
          <w:rtl/>
        </w:rPr>
        <w:t>הכוונה היא שד' עושה עם לוט חסד, לוט מדבר אל המלאך כשליח של ד'.</w:t>
      </w:r>
      <w:r w:rsidRPr="00615C7E">
        <w:rPr>
          <w:rFonts w:eastAsia="Times New Roman" w:cs="Times New Roman" w:hint="cs"/>
          <w:rtl/>
        </w:rPr>
        <w:t xml:space="preserve"> </w:t>
      </w:r>
      <w:r w:rsidRPr="00615C7E">
        <w:rPr>
          <w:rFonts w:eastAsia="Times New Roman" w:cs="Times New Roman"/>
          <w:b/>
          <w:bCs/>
          <w:rtl/>
        </w:rPr>
        <w:t xml:space="preserve">לְהַחֲיוֹת אֶת נַפְשִׁי </w:t>
      </w:r>
      <w:r w:rsidRPr="00615C7E">
        <w:rPr>
          <w:rFonts w:eastAsia="Times New Roman" w:cs="Times New Roman"/>
          <w:rtl/>
        </w:rPr>
        <w:t>–</w:t>
      </w:r>
      <w:r w:rsidRPr="00615C7E">
        <w:rPr>
          <w:rFonts w:eastAsia="Times New Roman" w:cs="Times New Roman" w:hint="cs"/>
          <w:rtl/>
        </w:rPr>
        <w:t xml:space="preserve"> להחיות אותי. </w:t>
      </w:r>
      <w:r w:rsidRPr="00615C7E">
        <w:rPr>
          <w:rFonts w:eastAsia="Times New Roman" w:cs="Times New Roman"/>
          <w:b/>
          <w:bCs/>
          <w:rtl/>
        </w:rPr>
        <w:t xml:space="preserve">וְאָנֹכִי </w:t>
      </w:r>
      <w:r w:rsidRPr="00615C7E">
        <w:rPr>
          <w:rFonts w:eastAsia="Times New Roman" w:cs="Times New Roman"/>
          <w:rtl/>
        </w:rPr>
        <w:t>–</w:t>
      </w:r>
      <w:r w:rsidRPr="00615C7E">
        <w:rPr>
          <w:rFonts w:eastAsia="Times New Roman" w:cs="Times New Roman" w:hint="cs"/>
          <w:rtl/>
        </w:rPr>
        <w:t xml:space="preserve"> ואני </w:t>
      </w:r>
      <w:r w:rsidRPr="00615C7E">
        <w:rPr>
          <w:rFonts w:eastAsia="Times New Roman" w:cs="Times New Roman"/>
          <w:b/>
          <w:bCs/>
          <w:rtl/>
        </w:rPr>
        <w:t xml:space="preserve">לֹא אוּכַל לְהִמָּלֵט הָהָרָה </w:t>
      </w:r>
      <w:r w:rsidRPr="00615C7E">
        <w:rPr>
          <w:rFonts w:eastAsia="Times New Roman" w:cs="Times New Roman"/>
          <w:rtl/>
        </w:rPr>
        <w:t>–</w:t>
      </w:r>
      <w:r w:rsidRPr="00615C7E">
        <w:rPr>
          <w:rFonts w:eastAsia="Times New Roman" w:cs="Times New Roman" w:hint="cs"/>
          <w:rtl/>
        </w:rPr>
        <w:t xml:space="preserve"> לברוח אל ההר. </w:t>
      </w:r>
      <w:r w:rsidRPr="00615C7E">
        <w:rPr>
          <w:rFonts w:eastAsia="Times New Roman" w:cs="Times New Roman"/>
          <w:b/>
          <w:bCs/>
          <w:rtl/>
        </w:rPr>
        <w:t xml:space="preserve">פֶּן תִּדְבָּקַנִי הָרָעָה </w:t>
      </w:r>
      <w:r w:rsidRPr="00615C7E">
        <w:rPr>
          <w:rFonts w:eastAsia="Times New Roman" w:cs="Times New Roman"/>
          <w:rtl/>
        </w:rPr>
        <w:t>–</w:t>
      </w:r>
      <w:r w:rsidRPr="00615C7E">
        <w:rPr>
          <w:rFonts w:eastAsia="Times New Roman" w:cs="Times New Roman" w:hint="cs"/>
          <w:rtl/>
        </w:rPr>
        <w:t xml:space="preserve"> כי אולי האש והגופרית ישיגו אותי, </w:t>
      </w:r>
      <w:r>
        <w:rPr>
          <w:rFonts w:eastAsia="Times New Roman" w:cs="Times New Roman" w:hint="cs"/>
          <w:rtl/>
        </w:rPr>
        <w:t xml:space="preserve">אולי הם </w:t>
      </w:r>
      <w:r w:rsidRPr="00615C7E">
        <w:rPr>
          <w:rFonts w:eastAsia="Times New Roman" w:cs="Times New Roman" w:hint="cs"/>
          <w:rtl/>
        </w:rPr>
        <w:t xml:space="preserve">יגיעו עד אלי עוד לפני שאגיע להרים. 'תדבקני' הכוונה תגיע אלי, כאילו היא נדבקת אלי. </w:t>
      </w:r>
      <w:r w:rsidRPr="00615C7E">
        <w:rPr>
          <w:rFonts w:eastAsia="Times New Roman" w:cs="Times New Roman"/>
          <w:b/>
          <w:bCs/>
          <w:rtl/>
        </w:rPr>
        <w:t>וָמַתִּי</w:t>
      </w:r>
      <w:bookmarkStart w:id="52" w:name="בראשיתBפרק-יט-{כ}"/>
      <w:bookmarkEnd w:id="5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ואני אמות. לוט כבר היה עייף מהריצה, לכן הוא ביקש שהוא לא יצטרך להגיע עד ההרים (מלבי"ם)</w:t>
      </w:r>
      <w:r w:rsidRPr="00615C7E">
        <w:rPr>
          <w:rStyle w:val="a7"/>
          <w:rFonts w:eastAsia="Times New Roman" w:cs="Times New Roman"/>
          <w:rtl/>
        </w:rPr>
        <w:footnoteReference w:id="45"/>
      </w:r>
      <w:r w:rsidRPr="00615C7E">
        <w:rPr>
          <w:rFonts w:eastAsia="Times New Roman" w:cs="Times New Roman" w:hint="cs"/>
          <w:rtl/>
        </w:rPr>
        <w:t xml:space="preserve">. </w:t>
      </w:r>
    </w:p>
    <w:p w:rsidR="00E94449" w:rsidRPr="00615C7E" w:rsidRDefault="00E94449" w:rsidP="00E94449">
      <w:pPr>
        <w:spacing w:line="240" w:lineRule="auto"/>
        <w:rPr>
          <w:rFonts w:eastAsia="Times New Roman" w:cs="Times New Roman"/>
          <w:b/>
          <w:bCs/>
          <w:rtl/>
        </w:rPr>
      </w:pPr>
      <w:hyperlink r:id="rId60" w:anchor="בראשית פרק-יט-{כ}!" w:history="1">
        <w:r w:rsidRPr="00615C7E">
          <w:rPr>
            <w:rFonts w:eastAsia="Times New Roman" w:cs="Times New Roman"/>
            <w:b/>
            <w:bCs/>
            <w:rtl/>
          </w:rPr>
          <w:t>(כ)</w:t>
        </w:r>
      </w:hyperlink>
      <w:r w:rsidRPr="00615C7E">
        <w:rPr>
          <w:rFonts w:eastAsia="Times New Roman" w:cs="Times New Roman"/>
          <w:b/>
          <w:bCs/>
          <w:rtl/>
        </w:rPr>
        <w:t xml:space="preserve"> הִנֵּה נָא הָעִיר הַזֹּאת קְרֹבָה לָנוּס שָׁמָּה </w:t>
      </w:r>
      <w:r w:rsidRPr="00615C7E">
        <w:rPr>
          <w:rFonts w:eastAsia="Times New Roman" w:cs="Times New Roman"/>
          <w:rtl/>
        </w:rPr>
        <w:t>–</w:t>
      </w:r>
      <w:r w:rsidRPr="00615C7E">
        <w:rPr>
          <w:rFonts w:eastAsia="Times New Roman" w:cs="Times New Roman" w:hint="cs"/>
          <w:rtl/>
        </w:rPr>
        <w:t xml:space="preserve"> יש פה עיר שהיא קרובה בשביל שאוכל לברוח אליה. </w:t>
      </w:r>
      <w:r w:rsidRPr="00615C7E">
        <w:rPr>
          <w:rFonts w:eastAsia="Times New Roman" w:cs="Times New Roman"/>
          <w:b/>
          <w:bCs/>
          <w:rtl/>
        </w:rPr>
        <w:t xml:space="preserve">וְהִיא מִצְעָר </w:t>
      </w:r>
      <w:r w:rsidRPr="00615C7E">
        <w:rPr>
          <w:rFonts w:eastAsia="Times New Roman" w:cs="Times New Roman"/>
          <w:rtl/>
        </w:rPr>
        <w:t>–</w:t>
      </w:r>
      <w:r w:rsidRPr="00615C7E">
        <w:rPr>
          <w:rFonts w:eastAsia="Times New Roman" w:cs="Times New Roman" w:hint="cs"/>
          <w:rtl/>
        </w:rPr>
        <w:t xml:space="preserve"> והיא קטנה, עם קצת אנשים. (כמו מישהו 'צעיר' </w:t>
      </w:r>
      <w:r w:rsidRPr="00615C7E">
        <w:rPr>
          <w:rFonts w:eastAsia="Times New Roman" w:cs="Times New Roman"/>
          <w:rtl/>
        </w:rPr>
        <w:t>–</w:t>
      </w:r>
      <w:r w:rsidRPr="00615C7E">
        <w:rPr>
          <w:rFonts w:eastAsia="Times New Roman" w:cs="Times New Roman" w:hint="cs"/>
          <w:rtl/>
        </w:rPr>
        <w:t xml:space="preserve"> קטן</w:t>
      </w:r>
      <w:r>
        <w:rPr>
          <w:rFonts w:eastAsia="Times New Roman" w:cs="Times New Roman" w:hint="cs"/>
          <w:rtl/>
        </w:rPr>
        <w:t>, אבע"ז</w:t>
      </w:r>
      <w:r w:rsidRPr="00615C7E">
        <w:rPr>
          <w:rFonts w:eastAsia="Times New Roman" w:cs="Times New Roman" w:hint="cs"/>
          <w:rtl/>
        </w:rPr>
        <w:t xml:space="preserve">). </w:t>
      </w:r>
      <w:r w:rsidRPr="00615C7E">
        <w:rPr>
          <w:rFonts w:eastAsia="Times New Roman" w:cs="Times New Roman"/>
          <w:b/>
          <w:bCs/>
          <w:rtl/>
        </w:rPr>
        <w:t xml:space="preserve">אִמָּלְטָה נָּא שָׁמָּה </w:t>
      </w:r>
      <w:r w:rsidRPr="00615C7E">
        <w:rPr>
          <w:rFonts w:eastAsia="Times New Roman" w:cs="Times New Roman"/>
          <w:rtl/>
        </w:rPr>
        <w:t>–</w:t>
      </w:r>
      <w:r w:rsidRPr="00615C7E">
        <w:rPr>
          <w:rFonts w:eastAsia="Times New Roman" w:cs="Times New Roman" w:hint="cs"/>
          <w:rtl/>
        </w:rPr>
        <w:t xml:space="preserve"> אברח בבקשה לשם. </w:t>
      </w:r>
      <w:r w:rsidRPr="00615C7E">
        <w:rPr>
          <w:rFonts w:eastAsia="Times New Roman" w:cs="Times New Roman"/>
          <w:b/>
          <w:bCs/>
          <w:rtl/>
        </w:rPr>
        <w:t xml:space="preserve">הֲלֹא מִצְעָר הִוא </w:t>
      </w:r>
      <w:r w:rsidRPr="00615C7E">
        <w:rPr>
          <w:rFonts w:eastAsia="Times New Roman" w:cs="Times New Roman"/>
          <w:rtl/>
        </w:rPr>
        <w:t>–</w:t>
      </w:r>
      <w:r w:rsidRPr="00615C7E">
        <w:rPr>
          <w:rFonts w:eastAsia="Times New Roman" w:cs="Times New Roman" w:hint="cs"/>
          <w:rtl/>
        </w:rPr>
        <w:t xml:space="preserve"> הרי קטנה היא, ולא נורא אם ישארו קצת רשעים בשביל שאנצל, בנוסף </w:t>
      </w:r>
      <w:r w:rsidRPr="00615C7E">
        <w:rPr>
          <w:rFonts w:eastAsia="Times New Roman" w:cs="Times New Roman"/>
          <w:rtl/>
        </w:rPr>
        <w:t>–</w:t>
      </w:r>
      <w:r w:rsidRPr="00615C7E">
        <w:rPr>
          <w:rFonts w:eastAsia="Times New Roman" w:cs="Times New Roman" w:hint="cs"/>
          <w:rtl/>
        </w:rPr>
        <w:t xml:space="preserve"> אם היא קטנה בטח הם פחות רשעים. </w:t>
      </w:r>
      <w:r w:rsidRPr="00615C7E">
        <w:rPr>
          <w:rFonts w:eastAsia="Times New Roman" w:cs="Times New Roman"/>
          <w:b/>
          <w:bCs/>
          <w:rtl/>
        </w:rPr>
        <w:t xml:space="preserve">וּתְחִי נַפְשִׁי: </w:t>
      </w:r>
      <w:bookmarkStart w:id="53" w:name="בראשיתBפרק-יט-{כא}"/>
      <w:bookmarkEnd w:id="53"/>
    </w:p>
    <w:p w:rsidR="00E94449" w:rsidRPr="00615C7E" w:rsidRDefault="00E94449" w:rsidP="00E94449">
      <w:pPr>
        <w:spacing w:line="240" w:lineRule="auto"/>
        <w:rPr>
          <w:rFonts w:eastAsia="Times New Roman" w:cs="Times New Roman"/>
          <w:b/>
          <w:bCs/>
          <w:rtl/>
        </w:rPr>
      </w:pPr>
      <w:hyperlink r:id="rId61" w:anchor="בראשית פרק-יט-{כא}!" w:history="1">
        <w:r w:rsidRPr="00615C7E">
          <w:rPr>
            <w:rFonts w:eastAsia="Times New Roman" w:cs="Times New Roman"/>
            <w:b/>
            <w:bCs/>
            <w:rtl/>
          </w:rPr>
          <w:t>(כא)</w:t>
        </w:r>
      </w:hyperlink>
      <w:r w:rsidRPr="00615C7E">
        <w:rPr>
          <w:rFonts w:eastAsia="Times New Roman" w:cs="Times New Roman"/>
          <w:b/>
          <w:bCs/>
          <w:rtl/>
        </w:rPr>
        <w:t xml:space="preserve"> וַיֹּאמֶר אֵלָיו </w:t>
      </w:r>
      <w:r w:rsidRPr="00615C7E">
        <w:rPr>
          <w:rFonts w:eastAsia="Times New Roman" w:cs="Times New Roman"/>
          <w:rtl/>
        </w:rPr>
        <w:t>–</w:t>
      </w:r>
      <w:r w:rsidRPr="00615C7E">
        <w:rPr>
          <w:rFonts w:eastAsia="Times New Roman" w:cs="Times New Roman" w:hint="cs"/>
          <w:rtl/>
        </w:rPr>
        <w:t xml:space="preserve"> המלאך. </w:t>
      </w:r>
      <w:r w:rsidRPr="00615C7E">
        <w:rPr>
          <w:rFonts w:eastAsia="Times New Roman" w:cs="Times New Roman"/>
          <w:b/>
          <w:bCs/>
          <w:rtl/>
        </w:rPr>
        <w:t xml:space="preserve">הִנֵּה נָשָׂאתִי פָנֶיךָ </w:t>
      </w:r>
      <w:r w:rsidRPr="00615C7E">
        <w:rPr>
          <w:rFonts w:eastAsia="Times New Roman" w:cs="Times New Roman"/>
          <w:rtl/>
        </w:rPr>
        <w:t>–</w:t>
      </w:r>
      <w:r w:rsidRPr="00615C7E">
        <w:rPr>
          <w:rFonts w:eastAsia="Times New Roman" w:cs="Times New Roman" w:hint="cs"/>
          <w:rtl/>
        </w:rPr>
        <w:t xml:space="preserve"> קיבלתי את התפילה שלך</w:t>
      </w:r>
      <w:r>
        <w:rPr>
          <w:rStyle w:val="a7"/>
          <w:rFonts w:eastAsia="Times New Roman" w:cs="Times New Roman"/>
          <w:rtl/>
        </w:rPr>
        <w:footnoteReference w:id="46"/>
      </w:r>
      <w:r w:rsidRPr="00615C7E">
        <w:rPr>
          <w:rFonts w:eastAsia="Times New Roman" w:cs="Times New Roman" w:hint="cs"/>
          <w:rtl/>
        </w:rPr>
        <w:t xml:space="preserve">. כמובן המלאך מדבר בשם ד'. </w:t>
      </w:r>
      <w:r w:rsidRPr="00615C7E">
        <w:rPr>
          <w:rFonts w:eastAsia="Times New Roman" w:cs="Times New Roman"/>
          <w:b/>
          <w:bCs/>
          <w:rtl/>
        </w:rPr>
        <w:t xml:space="preserve">גַּם לַדָּבָר הַזֶּה </w:t>
      </w:r>
      <w:r w:rsidRPr="00615C7E">
        <w:rPr>
          <w:rFonts w:eastAsia="Times New Roman" w:cs="Times New Roman"/>
          <w:rtl/>
        </w:rPr>
        <w:t>–</w:t>
      </w:r>
      <w:r w:rsidRPr="00615C7E">
        <w:rPr>
          <w:rFonts w:eastAsia="Times New Roman" w:cs="Times New Roman" w:hint="cs"/>
          <w:rtl/>
        </w:rPr>
        <w:t xml:space="preserve"> לא רק שאתה תינצל, אלא אני מקבל את תפילתך 'גם' על הדבר הזה שבקשת ...</w:t>
      </w:r>
      <w:r w:rsidRPr="00615C7E">
        <w:rPr>
          <w:rStyle w:val="a7"/>
          <w:rFonts w:eastAsia="Times New Roman" w:cs="Times New Roman"/>
          <w:rtl/>
        </w:rPr>
        <w:footnoteReference w:id="47"/>
      </w:r>
      <w:r w:rsidRPr="00615C7E">
        <w:rPr>
          <w:rFonts w:eastAsia="Times New Roman" w:cs="Times New Roman" w:hint="cs"/>
          <w:rtl/>
        </w:rPr>
        <w:t xml:space="preserve"> </w:t>
      </w:r>
      <w:r w:rsidRPr="00615C7E">
        <w:rPr>
          <w:rFonts w:eastAsia="Times New Roman" w:cs="Times New Roman"/>
          <w:b/>
          <w:bCs/>
          <w:rtl/>
        </w:rPr>
        <w:t xml:space="preserve">לְבִלְתִּי הָפְכִּי </w:t>
      </w:r>
      <w:r w:rsidRPr="00615C7E">
        <w:rPr>
          <w:rFonts w:eastAsia="Times New Roman" w:cs="Times New Roman"/>
          <w:rtl/>
        </w:rPr>
        <w:t>–</w:t>
      </w:r>
      <w:r w:rsidRPr="00615C7E">
        <w:rPr>
          <w:rFonts w:eastAsia="Times New Roman" w:cs="Times New Roman" w:hint="cs"/>
          <w:rtl/>
        </w:rPr>
        <w:t xml:space="preserve"> שאני לא אהפוך </w:t>
      </w:r>
      <w:r w:rsidRPr="00615C7E">
        <w:rPr>
          <w:rFonts w:eastAsia="Times New Roman" w:cs="Times New Roman"/>
          <w:b/>
          <w:bCs/>
          <w:rtl/>
        </w:rPr>
        <w:t xml:space="preserve">אֶת הָעִיר אֲשֶׁר דִּבַּרְתָּ: </w:t>
      </w:r>
      <w:bookmarkStart w:id="54" w:name="בראשיתBפרק-יט-{כב}"/>
      <w:bookmarkEnd w:id="54"/>
    </w:p>
    <w:p w:rsidR="00E94449" w:rsidRPr="00615C7E" w:rsidRDefault="00E94449" w:rsidP="00E94449">
      <w:pPr>
        <w:spacing w:line="240" w:lineRule="auto"/>
        <w:rPr>
          <w:rFonts w:eastAsia="Times New Roman" w:cs="Times New Roman"/>
          <w:rtl/>
        </w:rPr>
      </w:pPr>
      <w:hyperlink r:id="rId62" w:anchor="בראשית פרק-יט-{כב}!" w:history="1">
        <w:r w:rsidRPr="00615C7E">
          <w:rPr>
            <w:rFonts w:eastAsia="Times New Roman" w:cs="Times New Roman"/>
            <w:b/>
            <w:bCs/>
            <w:rtl/>
          </w:rPr>
          <w:t>(כב)</w:t>
        </w:r>
      </w:hyperlink>
      <w:r w:rsidRPr="00615C7E">
        <w:rPr>
          <w:rFonts w:eastAsia="Times New Roman" w:cs="Times New Roman"/>
          <w:b/>
          <w:bCs/>
          <w:rtl/>
        </w:rPr>
        <w:t> מַהֵר</w:t>
      </w:r>
      <w:r w:rsidRPr="00615C7E">
        <w:rPr>
          <w:rStyle w:val="a7"/>
          <w:rFonts w:eastAsia="Times New Roman" w:cs="Times New Roman"/>
          <w:b/>
          <w:bCs/>
          <w:rtl/>
        </w:rPr>
        <w:footnoteReference w:id="48"/>
      </w:r>
      <w:r w:rsidRPr="00615C7E">
        <w:rPr>
          <w:rFonts w:eastAsia="Times New Roman" w:cs="Times New Roman"/>
          <w:b/>
          <w:bCs/>
          <w:rtl/>
        </w:rPr>
        <w:t xml:space="preserve"> הִמָּלֵט שָׁמָּה </w:t>
      </w:r>
      <w:r w:rsidRPr="00615C7E">
        <w:rPr>
          <w:rFonts w:eastAsia="Times New Roman" w:cs="Times New Roman"/>
          <w:rtl/>
        </w:rPr>
        <w:t>–</w:t>
      </w:r>
      <w:r w:rsidRPr="00615C7E">
        <w:rPr>
          <w:rFonts w:eastAsia="Times New Roman" w:cs="Times New Roman" w:hint="cs"/>
          <w:rtl/>
        </w:rPr>
        <w:t xml:space="preserve"> תברח לשם. </w:t>
      </w:r>
      <w:r w:rsidRPr="00615C7E">
        <w:rPr>
          <w:rFonts w:eastAsia="Times New Roman" w:cs="Times New Roman"/>
          <w:b/>
          <w:bCs/>
          <w:rtl/>
        </w:rPr>
        <w:t xml:space="preserve">כִּי לֹא אוּכַל לַעֲשׂוֹת דָּבָר </w:t>
      </w:r>
      <w:r>
        <w:rPr>
          <w:rFonts w:eastAsia="Times New Roman" w:cs="Times New Roman"/>
          <w:rtl/>
        </w:rPr>
        <w:t>–</w:t>
      </w:r>
      <w:r>
        <w:rPr>
          <w:rFonts w:eastAsia="Times New Roman" w:cs="Times New Roman" w:hint="cs"/>
          <w:rtl/>
        </w:rPr>
        <w:t xml:space="preserve"> להפוך את העיר. </w:t>
      </w:r>
      <w:r w:rsidRPr="00615C7E">
        <w:rPr>
          <w:rFonts w:eastAsia="Times New Roman" w:cs="Times New Roman"/>
          <w:b/>
          <w:bCs/>
          <w:rtl/>
        </w:rPr>
        <w:t xml:space="preserve">עַד בֹּאֲךָ שָׁמָּה </w:t>
      </w:r>
      <w:r>
        <w:rPr>
          <w:rFonts w:eastAsia="Times New Roman" w:cs="Times New Roman"/>
          <w:rtl/>
        </w:rPr>
        <w:t>–</w:t>
      </w:r>
      <w:r>
        <w:rPr>
          <w:rFonts w:eastAsia="Times New Roman" w:cs="Times New Roman" w:hint="cs"/>
          <w:rtl/>
        </w:rPr>
        <w:t xml:space="preserve"> עד שתבוא לשם. </w:t>
      </w:r>
      <w:r w:rsidRPr="00615C7E">
        <w:rPr>
          <w:rFonts w:eastAsia="Times New Roman" w:cs="Times New Roman"/>
          <w:b/>
          <w:bCs/>
          <w:rtl/>
        </w:rPr>
        <w:t xml:space="preserve">עַל כֵּן </w:t>
      </w:r>
      <w:r w:rsidRPr="00615C7E">
        <w:rPr>
          <w:rFonts w:eastAsia="Times New Roman" w:cs="Times New Roman"/>
          <w:rtl/>
        </w:rPr>
        <w:t>–</w:t>
      </w:r>
      <w:r w:rsidRPr="00615C7E">
        <w:rPr>
          <w:rFonts w:eastAsia="Times New Roman" w:cs="Times New Roman" w:hint="cs"/>
          <w:rtl/>
        </w:rPr>
        <w:t xml:space="preserve"> בגלל זה. </w:t>
      </w:r>
      <w:r w:rsidRPr="00615C7E">
        <w:rPr>
          <w:rFonts w:eastAsia="Times New Roman" w:cs="Times New Roman"/>
          <w:b/>
          <w:bCs/>
          <w:rtl/>
        </w:rPr>
        <w:t>קָרָא שֵׁם הָעִיר צוֹעַר</w:t>
      </w:r>
      <w:bookmarkStart w:id="55" w:name="בראשיתBפרק-יט-{כג}"/>
      <w:bookmarkEnd w:id="5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בגלל שהיא היתה עיר קטנה, ובזכות שלוט התפלל על העיר והיא נצלה שינו את שם העיר מבלע לצוער</w:t>
      </w:r>
      <w:r w:rsidRPr="00615C7E">
        <w:rPr>
          <w:rStyle w:val="a7"/>
          <w:rFonts w:eastAsia="Times New Roman" w:cs="Times New Roman"/>
          <w:rtl/>
        </w:rPr>
        <w:footnoteReference w:id="49"/>
      </w:r>
      <w:r w:rsidRPr="00615C7E">
        <w:rPr>
          <w:rFonts w:eastAsia="Times New Roman" w:cs="Times New Roman" w:hint="cs"/>
          <w:rtl/>
        </w:rPr>
        <w:t>, כי צוער מזכיר את היותה קטנה</w:t>
      </w:r>
      <w:r w:rsidRPr="00615C7E">
        <w:rPr>
          <w:rStyle w:val="a7"/>
          <w:rFonts w:eastAsia="Times New Roman" w:cs="Times New Roman"/>
          <w:rtl/>
        </w:rPr>
        <w:footnoteReference w:id="50"/>
      </w:r>
      <w:r w:rsidRPr="00615C7E">
        <w:rPr>
          <w:rFonts w:eastAsia="Times New Roman" w:cs="Times New Roman" w:hint="cs"/>
          <w:rtl/>
        </w:rPr>
        <w:t>.</w:t>
      </w:r>
      <w:r>
        <w:rPr>
          <w:rFonts w:eastAsia="Times New Roman" w:cs="Times New Roman" w:hint="cs"/>
          <w:rtl/>
        </w:rPr>
        <w:t xml:space="preserve"> הנה אנו רואים כמה הועילה תפילתו של אברהם אבינו, שבסוף ד' הציל את צוער אפילו שלא היו עשרה צדיקים (ע"פ רמב"ן י"ב).</w:t>
      </w:r>
    </w:p>
    <w:p w:rsidR="00E94449" w:rsidRPr="00615C7E" w:rsidRDefault="00E94449" w:rsidP="00E94449">
      <w:pPr>
        <w:spacing w:line="240" w:lineRule="auto"/>
        <w:rPr>
          <w:rFonts w:eastAsia="Times New Roman" w:cs="Times New Roman"/>
          <w:rtl/>
        </w:rPr>
      </w:pPr>
      <w:hyperlink r:id="rId63" w:anchor="בראשית פרק-יט-{כג}!" w:history="1">
        <w:r w:rsidRPr="00615C7E">
          <w:rPr>
            <w:rFonts w:eastAsia="Times New Roman" w:cs="Times New Roman"/>
            <w:b/>
            <w:bCs/>
            <w:rtl/>
          </w:rPr>
          <w:t>(כג)</w:t>
        </w:r>
      </w:hyperlink>
      <w:r w:rsidRPr="00615C7E">
        <w:rPr>
          <w:rFonts w:eastAsia="Times New Roman" w:cs="Times New Roman"/>
          <w:b/>
          <w:bCs/>
          <w:rtl/>
        </w:rPr>
        <w:t xml:space="preserve"> הַשֶּׁמֶשׁ יָצָא עַל הָאָרֶץ </w:t>
      </w:r>
      <w:r w:rsidRPr="00615C7E">
        <w:rPr>
          <w:rFonts w:eastAsia="Times New Roman" w:cs="Times New Roman"/>
          <w:rtl/>
        </w:rPr>
        <w:t>–</w:t>
      </w:r>
      <w:r w:rsidRPr="00615C7E">
        <w:rPr>
          <w:rFonts w:eastAsia="Times New Roman" w:cs="Times New Roman" w:hint="cs"/>
          <w:rtl/>
        </w:rPr>
        <w:t xml:space="preserve"> כשהשמש זרחה. יש מילים שמשמשות בלשון זכר ונקבה (הרחבנו קצת על מילים בזכר ובנקבה</w:t>
      </w:r>
      <w:r w:rsidRPr="00615C7E">
        <w:rPr>
          <w:rStyle w:val="a7"/>
          <w:rFonts w:eastAsia="Times New Roman" w:cs="Times New Roman"/>
          <w:rtl/>
        </w:rPr>
        <w:footnoteReference w:id="51"/>
      </w:r>
      <w:r w:rsidRPr="00615C7E">
        <w:rPr>
          <w:rFonts w:eastAsia="Times New Roman" w:cs="Times New Roman" w:hint="cs"/>
          <w:rtl/>
        </w:rPr>
        <w:t xml:space="preserve">). </w:t>
      </w:r>
      <w:r w:rsidRPr="00615C7E">
        <w:rPr>
          <w:rFonts w:eastAsia="Times New Roman" w:cs="Times New Roman"/>
          <w:b/>
          <w:bCs/>
          <w:rtl/>
        </w:rPr>
        <w:t>וְלוֹט בָּא צֹעֲרָה</w:t>
      </w:r>
      <w:bookmarkStart w:id="56" w:name="בראשיתBפרק-יט-{כד}"/>
      <w:bookmarkEnd w:id="5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לצוער. אז ד' המטיר (רד"ק</w:t>
      </w:r>
      <w:r w:rsidRPr="00615C7E">
        <w:rPr>
          <w:rStyle w:val="a7"/>
          <w:rFonts w:eastAsia="Times New Roman" w:cs="Times New Roman"/>
          <w:rtl/>
        </w:rPr>
        <w:footnoteReference w:id="52"/>
      </w:r>
      <w:r w:rsidRPr="00615C7E">
        <w:rPr>
          <w:rFonts w:eastAsia="Times New Roman" w:cs="Times New Roman" w:hint="cs"/>
          <w:rtl/>
        </w:rPr>
        <w:t xml:space="preserve">) </w:t>
      </w:r>
    </w:p>
    <w:p w:rsidR="00E94449" w:rsidRPr="00615C7E" w:rsidRDefault="00E94449" w:rsidP="00E94449">
      <w:pPr>
        <w:spacing w:line="240" w:lineRule="auto"/>
        <w:rPr>
          <w:rFonts w:eastAsia="Times New Roman" w:cs="Times New Roman"/>
          <w:rtl/>
        </w:rPr>
      </w:pPr>
      <w:hyperlink r:id="rId64" w:anchor="בראשית פרק-יט-{כד}!" w:history="1">
        <w:r w:rsidRPr="00615C7E">
          <w:rPr>
            <w:rFonts w:eastAsia="Times New Roman" w:cs="Times New Roman"/>
            <w:b/>
            <w:bCs/>
            <w:rtl/>
          </w:rPr>
          <w:t>(כד)</w:t>
        </w:r>
      </w:hyperlink>
      <w:r w:rsidRPr="00615C7E">
        <w:rPr>
          <w:rFonts w:eastAsia="Times New Roman" w:cs="Times New Roman"/>
          <w:b/>
          <w:bCs/>
          <w:rtl/>
        </w:rPr>
        <w:t xml:space="preserve"> וַה' הִמְטִיר </w:t>
      </w:r>
      <w:r w:rsidRPr="00615C7E">
        <w:rPr>
          <w:rFonts w:eastAsia="Times New Roman" w:cs="Times New Roman"/>
          <w:rtl/>
        </w:rPr>
        <w:t>–</w:t>
      </w:r>
      <w:r w:rsidRPr="00615C7E">
        <w:rPr>
          <w:rFonts w:eastAsia="Times New Roman" w:cs="Times New Roman" w:hint="cs"/>
          <w:rtl/>
        </w:rPr>
        <w:t xml:space="preserve"> הוריד. </w:t>
      </w:r>
      <w:r w:rsidRPr="00615C7E">
        <w:rPr>
          <w:rFonts w:eastAsia="Times New Roman" w:cs="Times New Roman"/>
          <w:b/>
          <w:bCs/>
          <w:rtl/>
        </w:rPr>
        <w:t xml:space="preserve">עַל סְדֹם וְעַל עֲמֹרָה </w:t>
      </w:r>
      <w:r>
        <w:rPr>
          <w:rFonts w:eastAsia="Times New Roman" w:cs="Times New Roman"/>
          <w:rtl/>
        </w:rPr>
        <w:t>–</w:t>
      </w:r>
      <w:r>
        <w:rPr>
          <w:rFonts w:eastAsia="Times New Roman" w:cs="Times New Roman" w:hint="cs"/>
          <w:rtl/>
        </w:rPr>
        <w:t xml:space="preserve"> ועל אדמה וצבויים. </w:t>
      </w:r>
      <w:r w:rsidRPr="00615C7E">
        <w:rPr>
          <w:rFonts w:eastAsia="Times New Roman" w:cs="Times New Roman"/>
          <w:b/>
          <w:bCs/>
          <w:rtl/>
        </w:rPr>
        <w:t xml:space="preserve">גָּפְרִית </w:t>
      </w:r>
      <w:r w:rsidRPr="00615C7E">
        <w:rPr>
          <w:rFonts w:eastAsia="Times New Roman" w:cs="Times New Roman"/>
          <w:rtl/>
        </w:rPr>
        <w:t>–</w:t>
      </w:r>
      <w:r w:rsidRPr="00615C7E">
        <w:rPr>
          <w:rFonts w:eastAsia="Times New Roman" w:cs="Times New Roman" w:hint="cs"/>
          <w:rtl/>
        </w:rPr>
        <w:t xml:space="preserve"> חומר בעירה</w:t>
      </w:r>
      <w:r w:rsidRPr="00615C7E">
        <w:rPr>
          <w:rStyle w:val="a7"/>
          <w:rFonts w:eastAsia="Times New Roman" w:cs="Times New Roman"/>
          <w:rtl/>
        </w:rPr>
        <w:footnoteReference w:id="53"/>
      </w:r>
      <w:r w:rsidRPr="00615C7E">
        <w:rPr>
          <w:rFonts w:eastAsia="Times New Roman" w:cs="Times New Roman" w:hint="cs"/>
          <w:rtl/>
        </w:rPr>
        <w:t xml:space="preserve">. </w:t>
      </w:r>
      <w:r w:rsidRPr="00615C7E">
        <w:rPr>
          <w:rFonts w:eastAsia="Times New Roman" w:cs="Times New Roman"/>
          <w:b/>
          <w:bCs/>
          <w:rtl/>
        </w:rPr>
        <w:t xml:space="preserve">וָאֵשׁ </w:t>
      </w:r>
      <w:r w:rsidRPr="00615C7E">
        <w:rPr>
          <w:rFonts w:eastAsia="Times New Roman" w:cs="Times New Roman"/>
          <w:rtl/>
        </w:rPr>
        <w:t>–</w:t>
      </w:r>
      <w:r w:rsidRPr="00615C7E">
        <w:rPr>
          <w:rFonts w:eastAsia="Times New Roman" w:cs="Times New Roman" w:hint="cs"/>
          <w:rtl/>
        </w:rPr>
        <w:t xml:space="preserve"> להבות של אש. </w:t>
      </w:r>
      <w:r w:rsidRPr="00615C7E">
        <w:rPr>
          <w:rFonts w:eastAsia="Times New Roman" w:cs="Times New Roman"/>
          <w:b/>
          <w:bCs/>
          <w:rtl/>
        </w:rPr>
        <w:t>מֵאֵת ה' מִן הַשָּׁמָיִם</w:t>
      </w:r>
      <w:bookmarkStart w:id="57" w:name="בראשיתBפרק-יט-{כה}"/>
      <w:bookmarkEnd w:id="5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שנפלו מן השמים. זה היה נס גדול מאת ד'. </w:t>
      </w:r>
      <w:r w:rsidRPr="00615C7E">
        <w:rPr>
          <w:rFonts w:eastAsia="Times New Roman" w:cs="Times New Roman" w:hint="cs"/>
          <w:sz w:val="16"/>
          <w:szCs w:val="16"/>
          <w:rtl/>
        </w:rPr>
        <w:t xml:space="preserve">חז"ל מלמדים אותנו שבהתחלה ירד גשם של </w:t>
      </w:r>
      <w:r>
        <w:rPr>
          <w:rFonts w:eastAsia="Times New Roman" w:cs="Times New Roman" w:hint="cs"/>
          <w:sz w:val="16"/>
          <w:szCs w:val="16"/>
          <w:rtl/>
        </w:rPr>
        <w:t>רחמים, ד' רצה לראות אולי אנשי ס</w:t>
      </w:r>
      <w:r w:rsidRPr="00615C7E">
        <w:rPr>
          <w:rFonts w:eastAsia="Times New Roman" w:cs="Times New Roman" w:hint="cs"/>
          <w:sz w:val="16"/>
          <w:szCs w:val="16"/>
          <w:rtl/>
        </w:rPr>
        <w:t>ד</w:t>
      </w:r>
      <w:r>
        <w:rPr>
          <w:rFonts w:eastAsia="Times New Roman" w:cs="Times New Roman" w:hint="cs"/>
          <w:sz w:val="16"/>
          <w:szCs w:val="16"/>
          <w:rtl/>
        </w:rPr>
        <w:t>ו</w:t>
      </w:r>
      <w:r w:rsidRPr="00615C7E">
        <w:rPr>
          <w:rFonts w:eastAsia="Times New Roman" w:cs="Times New Roman" w:hint="cs"/>
          <w:sz w:val="16"/>
          <w:szCs w:val="16"/>
          <w:rtl/>
        </w:rPr>
        <w:t xml:space="preserve">ם שיראו שפתאום בחודש של אביב מתחיל לרדת גשם </w:t>
      </w:r>
      <w:r w:rsidRPr="00615C7E">
        <w:rPr>
          <w:rFonts w:eastAsia="Times New Roman" w:cs="Times New Roman"/>
          <w:sz w:val="16"/>
          <w:szCs w:val="16"/>
          <w:rtl/>
        </w:rPr>
        <w:t>–</w:t>
      </w:r>
      <w:r w:rsidRPr="00615C7E">
        <w:rPr>
          <w:rFonts w:eastAsia="Times New Roman" w:cs="Times New Roman" w:hint="cs"/>
          <w:sz w:val="16"/>
          <w:szCs w:val="16"/>
          <w:rtl/>
        </w:rPr>
        <w:t xml:space="preserve"> אולי הם יחזרו בתשובה, אך הם אמרו </w:t>
      </w:r>
      <w:r w:rsidRPr="00615C7E">
        <w:rPr>
          <w:rFonts w:eastAsia="Times New Roman" w:cs="Times New Roman"/>
          <w:sz w:val="16"/>
          <w:szCs w:val="16"/>
          <w:rtl/>
        </w:rPr>
        <w:t>–</w:t>
      </w:r>
      <w:r w:rsidRPr="00615C7E">
        <w:rPr>
          <w:rFonts w:eastAsia="Times New Roman" w:cs="Times New Roman" w:hint="cs"/>
          <w:sz w:val="16"/>
          <w:szCs w:val="16"/>
          <w:rtl/>
        </w:rPr>
        <w:t xml:space="preserve"> זה לא קשור, הרי ד' לא יודע מה אנחנו עושים, ד' בשמים ואין לו מושג איך אנחנו מתנהגים. וכיוון שלא שבו בתשובה ד' התחיל להוריד גפרית ואש (ע"פ תיב"ע). </w:t>
      </w:r>
    </w:p>
    <w:p w:rsidR="00E94449" w:rsidRPr="00615C7E" w:rsidRDefault="00E94449" w:rsidP="00E94449">
      <w:pPr>
        <w:spacing w:line="240" w:lineRule="auto"/>
        <w:rPr>
          <w:rFonts w:eastAsia="Times New Roman" w:cs="Times New Roman"/>
          <w:rtl/>
        </w:rPr>
      </w:pPr>
      <w:hyperlink r:id="rId65" w:anchor="בראשית פרק-יט-{כה}!" w:history="1">
        <w:r w:rsidRPr="00615C7E">
          <w:rPr>
            <w:rFonts w:eastAsia="Times New Roman" w:cs="Times New Roman"/>
            <w:b/>
            <w:bCs/>
            <w:rtl/>
          </w:rPr>
          <w:t>(כה)</w:t>
        </w:r>
      </w:hyperlink>
      <w:r w:rsidRPr="00615C7E">
        <w:rPr>
          <w:rFonts w:eastAsia="Times New Roman" w:cs="Times New Roman"/>
          <w:b/>
          <w:bCs/>
          <w:rtl/>
        </w:rPr>
        <w:t xml:space="preserve"> וַיַּהֲפֹךְ אֶת הֶעָרִים הָאֵל וְאֵת כָּל הַכִּכָּר </w:t>
      </w:r>
      <w:r w:rsidRPr="00615C7E">
        <w:rPr>
          <w:rFonts w:eastAsia="Times New Roman" w:cs="Times New Roman"/>
          <w:rtl/>
        </w:rPr>
        <w:t>–</w:t>
      </w:r>
      <w:r w:rsidRPr="00615C7E">
        <w:rPr>
          <w:rFonts w:eastAsia="Times New Roman" w:cs="Times New Roman" w:hint="cs"/>
          <w:rtl/>
        </w:rPr>
        <w:t xml:space="preserve"> את כל האיזור. </w:t>
      </w:r>
      <w:r w:rsidRPr="00615C7E">
        <w:rPr>
          <w:rFonts w:eastAsia="Times New Roman" w:cs="Times New Roman"/>
          <w:b/>
          <w:bCs/>
          <w:rtl/>
        </w:rPr>
        <w:t xml:space="preserve">וְאֵת כָּל יֹשְׁבֵי הֶעָרִים </w:t>
      </w:r>
      <w:r w:rsidRPr="00615C7E">
        <w:rPr>
          <w:rFonts w:eastAsia="Times New Roman" w:cs="Times New Roman"/>
          <w:rtl/>
        </w:rPr>
        <w:t>–</w:t>
      </w:r>
      <w:r w:rsidRPr="00615C7E">
        <w:rPr>
          <w:rFonts w:eastAsia="Times New Roman" w:cs="Times New Roman" w:hint="cs"/>
          <w:rtl/>
        </w:rPr>
        <w:t xml:space="preserve"> ואת כל האנשים. </w:t>
      </w:r>
      <w:r w:rsidRPr="00615C7E">
        <w:rPr>
          <w:rFonts w:eastAsia="Times New Roman" w:cs="Times New Roman"/>
          <w:b/>
          <w:bCs/>
          <w:rtl/>
        </w:rPr>
        <w:t>וְצֶמַח הָאֲדָמָה</w:t>
      </w:r>
      <w:bookmarkStart w:id="58" w:name="בראשיתBפרק-יט-{כו}"/>
      <w:bookmarkEnd w:id="5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והצמחים. את הכל ד' הפך לגופרית. ומהגופרית הזאת נהיה המלח, שאנחנו מכירים שיש עד היום באיזור שם (ע"פ ספורנו).</w:t>
      </w:r>
      <w:r>
        <w:rPr>
          <w:rFonts w:eastAsia="Times New Roman" w:cs="Times New Roman" w:hint="cs"/>
          <w:rtl/>
        </w:rPr>
        <w:t xml:space="preserve"> איזור שהיה "כגן ד' כארץ מצרים", הפך ברגע אחד למקום שומם ששום דבר לא צומח שם.</w:t>
      </w:r>
    </w:p>
    <w:p w:rsidR="00E94449" w:rsidRPr="00615C7E" w:rsidRDefault="00E94449" w:rsidP="00E94449">
      <w:pPr>
        <w:spacing w:line="240" w:lineRule="auto"/>
        <w:rPr>
          <w:rFonts w:eastAsia="Times New Roman" w:cs="Times New Roman"/>
          <w:sz w:val="16"/>
          <w:szCs w:val="16"/>
          <w:rtl/>
        </w:rPr>
      </w:pPr>
      <w:hyperlink r:id="rId66" w:anchor="בראשית פרק-יט-{כו}!" w:history="1">
        <w:r w:rsidRPr="00615C7E">
          <w:rPr>
            <w:rFonts w:eastAsia="Times New Roman" w:cs="Times New Roman"/>
            <w:b/>
            <w:bCs/>
            <w:rtl/>
          </w:rPr>
          <w:t>(כו)</w:t>
        </w:r>
      </w:hyperlink>
      <w:r w:rsidRPr="00615C7E">
        <w:rPr>
          <w:rFonts w:eastAsia="Times New Roman" w:cs="Times New Roman"/>
          <w:b/>
          <w:bCs/>
          <w:rtl/>
        </w:rPr>
        <w:t xml:space="preserve"> וַתַּבֵּט אִשְׁתּוֹ </w:t>
      </w:r>
      <w:r w:rsidRPr="00615C7E">
        <w:rPr>
          <w:rFonts w:eastAsia="Times New Roman" w:cs="Times New Roman"/>
          <w:rtl/>
        </w:rPr>
        <w:t>–</w:t>
      </w:r>
      <w:r w:rsidRPr="00615C7E">
        <w:rPr>
          <w:rFonts w:eastAsia="Times New Roman" w:cs="Times New Roman" w:hint="cs"/>
          <w:rtl/>
        </w:rPr>
        <w:t xml:space="preserve"> אשתו של לוט הסתכלה </w:t>
      </w:r>
      <w:r w:rsidRPr="00615C7E">
        <w:rPr>
          <w:rFonts w:eastAsia="Times New Roman" w:cs="Times New Roman"/>
          <w:b/>
          <w:bCs/>
          <w:rtl/>
        </w:rPr>
        <w:t xml:space="preserve">מֵאַחֲרָיו </w:t>
      </w:r>
      <w:r w:rsidRPr="00615C7E">
        <w:rPr>
          <w:rFonts w:eastAsia="Times New Roman" w:cs="Times New Roman"/>
          <w:rtl/>
        </w:rPr>
        <w:t>–</w:t>
      </w:r>
      <w:r w:rsidRPr="00615C7E">
        <w:rPr>
          <w:rFonts w:eastAsia="Times New Roman" w:cs="Times New Roman" w:hint="cs"/>
          <w:rtl/>
        </w:rPr>
        <w:t xml:space="preserve"> מאחורי לוט. לוט היה אחרון, והיא הסתכלה מאחוריו (רמב"ן), לראות מה קרה למשפחתה (תיב"ע). </w:t>
      </w:r>
      <w:r w:rsidRPr="00615C7E">
        <w:rPr>
          <w:rFonts w:eastAsia="Times New Roman" w:cs="Times New Roman"/>
          <w:b/>
          <w:bCs/>
          <w:rtl/>
        </w:rPr>
        <w:t>וַתְּהִי נְצִיב מֶלַח</w:t>
      </w:r>
      <w:bookmarkStart w:id="59" w:name="בראשיתBפרק-יט-{כז}"/>
      <w:bookmarkEnd w:id="5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והיא נהפכה לעמוד של מלח. </w:t>
      </w:r>
      <w:r w:rsidRPr="00615C7E">
        <w:rPr>
          <w:rFonts w:eastAsia="Times New Roman" w:cs="Times New Roman" w:hint="cs"/>
          <w:sz w:val="16"/>
          <w:szCs w:val="16"/>
          <w:rtl/>
        </w:rPr>
        <w:t xml:space="preserve">אשתו של לוט לא רצתה להכניס את האורחים, </w:t>
      </w:r>
      <w:r>
        <w:rPr>
          <w:rFonts w:eastAsia="Times New Roman" w:cs="Times New Roman" w:hint="cs"/>
          <w:sz w:val="16"/>
          <w:szCs w:val="16"/>
          <w:rtl/>
        </w:rPr>
        <w:t>וכפי שסיפרנו על ידי המלח סיפרה לכולם על האורחים. לכן ד' העניש אותה דווקא בצורה הזאת שתיהפך למלח.</w:t>
      </w:r>
      <w:r>
        <w:rPr>
          <w:rStyle w:val="a7"/>
          <w:rFonts w:eastAsia="Times New Roman" w:cs="Times New Roman"/>
          <w:sz w:val="16"/>
          <w:szCs w:val="16"/>
          <w:rtl/>
        </w:rPr>
        <w:footnoteReference w:id="54"/>
      </w:r>
      <w:r>
        <w:rPr>
          <w:rFonts w:eastAsia="Times New Roman" w:cs="Times New Roman" w:hint="cs"/>
          <w:sz w:val="16"/>
          <w:szCs w:val="16"/>
          <w:rtl/>
        </w:rPr>
        <w:t>.</w:t>
      </w:r>
      <w:r w:rsidRPr="00615C7E">
        <w:rPr>
          <w:rStyle w:val="a7"/>
          <w:rFonts w:eastAsia="Times New Roman" w:cs="Times New Roman"/>
          <w:sz w:val="16"/>
          <w:szCs w:val="16"/>
          <w:rtl/>
        </w:rPr>
        <w:footnoteReference w:id="55"/>
      </w:r>
      <w:r w:rsidRPr="00615C7E">
        <w:rPr>
          <w:rFonts w:eastAsia="Times New Roman" w:cs="Times New Roman" w:hint="cs"/>
          <w:sz w:val="16"/>
          <w:szCs w:val="16"/>
          <w:rtl/>
        </w:rPr>
        <w:t xml:space="preserve"> </w:t>
      </w:r>
    </w:p>
    <w:p w:rsidR="00E94449" w:rsidRPr="00615C7E" w:rsidRDefault="00E94449" w:rsidP="00E94449">
      <w:pPr>
        <w:spacing w:line="240" w:lineRule="auto"/>
        <w:rPr>
          <w:rFonts w:eastAsia="Times New Roman" w:cs="Times New Roman"/>
          <w:rtl/>
        </w:rPr>
      </w:pPr>
      <w:hyperlink r:id="rId67" w:anchor="בראשית פרק-יט-{כז}!" w:history="1">
        <w:r w:rsidRPr="00615C7E">
          <w:rPr>
            <w:rFonts w:eastAsia="Times New Roman" w:cs="Times New Roman"/>
            <w:b/>
            <w:bCs/>
            <w:rtl/>
          </w:rPr>
          <w:t>(כז)</w:t>
        </w:r>
      </w:hyperlink>
      <w:r w:rsidRPr="00615C7E">
        <w:rPr>
          <w:rFonts w:eastAsia="Times New Roman" w:cs="Times New Roman"/>
          <w:b/>
          <w:bCs/>
          <w:rtl/>
        </w:rPr>
        <w:t xml:space="preserve"> וַיַּשְׁכֵּם אַבְרָהָם בַּבֹּקֶר </w:t>
      </w:r>
      <w:r w:rsidRPr="00615C7E">
        <w:rPr>
          <w:rFonts w:eastAsia="Times New Roman" w:cs="Times New Roman"/>
          <w:rtl/>
        </w:rPr>
        <w:t>–</w:t>
      </w:r>
      <w:r w:rsidRPr="00615C7E">
        <w:rPr>
          <w:rFonts w:eastAsia="Times New Roman" w:cs="Times New Roman" w:hint="cs"/>
          <w:rtl/>
        </w:rPr>
        <w:t xml:space="preserve"> אברהם קם מוקדם בבקר. </w:t>
      </w:r>
      <w:r w:rsidRPr="00615C7E">
        <w:rPr>
          <w:rFonts w:eastAsia="Times New Roman" w:cs="Times New Roman"/>
          <w:b/>
          <w:bCs/>
          <w:rtl/>
        </w:rPr>
        <w:t xml:space="preserve">אֶל הַמָּקוֹם אֲשֶׁר עָמַד שָׁם </w:t>
      </w:r>
      <w:r w:rsidRPr="00615C7E">
        <w:rPr>
          <w:rFonts w:eastAsia="Times New Roman" w:cs="Times New Roman"/>
          <w:rtl/>
        </w:rPr>
        <w:t>–</w:t>
      </w:r>
      <w:r w:rsidRPr="00615C7E">
        <w:rPr>
          <w:rFonts w:eastAsia="Times New Roman" w:cs="Times New Roman" w:hint="cs"/>
          <w:rtl/>
        </w:rPr>
        <w:t xml:space="preserve"> עמד והתפלל </w:t>
      </w:r>
      <w:r w:rsidRPr="00615C7E">
        <w:rPr>
          <w:rFonts w:eastAsia="Times New Roman" w:cs="Times New Roman"/>
          <w:b/>
          <w:bCs/>
          <w:rtl/>
        </w:rPr>
        <w:t>אֶת פְּנֵי ה'</w:t>
      </w:r>
      <w:bookmarkStart w:id="60" w:name="בראשיתBפרק-יט-{כח}"/>
      <w:bookmarkEnd w:id="6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לד'.</w:t>
      </w:r>
      <w:r>
        <w:rPr>
          <w:rFonts w:eastAsia="Times New Roman" w:cs="Times New Roman" w:hint="cs"/>
          <w:rtl/>
        </w:rPr>
        <w:t xml:space="preserve"> היה זה המקום זו התפלל אתמול על אנשי סדום.</w:t>
      </w:r>
    </w:p>
    <w:p w:rsidR="00E94449" w:rsidRPr="00615C7E" w:rsidRDefault="00E94449" w:rsidP="00E94449">
      <w:pPr>
        <w:spacing w:line="240" w:lineRule="auto"/>
        <w:rPr>
          <w:rFonts w:eastAsia="Times New Roman" w:cs="Times New Roman"/>
          <w:rtl/>
        </w:rPr>
      </w:pPr>
      <w:hyperlink r:id="rId68" w:anchor="בראשית פרק-יט-{כח}!" w:history="1">
        <w:r w:rsidRPr="00615C7E">
          <w:rPr>
            <w:rFonts w:eastAsia="Times New Roman" w:cs="Times New Roman"/>
            <w:b/>
            <w:bCs/>
            <w:rtl/>
          </w:rPr>
          <w:t>(כח)</w:t>
        </w:r>
      </w:hyperlink>
      <w:r w:rsidRPr="00615C7E">
        <w:rPr>
          <w:rFonts w:eastAsia="Times New Roman" w:cs="Times New Roman"/>
          <w:b/>
          <w:bCs/>
          <w:rtl/>
        </w:rPr>
        <w:t xml:space="preserve"> וַיַּשְׁקֵף עַל פְּנֵי </w:t>
      </w:r>
      <w:r w:rsidRPr="00615C7E">
        <w:rPr>
          <w:rFonts w:eastAsia="Times New Roman" w:cs="Times New Roman"/>
          <w:rtl/>
        </w:rPr>
        <w:t>–</w:t>
      </w:r>
      <w:r w:rsidRPr="00615C7E">
        <w:rPr>
          <w:rFonts w:eastAsia="Times New Roman" w:cs="Times New Roman" w:hint="cs"/>
          <w:rtl/>
        </w:rPr>
        <w:t xml:space="preserve"> והוא הסתכל לכיוון של </w:t>
      </w:r>
      <w:r w:rsidRPr="00615C7E">
        <w:rPr>
          <w:rFonts w:eastAsia="Times New Roman" w:cs="Times New Roman"/>
          <w:b/>
          <w:bCs/>
          <w:rtl/>
        </w:rPr>
        <w:t xml:space="preserve">סְדֹם וַעֲמֹרָה וְעַל כָּל פְּנֵי אֶרֶץ הַכִּכָּר </w:t>
      </w:r>
      <w:r>
        <w:rPr>
          <w:rFonts w:eastAsia="Times New Roman" w:cs="Times New Roman"/>
          <w:rtl/>
        </w:rPr>
        <w:t>–</w:t>
      </w:r>
      <w:r>
        <w:rPr>
          <w:rFonts w:eastAsia="Times New Roman" w:cs="Times New Roman" w:hint="cs"/>
          <w:rtl/>
        </w:rPr>
        <w:t xml:space="preserve"> אברהם רצה לדעת האם היו שם עשרה צדיקים וניצלה העיר או לא (רשב"ם וחיזקוני). </w:t>
      </w:r>
      <w:r w:rsidRPr="00615C7E">
        <w:rPr>
          <w:rFonts w:eastAsia="Times New Roman" w:cs="Times New Roman"/>
          <w:b/>
          <w:bCs/>
          <w:rtl/>
        </w:rPr>
        <w:t xml:space="preserve">וַיַּרְא וְהִנֵּה עָלָה קִיטֹר הָאָרֶץ </w:t>
      </w:r>
      <w:r w:rsidRPr="00615C7E">
        <w:rPr>
          <w:rFonts w:eastAsia="Times New Roman" w:cs="Times New Roman"/>
          <w:rtl/>
        </w:rPr>
        <w:t>–</w:t>
      </w:r>
      <w:r w:rsidRPr="00615C7E">
        <w:rPr>
          <w:rFonts w:eastAsia="Times New Roman" w:cs="Times New Roman" w:hint="cs"/>
          <w:rtl/>
        </w:rPr>
        <w:t xml:space="preserve"> עמוד של עשן מהאדמה. </w:t>
      </w:r>
      <w:r w:rsidRPr="00615C7E">
        <w:rPr>
          <w:rFonts w:eastAsia="Times New Roman" w:cs="Times New Roman"/>
          <w:b/>
          <w:bCs/>
          <w:rtl/>
        </w:rPr>
        <w:t>כְּקִיטֹר הַכִּבְשָׁן</w:t>
      </w:r>
      <w:bookmarkStart w:id="61" w:name="בראשיתBפרק-יט-{כט}"/>
      <w:bookmarkEnd w:id="6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עמוד של עשן חזק כמו עמוד עשן שיוצא מכבשן האש, מקום ששורפים אבנים, שם ישנה אש חזקה מאוד. </w:t>
      </w:r>
      <w:r w:rsidRPr="00615C7E">
        <w:rPr>
          <w:rFonts w:eastAsia="Times New Roman" w:cs="Times New Roman" w:hint="cs"/>
          <w:sz w:val="16"/>
          <w:szCs w:val="16"/>
          <w:rtl/>
        </w:rPr>
        <w:t xml:space="preserve">אברהם אבינו </w:t>
      </w:r>
      <w:r>
        <w:rPr>
          <w:rFonts w:eastAsia="Times New Roman" w:cs="Times New Roman" w:hint="cs"/>
          <w:sz w:val="16"/>
          <w:szCs w:val="16"/>
          <w:rtl/>
        </w:rPr>
        <w:t xml:space="preserve">חשב שאם העיר לא נחרבה הוא ימשיך ויתפלל </w:t>
      </w:r>
      <w:r w:rsidRPr="00615C7E">
        <w:rPr>
          <w:rFonts w:eastAsia="Times New Roman" w:cs="Times New Roman" w:hint="cs"/>
          <w:sz w:val="16"/>
          <w:szCs w:val="16"/>
          <w:rtl/>
        </w:rPr>
        <w:t>על סדום שינצלו, ועכשיו הוא ראה שד' הפך את סדום ועמורה</w:t>
      </w:r>
      <w:r>
        <w:rPr>
          <w:rFonts w:eastAsia="Times New Roman" w:cs="Times New Roman" w:hint="cs"/>
          <w:sz w:val="16"/>
          <w:szCs w:val="16"/>
          <w:rtl/>
        </w:rPr>
        <w:t>,</w:t>
      </w:r>
      <w:r w:rsidRPr="00615C7E">
        <w:rPr>
          <w:rFonts w:eastAsia="Times New Roman" w:cs="Times New Roman" w:hint="cs"/>
          <w:sz w:val="16"/>
          <w:szCs w:val="16"/>
          <w:rtl/>
        </w:rPr>
        <w:t xml:space="preserve"> אז הוא הבין שזה הדבר הכי טוב (ספורנו</w:t>
      </w:r>
      <w:r>
        <w:rPr>
          <w:rFonts w:eastAsia="Times New Roman" w:cs="Times New Roman" w:hint="cs"/>
          <w:sz w:val="16"/>
          <w:szCs w:val="16"/>
          <w:rtl/>
        </w:rPr>
        <w:t xml:space="preserve"> ואברבנאל).</w:t>
      </w:r>
    </w:p>
    <w:p w:rsidR="00E94449" w:rsidRPr="00615C7E" w:rsidRDefault="00E94449" w:rsidP="00E94449">
      <w:pPr>
        <w:spacing w:line="240" w:lineRule="auto"/>
        <w:rPr>
          <w:rFonts w:eastAsia="Times New Roman" w:cs="Times New Roman"/>
          <w:rtl/>
        </w:rPr>
      </w:pPr>
      <w:hyperlink r:id="rId69" w:anchor="בראשית פרק-יט-{כט}!" w:history="1">
        <w:r w:rsidRPr="00615C7E">
          <w:rPr>
            <w:rFonts w:eastAsia="Times New Roman" w:cs="Times New Roman"/>
            <w:b/>
            <w:bCs/>
            <w:rtl/>
          </w:rPr>
          <w:t>(כט)</w:t>
        </w:r>
      </w:hyperlink>
      <w:r w:rsidRPr="00615C7E">
        <w:rPr>
          <w:rFonts w:eastAsia="Times New Roman" w:cs="Times New Roman"/>
          <w:b/>
          <w:bCs/>
          <w:rtl/>
        </w:rPr>
        <w:t xml:space="preserve"> וַיְהִי בְּשַׁחֵת אֱלֹהִים </w:t>
      </w:r>
      <w:r w:rsidRPr="00615C7E">
        <w:rPr>
          <w:rFonts w:eastAsia="Times New Roman" w:cs="Times New Roman"/>
          <w:rtl/>
        </w:rPr>
        <w:t>–</w:t>
      </w:r>
      <w:r w:rsidRPr="00615C7E">
        <w:rPr>
          <w:rFonts w:eastAsia="Times New Roman" w:cs="Times New Roman" w:hint="cs"/>
          <w:rtl/>
        </w:rPr>
        <w:t xml:space="preserve"> כשד' השחית והחריב. </w:t>
      </w:r>
      <w:r w:rsidRPr="00615C7E">
        <w:rPr>
          <w:rFonts w:eastAsia="Times New Roman" w:cs="Times New Roman"/>
          <w:b/>
          <w:bCs/>
          <w:rtl/>
        </w:rPr>
        <w:t>אֶת עָרֵי הַכִּכָּר וַיִּזְכֹּר</w:t>
      </w:r>
      <w:r>
        <w:rPr>
          <w:rStyle w:val="a7"/>
          <w:rFonts w:eastAsia="Times New Roman" w:cs="Times New Roman"/>
          <w:b/>
          <w:bCs/>
          <w:rtl/>
        </w:rPr>
        <w:footnoteReference w:id="56"/>
      </w:r>
      <w:r w:rsidRPr="00615C7E">
        <w:rPr>
          <w:rFonts w:eastAsia="Times New Roman" w:cs="Times New Roman"/>
          <w:b/>
          <w:bCs/>
          <w:rtl/>
        </w:rPr>
        <w:t xml:space="preserve"> אֱלֹהִים </w:t>
      </w:r>
      <w:r w:rsidRPr="00615C7E">
        <w:rPr>
          <w:rFonts w:eastAsia="Times New Roman" w:cs="Times New Roman"/>
          <w:rtl/>
        </w:rPr>
        <w:t>–</w:t>
      </w:r>
      <w:r w:rsidRPr="00615C7E">
        <w:rPr>
          <w:rFonts w:eastAsia="Times New Roman" w:cs="Times New Roman" w:hint="cs"/>
          <w:rtl/>
        </w:rPr>
        <w:t xml:space="preserve"> אז ד' זכר</w:t>
      </w:r>
      <w:r w:rsidRPr="00615C7E">
        <w:rPr>
          <w:rStyle w:val="a7"/>
          <w:rFonts w:eastAsia="Times New Roman" w:cs="Times New Roman"/>
          <w:rtl/>
        </w:rPr>
        <w:footnoteReference w:id="57"/>
      </w:r>
      <w:r w:rsidRPr="00615C7E">
        <w:rPr>
          <w:rFonts w:eastAsia="Times New Roman" w:cs="Times New Roman" w:hint="cs"/>
          <w:rtl/>
        </w:rPr>
        <w:t xml:space="preserve">. </w:t>
      </w:r>
      <w:r w:rsidRPr="00615C7E">
        <w:rPr>
          <w:rFonts w:eastAsia="Times New Roman" w:cs="Times New Roman"/>
          <w:b/>
          <w:bCs/>
          <w:rtl/>
        </w:rPr>
        <w:t xml:space="preserve">אֶת אַבְרָהָם וַיְשַׁלַּח אֶת לוֹט מִתּוֹךְ הַהֲפֵכָה </w:t>
      </w:r>
      <w:r w:rsidRPr="00615C7E">
        <w:rPr>
          <w:rFonts w:eastAsia="Times New Roman" w:cs="Times New Roman"/>
          <w:rtl/>
        </w:rPr>
        <w:t>–</w:t>
      </w:r>
      <w:r w:rsidRPr="00615C7E">
        <w:rPr>
          <w:rFonts w:eastAsia="Times New Roman" w:cs="Times New Roman" w:hint="cs"/>
          <w:rtl/>
        </w:rPr>
        <w:t xml:space="preserve"> לוט ניצל רק בזכות אברהם אבינו, כדי לא לצער את אברהם אבינו. </w:t>
      </w:r>
      <w:r w:rsidRPr="00615C7E">
        <w:rPr>
          <w:rFonts w:eastAsia="Times New Roman" w:cs="Times New Roman"/>
          <w:b/>
          <w:bCs/>
          <w:rtl/>
        </w:rPr>
        <w:t xml:space="preserve">בַּהֲפֹךְ </w:t>
      </w:r>
      <w:r w:rsidRPr="00615C7E">
        <w:rPr>
          <w:rFonts w:eastAsia="Times New Roman" w:cs="Times New Roman"/>
          <w:rtl/>
        </w:rPr>
        <w:t>–</w:t>
      </w:r>
      <w:r w:rsidRPr="00615C7E">
        <w:rPr>
          <w:rFonts w:eastAsia="Times New Roman" w:cs="Times New Roman" w:hint="cs"/>
          <w:rtl/>
        </w:rPr>
        <w:t xml:space="preserve"> כאשר ד' הפך </w:t>
      </w:r>
      <w:r w:rsidRPr="00615C7E">
        <w:rPr>
          <w:rFonts w:eastAsia="Times New Roman" w:cs="Times New Roman"/>
          <w:b/>
          <w:bCs/>
          <w:rtl/>
        </w:rPr>
        <w:t>אֶת הֶעָרִים אֲשֶׁר יָשַׁב בָּהֵן לוֹט</w:t>
      </w:r>
      <w:bookmarkStart w:id="62" w:name="בראשיתBפרק-יט-{ל}"/>
      <w:bookmarkEnd w:id="6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לוט ישב באחד מן הערים שאלו </w:t>
      </w:r>
      <w:r w:rsidRPr="00615C7E">
        <w:rPr>
          <w:rFonts w:eastAsia="Times New Roman" w:cs="Times New Roman"/>
          <w:rtl/>
        </w:rPr>
        <w:t>–</w:t>
      </w:r>
      <w:r w:rsidRPr="00615C7E">
        <w:rPr>
          <w:rFonts w:eastAsia="Times New Roman" w:cs="Times New Roman" w:hint="cs"/>
          <w:rtl/>
        </w:rPr>
        <w:t xml:space="preserve"> בסדום (אבע"ז).</w:t>
      </w:r>
    </w:p>
    <w:p w:rsidR="00E94449" w:rsidRPr="00615C7E" w:rsidRDefault="00E94449" w:rsidP="00E94449">
      <w:pPr>
        <w:spacing w:line="240" w:lineRule="auto"/>
        <w:rPr>
          <w:rFonts w:eastAsia="Times New Roman" w:cs="Times New Roman"/>
          <w:rtl/>
        </w:rPr>
      </w:pPr>
    </w:p>
    <w:p w:rsidR="00E94449" w:rsidRDefault="00E94449" w:rsidP="00E94449">
      <w:pPr>
        <w:spacing w:line="240" w:lineRule="auto"/>
        <w:rPr>
          <w:rFonts w:eastAsia="Times New Roman" w:cs="Times New Roman"/>
          <w:rtl/>
        </w:rPr>
      </w:pPr>
      <w:r>
        <w:rPr>
          <w:rFonts w:asciiTheme="minorBidi" w:eastAsia="Times New Roman" w:hAnsiTheme="minorBidi" w:cs="David" w:hint="cs"/>
          <w:b/>
          <w:bCs/>
          <w:sz w:val="18"/>
          <w:szCs w:val="18"/>
          <w:rtl/>
        </w:rPr>
        <w:t>בנות לוט</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האחריות לבדוק טוב לפני שעושים מעשה עבירה. החשיבות להתבייש במעשה עבירה.</w:t>
      </w:r>
    </w:p>
    <w:p w:rsidR="00E94449" w:rsidRPr="00615C7E" w:rsidRDefault="00E94449" w:rsidP="00E94449">
      <w:pPr>
        <w:spacing w:line="240" w:lineRule="auto"/>
        <w:rPr>
          <w:rFonts w:eastAsia="Times New Roman" w:cs="Times New Roman"/>
          <w:rtl/>
        </w:rPr>
      </w:pPr>
    </w:p>
    <w:p w:rsidR="00E94449" w:rsidRPr="00615C7E" w:rsidRDefault="00E94449" w:rsidP="00E94449">
      <w:pPr>
        <w:spacing w:line="240" w:lineRule="auto"/>
        <w:rPr>
          <w:rFonts w:eastAsia="Times New Roman" w:cs="Times New Roman"/>
          <w:rtl/>
        </w:rPr>
      </w:pPr>
      <w:hyperlink r:id="rId70" w:anchor="בראשית פרק-יט-{ל}!" w:history="1">
        <w:r w:rsidRPr="00615C7E">
          <w:rPr>
            <w:rFonts w:eastAsia="Times New Roman" w:cs="Times New Roman"/>
            <w:b/>
            <w:bCs/>
            <w:rtl/>
          </w:rPr>
          <w:t>(ל)</w:t>
        </w:r>
      </w:hyperlink>
      <w:r w:rsidRPr="00615C7E">
        <w:rPr>
          <w:rFonts w:eastAsia="Times New Roman" w:cs="Times New Roman"/>
          <w:b/>
          <w:bCs/>
          <w:rtl/>
        </w:rPr>
        <w:t xml:space="preserve"> וַיַּעַל לוֹט מִצּוֹעַר </w:t>
      </w:r>
      <w:r w:rsidRPr="00615C7E">
        <w:rPr>
          <w:rFonts w:eastAsia="Times New Roman" w:cs="Times New Roman"/>
          <w:rtl/>
        </w:rPr>
        <w:t>–</w:t>
      </w:r>
      <w:r w:rsidRPr="00615C7E">
        <w:rPr>
          <w:rFonts w:eastAsia="Times New Roman" w:cs="Times New Roman" w:hint="cs"/>
          <w:rtl/>
        </w:rPr>
        <w:t xml:space="preserve"> לוט עזב את צוער. </w:t>
      </w:r>
      <w:r w:rsidRPr="00615C7E">
        <w:rPr>
          <w:rFonts w:eastAsia="Times New Roman" w:cs="Times New Roman"/>
          <w:b/>
          <w:bCs/>
          <w:rtl/>
        </w:rPr>
        <w:t xml:space="preserve">וַיֵּשֶׁב בָּהָר וּשְׁתֵּי בְנֹתָיו עִמּוֹ </w:t>
      </w:r>
      <w:r w:rsidRPr="00615C7E">
        <w:rPr>
          <w:rFonts w:eastAsia="Times New Roman" w:cs="Times New Roman"/>
          <w:rtl/>
        </w:rPr>
        <w:t>–</w:t>
      </w:r>
      <w:r w:rsidRPr="00615C7E">
        <w:rPr>
          <w:rFonts w:eastAsia="Times New Roman" w:cs="Times New Roman" w:hint="cs"/>
          <w:rtl/>
        </w:rPr>
        <w:t xml:space="preserve"> איתו. </w:t>
      </w:r>
      <w:r w:rsidRPr="00615C7E">
        <w:rPr>
          <w:rFonts w:eastAsia="Times New Roman" w:cs="Times New Roman"/>
          <w:b/>
          <w:bCs/>
          <w:rtl/>
        </w:rPr>
        <w:t xml:space="preserve">כִּי יָרֵא לָשֶׁבֶת בְּצוֹעַר </w:t>
      </w:r>
      <w:r w:rsidRPr="00615C7E">
        <w:rPr>
          <w:rFonts w:eastAsia="Times New Roman" w:cs="Times New Roman"/>
          <w:rtl/>
        </w:rPr>
        <w:t>–</w:t>
      </w:r>
      <w:r w:rsidRPr="00615C7E">
        <w:rPr>
          <w:rFonts w:eastAsia="Times New Roman" w:cs="Times New Roman" w:hint="cs"/>
          <w:rtl/>
        </w:rPr>
        <w:t xml:space="preserve"> לוט פחד שהמלאך לא התכוון שצוער אף פעם לא תחרב, אלא שכדי שיהיה לו מספיק זמן לברוח הוא יחריב את צוער עוד כמה ימים, ולכן הוא ברח מצוער (רמב"ן</w:t>
      </w:r>
      <w:r>
        <w:rPr>
          <w:rFonts w:eastAsia="Times New Roman" w:cs="Times New Roman" w:hint="cs"/>
          <w:rtl/>
        </w:rPr>
        <w:t>, רשב"ם</w:t>
      </w:r>
      <w:r w:rsidRPr="00615C7E">
        <w:rPr>
          <w:rFonts w:eastAsia="Times New Roman" w:cs="Times New Roman" w:hint="cs"/>
          <w:rtl/>
        </w:rPr>
        <w:t xml:space="preserve"> וספורנו). </w:t>
      </w:r>
      <w:r w:rsidRPr="00615C7E">
        <w:rPr>
          <w:rFonts w:eastAsia="Times New Roman" w:cs="Times New Roman"/>
          <w:b/>
          <w:bCs/>
          <w:rtl/>
        </w:rPr>
        <w:t>וַיֵּשֶׁב בַּמְּעָרָה הוּא וּשְׁתֵּי בְנֹתָיו</w:t>
      </w:r>
      <w:bookmarkStart w:id="63" w:name="בראשיתBפרק-יט-{לא}"/>
      <w:bookmarkEnd w:id="6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בהר לא היו בתים ולא שום דבר, הם מצאו מערה וזה היה הבית שלהם.</w:t>
      </w:r>
    </w:p>
    <w:p w:rsidR="00E94449" w:rsidRPr="00615C7E" w:rsidRDefault="00E94449" w:rsidP="00E94449">
      <w:pPr>
        <w:spacing w:line="240" w:lineRule="auto"/>
        <w:rPr>
          <w:rFonts w:eastAsia="Times New Roman" w:cs="Times New Roman"/>
          <w:rtl/>
        </w:rPr>
      </w:pPr>
      <w:hyperlink r:id="rId71" w:anchor="בראשית פרק-יט-{לא}!" w:history="1">
        <w:r w:rsidRPr="00615C7E">
          <w:rPr>
            <w:rFonts w:eastAsia="Times New Roman" w:cs="Times New Roman"/>
            <w:b/>
            <w:bCs/>
            <w:rtl/>
          </w:rPr>
          <w:t>(לא)</w:t>
        </w:r>
      </w:hyperlink>
      <w:r w:rsidRPr="00615C7E">
        <w:rPr>
          <w:rFonts w:eastAsia="Times New Roman" w:cs="Times New Roman"/>
          <w:b/>
          <w:bCs/>
          <w:rtl/>
        </w:rPr>
        <w:t xml:space="preserve"> וַתֹּאמֶר הַבְּכִירָה </w:t>
      </w:r>
      <w:r w:rsidRPr="00615C7E">
        <w:rPr>
          <w:rFonts w:eastAsia="Times New Roman" w:cs="Times New Roman"/>
          <w:rtl/>
        </w:rPr>
        <w:t>–</w:t>
      </w:r>
      <w:r w:rsidRPr="00615C7E">
        <w:rPr>
          <w:rFonts w:eastAsia="Times New Roman" w:cs="Times New Roman" w:hint="cs"/>
          <w:rtl/>
        </w:rPr>
        <w:t xml:space="preserve"> הגדולה (אונקלוס ורמב"ן) (אבל היא לא היתה ממש בכורה, שהרי היו לה שתי אחיות נשואות שנספו). </w:t>
      </w:r>
      <w:r w:rsidRPr="00615C7E">
        <w:rPr>
          <w:rFonts w:eastAsia="Times New Roman" w:cs="Times New Roman"/>
          <w:b/>
          <w:bCs/>
          <w:rtl/>
        </w:rPr>
        <w:t xml:space="preserve">אֶל הַצְּעִירָה </w:t>
      </w:r>
      <w:r w:rsidRPr="00615C7E">
        <w:rPr>
          <w:rFonts w:eastAsia="Times New Roman" w:cs="Times New Roman"/>
          <w:rtl/>
        </w:rPr>
        <w:t>–</w:t>
      </w:r>
      <w:r w:rsidRPr="00615C7E">
        <w:rPr>
          <w:rFonts w:eastAsia="Times New Roman" w:cs="Times New Roman" w:hint="cs"/>
          <w:rtl/>
        </w:rPr>
        <w:t xml:space="preserve"> הקטנה (כמו שראינו שלוט אמר על צוער 'והיא מצער'). </w:t>
      </w:r>
      <w:r w:rsidRPr="00615C7E">
        <w:rPr>
          <w:rFonts w:eastAsia="Times New Roman" w:cs="Times New Roman"/>
          <w:b/>
          <w:bCs/>
          <w:rtl/>
        </w:rPr>
        <w:t xml:space="preserve">אָבִינוּ זָקֵן </w:t>
      </w:r>
      <w:r w:rsidRPr="00615C7E">
        <w:rPr>
          <w:rFonts w:eastAsia="Times New Roman" w:cs="Times New Roman"/>
          <w:rtl/>
        </w:rPr>
        <w:t>–</w:t>
      </w:r>
      <w:r w:rsidRPr="00615C7E">
        <w:rPr>
          <w:rFonts w:eastAsia="Times New Roman" w:cs="Times New Roman" w:hint="cs"/>
          <w:rtl/>
        </w:rPr>
        <w:t xml:space="preserve"> לכן לא כדאי לחכות עוד, שהרי הוא עלול למות מזקנה. </w:t>
      </w:r>
      <w:r w:rsidRPr="00615C7E">
        <w:rPr>
          <w:rFonts w:eastAsia="Times New Roman" w:cs="Times New Roman"/>
          <w:b/>
          <w:bCs/>
          <w:rtl/>
        </w:rPr>
        <w:lastRenderedPageBreak/>
        <w:t xml:space="preserve">וְאִישׁ אֵין בָּאָרֶץ </w:t>
      </w:r>
      <w:r w:rsidRPr="00615C7E">
        <w:rPr>
          <w:rFonts w:eastAsia="Times New Roman" w:cs="Times New Roman"/>
          <w:rtl/>
        </w:rPr>
        <w:t>–</w:t>
      </w:r>
      <w:r w:rsidRPr="00615C7E">
        <w:rPr>
          <w:rFonts w:eastAsia="Times New Roman" w:cs="Times New Roman" w:hint="cs"/>
          <w:rtl/>
        </w:rPr>
        <w:t xml:space="preserve"> אין עוד אף אחד בכל העולם. </w:t>
      </w:r>
      <w:r w:rsidRPr="00615C7E">
        <w:rPr>
          <w:rFonts w:eastAsia="Times New Roman" w:cs="Times New Roman"/>
          <w:b/>
          <w:bCs/>
          <w:rtl/>
        </w:rPr>
        <w:t xml:space="preserve">לָבוֹא עָלֵינוּ </w:t>
      </w:r>
      <w:r w:rsidRPr="00615C7E">
        <w:rPr>
          <w:rFonts w:eastAsia="Times New Roman" w:cs="Times New Roman"/>
          <w:rtl/>
        </w:rPr>
        <w:t>–</w:t>
      </w:r>
      <w:r w:rsidRPr="00615C7E">
        <w:rPr>
          <w:rFonts w:eastAsia="Times New Roman" w:cs="Times New Roman" w:hint="cs"/>
          <w:rtl/>
        </w:rPr>
        <w:t xml:space="preserve"> להתחתן איתנו. </w:t>
      </w:r>
      <w:r w:rsidRPr="00615C7E">
        <w:rPr>
          <w:rFonts w:eastAsia="Times New Roman" w:cs="Times New Roman"/>
          <w:b/>
          <w:bCs/>
          <w:rtl/>
        </w:rPr>
        <w:t>כְּדֶרֶךְ כָּל הָאָרֶץ</w:t>
      </w:r>
      <w:bookmarkStart w:id="64" w:name="בראשיתBפרק-יט-{לב}"/>
      <w:bookmarkEnd w:id="6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כמו שבדרך כלל מתחתנים </w:t>
      </w:r>
      <w:r w:rsidRPr="00615C7E">
        <w:rPr>
          <w:rFonts w:eastAsia="Times New Roman" w:cs="Times New Roman"/>
          <w:rtl/>
        </w:rPr>
        <w:t>–</w:t>
      </w:r>
      <w:r w:rsidRPr="00615C7E">
        <w:rPr>
          <w:rFonts w:eastAsia="Times New Roman" w:cs="Times New Roman" w:hint="cs"/>
          <w:rtl/>
        </w:rPr>
        <w:t xml:space="preserve"> איש עם אשה ולא בת עם אבא שלה (ספורנו). הן חשבו שכמו שבמבול כל העולם נחרב מהמים, כך כאן כל העולם נחרב מהאש</w:t>
      </w:r>
      <w:r>
        <w:rPr>
          <w:rFonts w:eastAsia="Times New Roman" w:cs="Times New Roman" w:hint="cs"/>
          <w:rtl/>
        </w:rPr>
        <w:t xml:space="preserve">. </w:t>
      </w:r>
      <w:r w:rsidRPr="007B16EC">
        <w:rPr>
          <w:rFonts w:eastAsia="Times New Roman" w:cs="Times New Roman" w:hint="cs"/>
          <w:sz w:val="16"/>
          <w:szCs w:val="16"/>
          <w:rtl/>
        </w:rPr>
        <w:t>האברבנאל מסביר שלוט התבייש ללכת לאברהם, לכן הוא שיקר עליהן שכל העולם נחרב, ואמר להן שאפילו לצאת מן המערה אי אפשר, כי אז יכולים למות כמו אשת לוט, והאמינו</w:t>
      </w:r>
      <w:r>
        <w:rPr>
          <w:rFonts w:eastAsia="Times New Roman" w:cs="Times New Roman" w:hint="cs"/>
          <w:sz w:val="16"/>
          <w:szCs w:val="16"/>
          <w:rtl/>
        </w:rPr>
        <w:t xml:space="preserve"> לו, ולכן חשבו שהעולם כולו נחרב</w:t>
      </w:r>
      <w:r>
        <w:rPr>
          <w:rStyle w:val="a7"/>
          <w:rFonts w:eastAsia="Times New Roman" w:cs="Times New Roman"/>
          <w:sz w:val="16"/>
          <w:szCs w:val="16"/>
          <w:rtl/>
        </w:rPr>
        <w:footnoteReference w:id="58"/>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72" w:anchor="בראשית פרק-יט-{לב}!" w:history="1">
        <w:r w:rsidRPr="00615C7E">
          <w:rPr>
            <w:rFonts w:eastAsia="Times New Roman" w:cs="Times New Roman"/>
            <w:b/>
            <w:bCs/>
            <w:rtl/>
          </w:rPr>
          <w:t>(לב)</w:t>
        </w:r>
      </w:hyperlink>
      <w:r w:rsidRPr="00615C7E">
        <w:rPr>
          <w:rFonts w:eastAsia="Times New Roman" w:cs="Times New Roman"/>
          <w:b/>
          <w:bCs/>
          <w:rtl/>
        </w:rPr>
        <w:t xml:space="preserve"> לְכָה </w:t>
      </w:r>
      <w:r w:rsidRPr="00615C7E">
        <w:rPr>
          <w:rFonts w:eastAsia="Times New Roman" w:cs="Times New Roman"/>
          <w:rtl/>
        </w:rPr>
        <w:t>–</w:t>
      </w:r>
      <w:r w:rsidRPr="00615C7E">
        <w:rPr>
          <w:rFonts w:eastAsia="Times New Roman" w:cs="Times New Roman" w:hint="cs"/>
          <w:rtl/>
        </w:rPr>
        <w:t xml:space="preserve"> בואי נלך ו... (ע"פ רשב"ם ל"ז:כ') </w:t>
      </w:r>
      <w:r w:rsidRPr="00615C7E">
        <w:rPr>
          <w:rFonts w:eastAsia="Times New Roman" w:cs="Times New Roman"/>
          <w:b/>
          <w:bCs/>
          <w:rtl/>
        </w:rPr>
        <w:t xml:space="preserve">נַשְׁקֶה אֶת אָבִינוּ יַיִן </w:t>
      </w:r>
      <w:r w:rsidRPr="00615C7E">
        <w:rPr>
          <w:rFonts w:eastAsia="Times New Roman" w:cs="Times New Roman"/>
          <w:rtl/>
        </w:rPr>
        <w:t>–</w:t>
      </w:r>
      <w:r w:rsidRPr="00615C7E">
        <w:rPr>
          <w:rFonts w:eastAsia="Times New Roman" w:cs="Times New Roman" w:hint="cs"/>
          <w:rtl/>
        </w:rPr>
        <w:t xml:space="preserve"> ד' עשה שימצאו שם יין. </w:t>
      </w:r>
      <w:r w:rsidRPr="00615C7E">
        <w:rPr>
          <w:rFonts w:eastAsia="Times New Roman" w:cs="Times New Roman"/>
          <w:b/>
          <w:bCs/>
          <w:rtl/>
        </w:rPr>
        <w:t xml:space="preserve">וְנִשְׁכְּבָה עִמּוֹ </w:t>
      </w:r>
      <w:r w:rsidRPr="00615C7E">
        <w:rPr>
          <w:rFonts w:eastAsia="Times New Roman" w:cs="Times New Roman"/>
          <w:rtl/>
        </w:rPr>
        <w:t>–</w:t>
      </w:r>
      <w:r w:rsidRPr="00615C7E">
        <w:rPr>
          <w:rFonts w:eastAsia="Times New Roman" w:cs="Times New Roman" w:hint="cs"/>
          <w:rtl/>
        </w:rPr>
        <w:t xml:space="preserve"> נישן יחד איתו בלילה, כמו בעל ואשה. </w:t>
      </w:r>
      <w:r w:rsidRPr="00615C7E">
        <w:rPr>
          <w:rFonts w:eastAsia="Times New Roman" w:cs="Times New Roman"/>
          <w:b/>
          <w:bCs/>
          <w:rtl/>
        </w:rPr>
        <w:t>וּנְחַיֶּה מֵאָבִינוּ זָרַע</w:t>
      </w:r>
      <w:bookmarkStart w:id="65" w:name="בראשיתBפרק-יט-{לג}"/>
      <w:bookmarkEnd w:id="6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נוליד מאבא שלנו ילדים חיים. זהו דבר נ</w:t>
      </w:r>
      <w:r>
        <w:rPr>
          <w:rFonts w:eastAsia="Times New Roman" w:cs="Times New Roman" w:hint="cs"/>
          <w:rtl/>
        </w:rPr>
        <w:t>ורא ואיום שאבא מתחתן עם הבת שלו (רמב"ן בפירוש שני).</w:t>
      </w:r>
      <w:r w:rsidRPr="00615C7E">
        <w:rPr>
          <w:rFonts w:eastAsia="Times New Roman" w:cs="Times New Roman" w:hint="cs"/>
          <w:rtl/>
        </w:rPr>
        <w:t xml:space="preserve"> בנות לוט חשבו שאין ברירה, שהרי אם הם לא יתחתנו עם אבא של</w:t>
      </w:r>
      <w:r>
        <w:rPr>
          <w:rFonts w:eastAsia="Times New Roman" w:cs="Times New Roman" w:hint="cs"/>
          <w:rtl/>
        </w:rPr>
        <w:t>ה</w:t>
      </w:r>
      <w:r w:rsidRPr="00615C7E">
        <w:rPr>
          <w:rFonts w:eastAsia="Times New Roman" w:cs="Times New Roman" w:hint="cs"/>
          <w:rtl/>
        </w:rPr>
        <w:t>ם, הוא ימות, ואח"כ הם ימותו</w:t>
      </w:r>
      <w:r>
        <w:rPr>
          <w:rFonts w:eastAsia="Times New Roman" w:cs="Times New Roman" w:hint="cs"/>
          <w:rtl/>
        </w:rPr>
        <w:t>,</w:t>
      </w:r>
      <w:r w:rsidRPr="00615C7E">
        <w:rPr>
          <w:rFonts w:eastAsia="Times New Roman" w:cs="Times New Roman" w:hint="cs"/>
          <w:rtl/>
        </w:rPr>
        <w:t xml:space="preserve"> ויגמר העולם. אך עליהן היה לבדוק שבאמת אין אף אחד בעולם (ע"פ האברבנאל).</w:t>
      </w:r>
    </w:p>
    <w:p w:rsidR="00E94449" w:rsidRPr="00615C7E" w:rsidRDefault="00E94449" w:rsidP="00E94449">
      <w:pPr>
        <w:spacing w:line="240" w:lineRule="auto"/>
        <w:rPr>
          <w:rFonts w:eastAsia="Times New Roman" w:cs="Times New Roman"/>
          <w:b/>
          <w:bCs/>
          <w:rtl/>
        </w:rPr>
      </w:pPr>
      <w:hyperlink r:id="rId73" w:anchor="בראשית פרק-יט-{לג}!" w:history="1">
        <w:r w:rsidRPr="00615C7E">
          <w:rPr>
            <w:rFonts w:eastAsia="Times New Roman" w:cs="Times New Roman"/>
            <w:b/>
            <w:bCs/>
            <w:rtl/>
          </w:rPr>
          <w:t>(לג)</w:t>
        </w:r>
      </w:hyperlink>
      <w:r w:rsidRPr="00615C7E">
        <w:rPr>
          <w:rFonts w:eastAsia="Times New Roman" w:cs="Times New Roman"/>
          <w:b/>
          <w:bCs/>
          <w:rtl/>
        </w:rPr>
        <w:t xml:space="preserve"> וַתַּשְׁקֶיןָ </w:t>
      </w:r>
      <w:r w:rsidRPr="00615C7E">
        <w:rPr>
          <w:rFonts w:eastAsia="Times New Roman" w:cs="Times New Roman"/>
          <w:rtl/>
        </w:rPr>
        <w:t>–</w:t>
      </w:r>
      <w:r w:rsidRPr="00615C7E">
        <w:rPr>
          <w:rFonts w:eastAsia="Times New Roman" w:cs="Times New Roman" w:hint="cs"/>
          <w:rtl/>
        </w:rPr>
        <w:t xml:space="preserve"> והן השקו. שמנו לב לקמץ שב'ן'. (זה</w:t>
      </w:r>
      <w:r>
        <w:rPr>
          <w:rFonts w:eastAsia="Times New Roman" w:cs="Times New Roman" w:hint="cs"/>
          <w:rtl/>
        </w:rPr>
        <w:t xml:space="preserve"> מצוי מאוד ב'ך', ולא נמצא ב - ם,ף,</w:t>
      </w:r>
      <w:r w:rsidRPr="00615C7E">
        <w:rPr>
          <w:rFonts w:eastAsia="Times New Roman" w:cs="Times New Roman" w:hint="cs"/>
          <w:rtl/>
        </w:rPr>
        <w:t>ץ</w:t>
      </w:r>
      <w:r>
        <w:rPr>
          <w:rFonts w:eastAsia="Times New Roman" w:cs="Times New Roman" w:hint="cs"/>
          <w:rtl/>
        </w:rPr>
        <w:t>)</w:t>
      </w:r>
      <w:r w:rsidRPr="00615C7E">
        <w:rPr>
          <w:rFonts w:eastAsia="Times New Roman" w:cs="Times New Roman" w:hint="cs"/>
          <w:rtl/>
        </w:rPr>
        <w:t xml:space="preserve">. </w:t>
      </w:r>
      <w:r w:rsidRPr="00615C7E">
        <w:rPr>
          <w:rFonts w:eastAsia="Times New Roman" w:cs="Times New Roman"/>
          <w:b/>
          <w:bCs/>
          <w:rtl/>
        </w:rPr>
        <w:t xml:space="preserve">אֶת אֲבִיהֶן יַיִן בַּלַּיְלָה הוּא </w:t>
      </w:r>
      <w:r w:rsidRPr="00615C7E">
        <w:rPr>
          <w:rFonts w:eastAsia="Times New Roman" w:cs="Times New Roman"/>
          <w:rtl/>
        </w:rPr>
        <w:t>–</w:t>
      </w:r>
      <w:r w:rsidRPr="00615C7E">
        <w:rPr>
          <w:rFonts w:eastAsia="Times New Roman" w:cs="Times New Roman" w:hint="cs"/>
          <w:rtl/>
        </w:rPr>
        <w:t xml:space="preserve"> לוט שתה השתכר ונרדם. </w:t>
      </w:r>
      <w:r w:rsidRPr="00615C7E">
        <w:rPr>
          <w:rFonts w:eastAsia="Times New Roman" w:cs="Times New Roman"/>
          <w:b/>
          <w:bCs/>
          <w:rtl/>
        </w:rPr>
        <w:t xml:space="preserve">וַתָּבֹא הַבְּכִירָה וַתִּשְׁכַּב אֶת אָבִיהָ </w:t>
      </w:r>
      <w:r w:rsidRPr="00615C7E">
        <w:rPr>
          <w:rFonts w:eastAsia="Times New Roman" w:cs="Times New Roman"/>
          <w:rtl/>
        </w:rPr>
        <w:t>–</w:t>
      </w:r>
      <w:r w:rsidRPr="00615C7E">
        <w:rPr>
          <w:rFonts w:eastAsia="Times New Roman" w:cs="Times New Roman" w:hint="cs"/>
          <w:rtl/>
        </w:rPr>
        <w:t xml:space="preserve"> התחתנה איתו. </w:t>
      </w:r>
      <w:r w:rsidRPr="00615C7E">
        <w:rPr>
          <w:rFonts w:eastAsia="Times New Roman" w:cs="Times New Roman"/>
          <w:b/>
          <w:bCs/>
          <w:rtl/>
        </w:rPr>
        <w:t xml:space="preserve">וְלֹא יָדַע </w:t>
      </w:r>
      <w:r>
        <w:rPr>
          <w:rFonts w:eastAsia="Times New Roman" w:cs="Times New Roman"/>
          <w:rtl/>
        </w:rPr>
        <w:t>–</w:t>
      </w:r>
      <w:r>
        <w:rPr>
          <w:rFonts w:eastAsia="Times New Roman" w:cs="Times New Roman" w:hint="cs"/>
          <w:rtl/>
        </w:rPr>
        <w:t xml:space="preserve"> לא זכר. </w:t>
      </w:r>
      <w:r w:rsidRPr="00615C7E">
        <w:rPr>
          <w:rFonts w:eastAsia="Times New Roman" w:cs="Times New Roman"/>
          <w:b/>
          <w:bCs/>
          <w:rtl/>
        </w:rPr>
        <w:t>בְּשִׁכְבָהּ וּבְקוּמָהּ</w:t>
      </w:r>
      <w:bookmarkStart w:id="66" w:name="בראשיתBפרק-יט-{לד}"/>
      <w:bookmarkEnd w:id="66"/>
      <w:r w:rsidRPr="00615C7E">
        <w:rPr>
          <w:rFonts w:eastAsia="Times New Roman" w:cs="Times New Roman" w:hint="cs"/>
          <w:b/>
          <w:bCs/>
          <w:rtl/>
        </w:rPr>
        <w:t xml:space="preserve"> </w:t>
      </w:r>
      <w:r w:rsidRPr="00615C7E">
        <w:rPr>
          <w:rFonts w:eastAsia="Times New Roman" w:cs="Times New Roman"/>
          <w:rtl/>
        </w:rPr>
        <w:t>–</w:t>
      </w:r>
      <w:r w:rsidRPr="00615C7E">
        <w:rPr>
          <w:rFonts w:eastAsia="Times New Roman" w:cs="Times New Roman" w:hint="cs"/>
          <w:rtl/>
        </w:rPr>
        <w:t xml:space="preserve"> בזה שהיא שכבה ובזה שהיא קמה, כיוון שהיה שיכור הוא לא זכר בכלל מה קרה</w:t>
      </w:r>
      <w:r w:rsidRPr="00615C7E">
        <w:rPr>
          <w:rStyle w:val="a7"/>
          <w:rFonts w:eastAsia="Times New Roman" w:cs="Times New Roman"/>
          <w:rtl/>
        </w:rPr>
        <w:footnoteReference w:id="59"/>
      </w:r>
      <w:r w:rsidRPr="00615C7E">
        <w:rPr>
          <w:rFonts w:eastAsia="Times New Roman" w:cs="Times New Roman" w:hint="cs"/>
          <w:rtl/>
        </w:rPr>
        <w:t xml:space="preserve">. </w:t>
      </w:r>
      <w:r>
        <w:rPr>
          <w:rFonts w:eastAsia="Times New Roman" w:cs="Times New Roman" w:hint="cs"/>
          <w:rtl/>
        </w:rPr>
        <w:t>(</w:t>
      </w:r>
      <w:r w:rsidRPr="00615C7E">
        <w:rPr>
          <w:rFonts w:eastAsia="Times New Roman" w:cs="Times New Roman" w:hint="cs"/>
          <w:rtl/>
        </w:rPr>
        <w:t>לכן מי שממש משתכר אומרים עליו שהוא 'שיכור כלוט'.</w:t>
      </w:r>
      <w:r>
        <w:rPr>
          <w:rFonts w:eastAsia="Times New Roman" w:cs="Times New Roman" w:hint="cs"/>
          <w:rtl/>
        </w:rPr>
        <w:t>) אם היה לוט זוכר את הדבר בודאי היה כועס עליהן שעשו כזה דבר רע (רד"ק).</w:t>
      </w:r>
    </w:p>
    <w:p w:rsidR="00E94449" w:rsidRPr="007B16EC" w:rsidRDefault="00E94449" w:rsidP="00E94449">
      <w:pPr>
        <w:spacing w:line="240" w:lineRule="auto"/>
        <w:rPr>
          <w:rFonts w:eastAsia="Times New Roman" w:cs="Times New Roman"/>
          <w:rtl/>
        </w:rPr>
      </w:pPr>
      <w:hyperlink r:id="rId74" w:anchor="בראשית פרק-יט-{לד}!" w:history="1">
        <w:r w:rsidRPr="00615C7E">
          <w:rPr>
            <w:rFonts w:eastAsia="Times New Roman" w:cs="Times New Roman"/>
            <w:b/>
            <w:bCs/>
            <w:rtl/>
          </w:rPr>
          <w:t>(לד)</w:t>
        </w:r>
      </w:hyperlink>
      <w:r w:rsidRPr="00615C7E">
        <w:rPr>
          <w:rFonts w:eastAsia="Times New Roman" w:cs="Times New Roman"/>
          <w:b/>
          <w:bCs/>
          <w:rtl/>
        </w:rPr>
        <w:t xml:space="preserve"> וַיְהִי מִמָּחֳרָת </w:t>
      </w:r>
      <w:r w:rsidRPr="00615C7E">
        <w:rPr>
          <w:rFonts w:eastAsia="Times New Roman" w:cs="Times New Roman"/>
          <w:rtl/>
        </w:rPr>
        <w:t>–</w:t>
      </w:r>
      <w:r w:rsidRPr="00615C7E">
        <w:rPr>
          <w:rFonts w:eastAsia="Times New Roman" w:cs="Times New Roman" w:hint="cs"/>
          <w:rtl/>
        </w:rPr>
        <w:t xml:space="preserve"> ביום המחר. </w:t>
      </w:r>
      <w:r w:rsidRPr="00615C7E">
        <w:rPr>
          <w:rFonts w:eastAsia="Times New Roman" w:cs="Times New Roman"/>
          <w:b/>
          <w:bCs/>
          <w:rtl/>
        </w:rPr>
        <w:t xml:space="preserve">וַתֹּאמֶר הַבְּכִירָה אֶל הַצְּעִירָה הֵן </w:t>
      </w:r>
      <w:r w:rsidRPr="00615C7E">
        <w:rPr>
          <w:rFonts w:eastAsia="Times New Roman" w:cs="Times New Roman"/>
          <w:rtl/>
        </w:rPr>
        <w:t>–</w:t>
      </w:r>
      <w:r w:rsidRPr="00615C7E">
        <w:rPr>
          <w:rFonts w:eastAsia="Times New Roman" w:cs="Times New Roman" w:hint="cs"/>
          <w:rtl/>
        </w:rPr>
        <w:t xml:space="preserve"> הרי </w:t>
      </w:r>
      <w:r w:rsidRPr="00615C7E">
        <w:rPr>
          <w:rFonts w:eastAsia="Times New Roman" w:cs="Times New Roman"/>
          <w:b/>
          <w:bCs/>
          <w:rtl/>
        </w:rPr>
        <w:t>שָׁכַבְתִּי אֶמֶשׁ</w:t>
      </w:r>
      <w:r w:rsidRPr="00615C7E">
        <w:rPr>
          <w:rStyle w:val="a7"/>
          <w:rFonts w:eastAsia="Times New Roman" w:cs="Times New Roman"/>
          <w:b/>
          <w:bCs/>
          <w:rtl/>
        </w:rPr>
        <w:footnoteReference w:id="60"/>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אתמול. </w:t>
      </w:r>
      <w:r w:rsidRPr="00615C7E">
        <w:rPr>
          <w:rFonts w:eastAsia="Times New Roman" w:cs="Times New Roman"/>
          <w:b/>
          <w:bCs/>
          <w:rtl/>
        </w:rPr>
        <w:t>אֶת אָבִי נַשְׁקֶנּוּ יַיִן גַּם הַלַּיְלָה וּבֹאִי שִׁכְבִי עִמּוֹ וּנְחַיֶּה מֵאָבִינוּ זָרַע</w:t>
      </w:r>
      <w:bookmarkStart w:id="67" w:name="בראשיתBפרק-יט-{לה}"/>
      <w:bookmarkEnd w:id="67"/>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ואין לך לחשוש שיכעס עליך, שכמו שלא זכר שאני שכבתי כך לא יזכור שאת תשכבי.</w:t>
      </w:r>
    </w:p>
    <w:p w:rsidR="00E94449" w:rsidRPr="00615C7E" w:rsidRDefault="00E94449" w:rsidP="00E94449">
      <w:pPr>
        <w:spacing w:line="240" w:lineRule="auto"/>
        <w:rPr>
          <w:rFonts w:eastAsia="Times New Roman" w:cs="Times New Roman"/>
          <w:b/>
          <w:bCs/>
          <w:rtl/>
        </w:rPr>
      </w:pPr>
      <w:hyperlink r:id="rId75" w:anchor="בראשית פרק-יט-{לה}!" w:history="1">
        <w:r w:rsidRPr="00615C7E">
          <w:rPr>
            <w:rFonts w:eastAsia="Times New Roman" w:cs="Times New Roman"/>
            <w:b/>
            <w:bCs/>
            <w:rtl/>
          </w:rPr>
          <w:t>(לה)</w:t>
        </w:r>
      </w:hyperlink>
      <w:r w:rsidRPr="00615C7E">
        <w:rPr>
          <w:rFonts w:eastAsia="Times New Roman" w:cs="Times New Roman"/>
          <w:b/>
          <w:bCs/>
          <w:rtl/>
        </w:rPr>
        <w:t xml:space="preserve"> וַתַּשְׁקֶיןָ גַּם בַּלַּיְלָה הַהוּא אֶת אֲבִיהֶן יָיִן וַתָּקָם הַצְּעִירָה וַתִּשְׁכַּב עִמּוֹ וְלֹא יָדַע בְּשִׁכְבָהּ וּבְקֻמָהּ: </w:t>
      </w:r>
      <w:bookmarkStart w:id="68" w:name="בראשיתBפרק-יט-{לו}"/>
      <w:bookmarkEnd w:id="68"/>
    </w:p>
    <w:p w:rsidR="00E94449" w:rsidRPr="00615C7E" w:rsidRDefault="00E94449" w:rsidP="00E94449">
      <w:pPr>
        <w:spacing w:line="240" w:lineRule="auto"/>
        <w:rPr>
          <w:rFonts w:eastAsia="Times New Roman" w:cs="Times New Roman"/>
          <w:rtl/>
        </w:rPr>
      </w:pPr>
      <w:hyperlink r:id="rId76" w:anchor="בראשית פרק-יט-{לו}!" w:history="1">
        <w:r w:rsidRPr="00615C7E">
          <w:rPr>
            <w:rFonts w:eastAsia="Times New Roman" w:cs="Times New Roman"/>
            <w:b/>
            <w:bCs/>
            <w:rtl/>
          </w:rPr>
          <w:t>(לו)</w:t>
        </w:r>
      </w:hyperlink>
      <w:r w:rsidRPr="00615C7E">
        <w:rPr>
          <w:rFonts w:eastAsia="Times New Roman" w:cs="Times New Roman"/>
          <w:b/>
          <w:bCs/>
          <w:rtl/>
        </w:rPr>
        <w:t> וַתַּהֲרֶיןָ שְׁתֵּי בְנוֹת לוֹט מֵאֲבִיהֶן</w:t>
      </w:r>
      <w:bookmarkStart w:id="69" w:name="בראשיתBפרק-יט-{לז}"/>
      <w:bookmarkEnd w:id="6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נהיו בהריון מאבא שלהם. ד' ירחם, לילדים שיוולדו יש אבא שהוא גם סבא</w:t>
      </w:r>
      <w:r w:rsidRPr="00615C7E">
        <w:rPr>
          <w:rStyle w:val="a7"/>
          <w:rFonts w:eastAsia="Times New Roman" w:cs="Times New Roman"/>
          <w:rtl/>
        </w:rPr>
        <w:footnoteReference w:id="61"/>
      </w:r>
      <w:r w:rsidRPr="00615C7E">
        <w:rPr>
          <w:rFonts w:eastAsia="Times New Roman" w:cs="Times New Roman" w:hint="cs"/>
          <w:rtl/>
        </w:rPr>
        <w:t>. הדגשנו שאמנם המעשה היה מאוד חמור, אך הכוונה שלהם הייתה טובה. הדגשנו את ההבדל הגדול בין מי שעושה חטא ומתבייש ממנו ומי שלא מתבייש</w:t>
      </w:r>
      <w:r>
        <w:rPr>
          <w:rStyle w:val="a7"/>
          <w:rFonts w:eastAsia="Times New Roman" w:cs="Times New Roman"/>
          <w:rtl/>
        </w:rPr>
        <w:footnoteReference w:id="62"/>
      </w:r>
      <w:r w:rsidRPr="00615C7E">
        <w:rPr>
          <w:rFonts w:eastAsia="Times New Roman" w:cs="Times New Roman" w:hint="cs"/>
          <w:rtl/>
        </w:rPr>
        <w:t xml:space="preserve">, את זה נראה בפסוקים הבאים. </w:t>
      </w:r>
    </w:p>
    <w:p w:rsidR="00E94449" w:rsidRPr="00615C7E" w:rsidRDefault="00E94449" w:rsidP="00E94449">
      <w:pPr>
        <w:spacing w:line="240" w:lineRule="auto"/>
        <w:rPr>
          <w:rFonts w:eastAsia="Times New Roman" w:cs="Times New Roman"/>
          <w:rtl/>
        </w:rPr>
      </w:pPr>
      <w:hyperlink r:id="rId77" w:anchor="בראשית פרק-יט-{לז}!" w:history="1">
        <w:r w:rsidRPr="00615C7E">
          <w:rPr>
            <w:rFonts w:eastAsia="Times New Roman" w:cs="Times New Roman"/>
            <w:b/>
            <w:bCs/>
            <w:rtl/>
          </w:rPr>
          <w:t>(לז)</w:t>
        </w:r>
      </w:hyperlink>
      <w:r w:rsidRPr="00615C7E">
        <w:rPr>
          <w:rFonts w:eastAsia="Times New Roman" w:cs="Times New Roman"/>
          <w:b/>
          <w:bCs/>
          <w:rtl/>
        </w:rPr>
        <w:t xml:space="preserve"> וַתֵּלֶד הַבְּכִירָה בֵּן וַתִּקְרָא שְׁמוֹ מוֹאָב </w:t>
      </w:r>
      <w:r w:rsidRPr="00615C7E">
        <w:rPr>
          <w:rFonts w:eastAsia="Times New Roman" w:cs="Times New Roman"/>
          <w:rtl/>
        </w:rPr>
        <w:t>–</w:t>
      </w:r>
      <w:r w:rsidRPr="00615C7E">
        <w:rPr>
          <w:rFonts w:eastAsia="Times New Roman" w:cs="Times New Roman" w:hint="cs"/>
          <w:rtl/>
        </w:rPr>
        <w:t xml:space="preserve"> מה זה רומז? </w:t>
      </w:r>
      <w:r w:rsidRPr="00615C7E">
        <w:rPr>
          <w:rFonts w:eastAsia="Times New Roman" w:cs="Times New Roman"/>
          <w:rtl/>
        </w:rPr>
        <w:t>–</w:t>
      </w:r>
      <w:r w:rsidRPr="00615C7E">
        <w:rPr>
          <w:rFonts w:eastAsia="Times New Roman" w:cs="Times New Roman" w:hint="cs"/>
          <w:rtl/>
        </w:rPr>
        <w:t xml:space="preserve"> מאב, הילד הזה בו מאבא שלי. אוי ואבוי </w:t>
      </w:r>
      <w:r w:rsidRPr="00615C7E">
        <w:rPr>
          <w:rFonts w:eastAsia="Times New Roman" w:cs="Times New Roman"/>
          <w:rtl/>
        </w:rPr>
        <w:t>–</w:t>
      </w:r>
      <w:r w:rsidRPr="00615C7E">
        <w:rPr>
          <w:rFonts w:eastAsia="Times New Roman" w:cs="Times New Roman" w:hint="cs"/>
          <w:rtl/>
        </w:rPr>
        <w:t xml:space="preserve"> היא לא מתביישת במעשיה?! היה לה להסתיר זאת. </w:t>
      </w:r>
      <w:r w:rsidRPr="00615C7E">
        <w:rPr>
          <w:rFonts w:eastAsia="Times New Roman" w:cs="Times New Roman"/>
          <w:b/>
          <w:bCs/>
          <w:rtl/>
        </w:rPr>
        <w:t>הוּא אֲבִי מוֹאָב עַד הַיּוֹם</w:t>
      </w:r>
      <w:bookmarkStart w:id="70" w:name="בראשיתBפרק-יט-{לח}"/>
      <w:bookmarkEnd w:id="7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עד זמן נתינת התורה (רשב"ם) העם המואבי הם ילדים של מואב הזה שנולד מהבכירה, ולא התערבבו באומות אחרות (אבע"ז).</w:t>
      </w:r>
    </w:p>
    <w:p w:rsidR="00E94449" w:rsidRPr="00071515" w:rsidRDefault="00E94449" w:rsidP="00E94449">
      <w:pPr>
        <w:spacing w:line="240" w:lineRule="auto"/>
        <w:rPr>
          <w:rFonts w:eastAsia="Times New Roman" w:cs="Times New Roman"/>
          <w:rtl/>
        </w:rPr>
      </w:pPr>
      <w:hyperlink r:id="rId78" w:anchor="בראשית פרק-יט-{לח}!" w:history="1">
        <w:r w:rsidRPr="00615C7E">
          <w:rPr>
            <w:rFonts w:eastAsia="Times New Roman" w:cs="Times New Roman"/>
            <w:b/>
            <w:bCs/>
            <w:rtl/>
          </w:rPr>
          <w:t>(לח)</w:t>
        </w:r>
      </w:hyperlink>
      <w:r w:rsidRPr="00615C7E">
        <w:rPr>
          <w:rFonts w:eastAsia="Times New Roman" w:cs="Times New Roman"/>
          <w:b/>
          <w:bCs/>
          <w:rtl/>
        </w:rPr>
        <w:t> וְהַצְּעִירָה גַם הִוא יָלְדָה בֵּן וַתִּקְרָא שְׁמוֹ בֶּן עַמִּי הוּא א</w:t>
      </w:r>
      <w:r>
        <w:rPr>
          <w:rFonts w:eastAsia="Times New Roman" w:cs="Times New Roman"/>
          <w:b/>
          <w:bCs/>
          <w:rtl/>
        </w:rPr>
        <w:t>ֲבִי בְנֵי עַמּוֹן עַד הַיּוֹם</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אם כן, היו אלו ילדים מיוחדים שמכל אחד מהם נוצרה אומה.</w:t>
      </w:r>
    </w:p>
    <w:p w:rsidR="00E94449" w:rsidRPr="00615C7E" w:rsidRDefault="00E94449" w:rsidP="00E94449">
      <w:pPr>
        <w:spacing w:line="240" w:lineRule="auto"/>
        <w:rPr>
          <w:rFonts w:eastAsia="Times New Roman" w:cs="Times New Roman"/>
          <w:b/>
          <w:bCs/>
          <w:rtl/>
        </w:rPr>
      </w:pPr>
    </w:p>
    <w:p w:rsidR="00E94449" w:rsidRDefault="00E94449" w:rsidP="00E94449">
      <w:pPr>
        <w:spacing w:line="240" w:lineRule="auto"/>
        <w:rPr>
          <w:rFonts w:eastAsia="Times New Roman" w:cs="Times New Roman"/>
          <w:b/>
          <w:bCs/>
          <w:rtl/>
        </w:rPr>
      </w:pPr>
      <w:r>
        <w:rPr>
          <w:rFonts w:asciiTheme="minorBidi" w:eastAsia="Times New Roman" w:hAnsiTheme="minorBidi" w:cs="David" w:hint="cs"/>
          <w:b/>
          <w:bCs/>
          <w:sz w:val="18"/>
          <w:szCs w:val="18"/>
          <w:rtl/>
        </w:rPr>
        <w:t>שרה בבית אבימלך</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אברהם חפץ כמה שיות להודיע את שם ד' בעולם. הדאגה של הקב"ה לשרה שלא תנזק. הנעלבים ואינם עולבים </w:t>
      </w:r>
      <w:r>
        <w:rPr>
          <w:rFonts w:asciiTheme="minorBidi" w:eastAsia="Times New Roman" w:hAnsiTheme="minorBidi" w:cs="Guttman Myamfix"/>
          <w:sz w:val="16"/>
          <w:szCs w:val="16"/>
          <w:rtl/>
        </w:rPr>
        <w:t>–</w:t>
      </w:r>
      <w:r>
        <w:rPr>
          <w:rFonts w:asciiTheme="minorBidi" w:eastAsia="Times New Roman" w:hAnsiTheme="minorBidi" w:cs="Guttman Myamfix" w:hint="cs"/>
          <w:sz w:val="16"/>
          <w:szCs w:val="16"/>
          <w:rtl/>
        </w:rPr>
        <w:t xml:space="preserve"> אף שאבימלך מאשים את אברהם אבינו לא משיב לו אברהם אבינו. </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rtl/>
        </w:rPr>
      </w:pPr>
      <w:r>
        <w:rPr>
          <w:rFonts w:cs="Guttman Haim" w:hint="cs"/>
          <w:sz w:val="30"/>
          <w:szCs w:val="30"/>
          <w:rtl/>
        </w:rPr>
        <w:t xml:space="preserve">פרק כ' </w:t>
      </w:r>
      <w:hyperlink r:id="rId79" w:anchor="בראשית פרק-כ-{א}!" w:history="1">
        <w:r w:rsidRPr="00615C7E">
          <w:rPr>
            <w:rFonts w:eastAsia="Times New Roman" w:cs="Times New Roman"/>
            <w:b/>
            <w:bCs/>
            <w:rtl/>
          </w:rPr>
          <w:t>(א)</w:t>
        </w:r>
      </w:hyperlink>
      <w:r w:rsidRPr="00615C7E">
        <w:rPr>
          <w:rFonts w:eastAsia="Times New Roman" w:cs="Times New Roman"/>
          <w:b/>
          <w:bCs/>
          <w:rtl/>
        </w:rPr>
        <w:t xml:space="preserve"> וַיִּסַּע מִשָּׁם אַבְרָהָם </w:t>
      </w:r>
      <w:r w:rsidRPr="00615C7E">
        <w:rPr>
          <w:rFonts w:eastAsia="Times New Roman" w:cs="Times New Roman"/>
          <w:rtl/>
        </w:rPr>
        <w:t>–</w:t>
      </w:r>
      <w:r w:rsidRPr="00615C7E">
        <w:rPr>
          <w:rFonts w:eastAsia="Times New Roman" w:cs="Times New Roman" w:hint="cs"/>
          <w:rtl/>
        </w:rPr>
        <w:t xml:space="preserve"> מאיזור חברון</w:t>
      </w:r>
      <w:r>
        <w:rPr>
          <w:rFonts w:eastAsia="Times New Roman" w:cs="Times New Roman" w:hint="cs"/>
          <w:rtl/>
        </w:rPr>
        <w:t>. אברהם אבינו עוזב את חברון אחרי 25 שנה</w:t>
      </w:r>
      <w:r w:rsidRPr="00615C7E">
        <w:rPr>
          <w:rFonts w:eastAsia="Times New Roman" w:cs="Times New Roman" w:hint="cs"/>
          <w:rtl/>
        </w:rPr>
        <w:t>.</w:t>
      </w:r>
      <w:r w:rsidRPr="00615C7E">
        <w:rPr>
          <w:rFonts w:eastAsia="Times New Roman" w:cs="Times New Roman"/>
        </w:rPr>
        <w:t xml:space="preserve"> </w:t>
      </w:r>
      <w:r w:rsidRPr="00615C7E">
        <w:rPr>
          <w:rFonts w:eastAsia="Times New Roman" w:cs="Times New Roman"/>
          <w:b/>
          <w:bCs/>
          <w:rtl/>
        </w:rPr>
        <w:t xml:space="preserve">אַרְצָה הַנֶּגֶב </w:t>
      </w:r>
      <w:r w:rsidRPr="00615C7E">
        <w:rPr>
          <w:rFonts w:eastAsia="Times New Roman" w:cs="Times New Roman"/>
          <w:rtl/>
        </w:rPr>
        <w:t>–</w:t>
      </w:r>
      <w:r w:rsidRPr="00615C7E">
        <w:rPr>
          <w:rFonts w:eastAsia="Times New Roman" w:cs="Times New Roman" w:hint="cs"/>
          <w:rtl/>
        </w:rPr>
        <w:t xml:space="preserve"> לארץ הנגב, לחלק הדרומי של ארץ ישראל. </w:t>
      </w:r>
      <w:r w:rsidRPr="00615C7E">
        <w:rPr>
          <w:rFonts w:eastAsia="Times New Roman" w:cs="Times New Roman"/>
          <w:b/>
          <w:bCs/>
          <w:rtl/>
        </w:rPr>
        <w:t xml:space="preserve">וַיֵּשֶׁב בֵּין קָדֵשׁ וּבֵין שׁוּר </w:t>
      </w:r>
      <w:r w:rsidRPr="00615C7E">
        <w:rPr>
          <w:rFonts w:eastAsia="Times New Roman" w:cs="Times New Roman"/>
          <w:rtl/>
        </w:rPr>
        <w:t>–</w:t>
      </w:r>
      <w:r w:rsidRPr="00615C7E">
        <w:rPr>
          <w:rFonts w:eastAsia="Times New Roman" w:cs="Times New Roman" w:hint="cs"/>
          <w:rtl/>
        </w:rPr>
        <w:t xml:space="preserve"> בין שני ערים גדולות</w:t>
      </w:r>
      <w:r>
        <w:rPr>
          <w:rFonts w:eastAsia="Times New Roman" w:cs="Times New Roman" w:hint="cs"/>
          <w:rtl/>
        </w:rPr>
        <w:t>.</w:t>
      </w:r>
      <w:r w:rsidRPr="00615C7E">
        <w:rPr>
          <w:rFonts w:eastAsia="Times New Roman" w:cs="Times New Roman" w:hint="cs"/>
          <w:rtl/>
        </w:rPr>
        <w:t xml:space="preserve"> ראינו באונקלוס </w:t>
      </w:r>
      <w:r>
        <w:rPr>
          <w:rFonts w:eastAsia="Times New Roman" w:cs="Times New Roman" w:hint="cs"/>
          <w:rtl/>
        </w:rPr>
        <w:t>ט"ז: י"ד שלשור קוראים גם 'ברד'</w:t>
      </w:r>
      <w:r>
        <w:rPr>
          <w:rStyle w:val="a7"/>
          <w:rFonts w:eastAsia="Times New Roman" w:cs="Times New Roman"/>
          <w:rtl/>
        </w:rPr>
        <w:footnoteReference w:id="63"/>
      </w:r>
      <w:r>
        <w:rPr>
          <w:rFonts w:eastAsia="Times New Roman" w:cs="Times New Roman" w:hint="cs"/>
          <w:rtl/>
        </w:rPr>
        <w:t>.</w:t>
      </w:r>
      <w:r w:rsidRPr="00615C7E">
        <w:rPr>
          <w:rFonts w:eastAsia="Times New Roman" w:cs="Times New Roman" w:hint="cs"/>
          <w:rtl/>
        </w:rPr>
        <w:t xml:space="preserve"> </w:t>
      </w:r>
      <w:r w:rsidRPr="00615C7E">
        <w:rPr>
          <w:rFonts w:eastAsia="Times New Roman" w:cs="Times New Roman"/>
          <w:b/>
          <w:bCs/>
          <w:rtl/>
        </w:rPr>
        <w:t>וַיָּגָר בִּגְרָר</w:t>
      </w:r>
      <w:bookmarkStart w:id="71" w:name="בראשיתBפרק-כ-{ב}"/>
      <w:bookmarkEnd w:id="71"/>
      <w:r w:rsidRPr="00615C7E">
        <w:rPr>
          <w:rStyle w:val="a7"/>
          <w:rFonts w:eastAsia="Times New Roman" w:cs="Times New Roman"/>
          <w:rtl/>
        </w:rPr>
        <w:footnoteReference w:id="64"/>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ואח"כ הוא עבר לגור בגרר (פשוטו של מקרא). </w:t>
      </w:r>
      <w:r w:rsidRPr="00615C7E">
        <w:rPr>
          <w:rFonts w:eastAsia="Times New Roman" w:cs="Times New Roman" w:hint="cs"/>
          <w:rtl/>
        </w:rPr>
        <w:t>ולמה עבר מקום? כי אחרי שנחרב סדום ועמורה לא היו הרבה עוברים ושבים באיזור הזה, ואברהם אבינו רוצה לפרסם לכמה שיותר אנשים שד' ברא את העולם, ואת דרכי ד', לכן מחליט אברהם לעבור לבין שתי הערים הגדולות האלו, שם יש הרבה עוברים ושבים שיוכל להודיע להם את שם ד' (ספורנו).</w:t>
      </w:r>
    </w:p>
    <w:p w:rsidR="00E94449" w:rsidRPr="00615C7E" w:rsidRDefault="00E94449" w:rsidP="00E94449">
      <w:pPr>
        <w:spacing w:line="240" w:lineRule="auto"/>
        <w:rPr>
          <w:rFonts w:eastAsia="Times New Roman" w:cs="Times New Roman"/>
          <w:rtl/>
        </w:rPr>
      </w:pPr>
      <w:hyperlink r:id="rId80" w:anchor="בראשית פרק-כ-{ב}!" w:history="1">
        <w:r w:rsidRPr="00615C7E">
          <w:rPr>
            <w:rFonts w:eastAsia="Times New Roman" w:cs="Times New Roman"/>
            <w:b/>
            <w:bCs/>
            <w:rtl/>
          </w:rPr>
          <w:t>(ב)</w:t>
        </w:r>
      </w:hyperlink>
      <w:r w:rsidRPr="00615C7E">
        <w:rPr>
          <w:rFonts w:eastAsia="Times New Roman" w:cs="Times New Roman"/>
          <w:b/>
          <w:bCs/>
          <w:rtl/>
        </w:rPr>
        <w:t xml:space="preserve"> וַיֹּאמֶר אַבְרָהָם אֶל </w:t>
      </w:r>
      <w:r w:rsidRPr="00615C7E">
        <w:rPr>
          <w:rFonts w:eastAsia="Times New Roman" w:cs="Times New Roman"/>
          <w:rtl/>
        </w:rPr>
        <w:t>–</w:t>
      </w:r>
      <w:r w:rsidRPr="00615C7E">
        <w:rPr>
          <w:rFonts w:eastAsia="Times New Roman" w:cs="Times New Roman" w:hint="cs"/>
          <w:rtl/>
        </w:rPr>
        <w:t xml:space="preserve"> על </w:t>
      </w:r>
      <w:r w:rsidRPr="00615C7E">
        <w:rPr>
          <w:rFonts w:eastAsia="Times New Roman" w:cs="Times New Roman"/>
          <w:b/>
          <w:bCs/>
          <w:rtl/>
        </w:rPr>
        <w:t xml:space="preserve">שָׂרָה אִשְׁתּוֹ אֲחֹתִי הִוא </w:t>
      </w:r>
      <w:r w:rsidRPr="00615C7E">
        <w:rPr>
          <w:rFonts w:eastAsia="Times New Roman" w:cs="Times New Roman"/>
          <w:rtl/>
        </w:rPr>
        <w:t>–</w:t>
      </w:r>
      <w:r w:rsidRPr="00615C7E">
        <w:rPr>
          <w:rFonts w:eastAsia="Times New Roman" w:cs="Times New Roman" w:hint="cs"/>
          <w:rtl/>
        </w:rPr>
        <w:t xml:space="preserve"> כשהוא נכנס עם שרה ועם כל הרכוש הרב שהיה לו לגרר ישר שאלו אותו האנשים שם: מי זאת?! זה מה שעניין אותם. </w:t>
      </w:r>
      <w:r w:rsidRPr="00615C7E">
        <w:rPr>
          <w:rFonts w:eastAsia="Times New Roman" w:cs="Times New Roman"/>
          <w:b/>
          <w:bCs/>
          <w:rtl/>
        </w:rPr>
        <w:t xml:space="preserve">וַיִּשְׁלַח אֲבִימֶלֶךְ מֶלֶךְ גְּרָר </w:t>
      </w:r>
      <w:r w:rsidRPr="00615C7E">
        <w:rPr>
          <w:rFonts w:eastAsia="Times New Roman" w:cs="Times New Roman"/>
          <w:rtl/>
        </w:rPr>
        <w:t>–</w:t>
      </w:r>
      <w:r w:rsidRPr="00615C7E">
        <w:rPr>
          <w:rFonts w:eastAsia="Times New Roman" w:cs="Times New Roman" w:hint="cs"/>
          <w:rtl/>
        </w:rPr>
        <w:t xml:space="preserve"> הוא שלח שליחים שיקחו את שרה. </w:t>
      </w:r>
      <w:r w:rsidRPr="00615C7E">
        <w:rPr>
          <w:rFonts w:eastAsia="Times New Roman" w:cs="Times New Roman"/>
          <w:b/>
          <w:bCs/>
          <w:rtl/>
        </w:rPr>
        <w:t>וַיִּקַּח אֶת שָׂרָה</w:t>
      </w:r>
      <w:bookmarkStart w:id="72" w:name="בראשיתBפרק-כ-{ג}"/>
      <w:bookmarkEnd w:id="7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מסתבר שהוא לקח אותה בגלל שהיא הייתה יפה. איך יכול להיות ששרה בגיל 89 כל כך יפה </w:t>
      </w:r>
      <w:r w:rsidRPr="00615C7E">
        <w:rPr>
          <w:rFonts w:eastAsia="Times New Roman" w:cs="Times New Roman"/>
          <w:rtl/>
        </w:rPr>
        <w:t>–</w:t>
      </w:r>
      <w:r w:rsidRPr="00615C7E">
        <w:rPr>
          <w:rFonts w:eastAsia="Times New Roman" w:cs="Times New Roman" w:hint="cs"/>
          <w:rtl/>
        </w:rPr>
        <w:t xml:space="preserve"> הרי כולה מלאה קמטים?! כמו שאמרה שרה: "אחרי בלותי הייתה לי עדנה"?! ד' החזיר אותה להיות צעירה</w:t>
      </w:r>
      <w:r>
        <w:rPr>
          <w:rFonts w:eastAsia="Times New Roman" w:cs="Times New Roman" w:hint="cs"/>
          <w:rtl/>
        </w:rPr>
        <w:t>, כפי שלמדנו</w:t>
      </w:r>
      <w:r w:rsidRPr="00615C7E">
        <w:rPr>
          <w:rFonts w:eastAsia="Times New Roman" w:cs="Times New Roman" w:hint="cs"/>
          <w:rtl/>
        </w:rPr>
        <w:t>. (רמב"ן</w:t>
      </w:r>
      <w:r>
        <w:rPr>
          <w:rStyle w:val="a7"/>
          <w:rFonts w:eastAsia="Times New Roman" w:cs="Times New Roman"/>
          <w:rtl/>
        </w:rPr>
        <w:footnoteReference w:id="65"/>
      </w:r>
      <w:r w:rsidRPr="00615C7E">
        <w:rPr>
          <w:rFonts w:eastAsia="Times New Roman" w:cs="Times New Roman" w:hint="cs"/>
          <w:rtl/>
        </w:rPr>
        <w:t>). ברור הדבר ששרה לא רצתה להילקח לאבימלך, והוא גזל אותה (מלבי"ם פסוק ו').</w:t>
      </w:r>
      <w:r w:rsidRPr="00615C7E">
        <w:rPr>
          <w:rStyle w:val="a7"/>
          <w:rFonts w:eastAsia="Times New Roman" w:cs="Times New Roman"/>
          <w:rtl/>
        </w:rPr>
        <w:footnoteReference w:id="66"/>
      </w:r>
    </w:p>
    <w:p w:rsidR="00E94449" w:rsidRPr="00615C7E" w:rsidRDefault="00E94449" w:rsidP="00E94449">
      <w:pPr>
        <w:spacing w:line="240" w:lineRule="auto"/>
        <w:rPr>
          <w:rFonts w:eastAsia="Times New Roman" w:cs="Times New Roman"/>
          <w:rtl/>
        </w:rPr>
      </w:pPr>
      <w:hyperlink r:id="rId81" w:anchor="בראשית פרק-כ-{ג}!" w:history="1">
        <w:r w:rsidRPr="00615C7E">
          <w:rPr>
            <w:rFonts w:eastAsia="Times New Roman" w:cs="Times New Roman"/>
            <w:b/>
            <w:bCs/>
            <w:rtl/>
          </w:rPr>
          <w:t>(ג)</w:t>
        </w:r>
      </w:hyperlink>
      <w:r w:rsidRPr="00615C7E">
        <w:rPr>
          <w:rFonts w:eastAsia="Times New Roman" w:cs="Times New Roman"/>
          <w:b/>
          <w:bCs/>
          <w:rtl/>
        </w:rPr>
        <w:t xml:space="preserve"> וַיָּבֹא אֱלֹהִים אֶל אֲבִימֶלֶךְ בַּחֲלוֹם הַלָּיְלָה </w:t>
      </w:r>
      <w:r w:rsidRPr="00615C7E">
        <w:rPr>
          <w:rFonts w:eastAsia="Times New Roman" w:cs="Times New Roman"/>
          <w:rtl/>
        </w:rPr>
        <w:t>–</w:t>
      </w:r>
      <w:r w:rsidRPr="00615C7E">
        <w:rPr>
          <w:rFonts w:eastAsia="Times New Roman" w:cs="Times New Roman" w:hint="cs"/>
          <w:rtl/>
        </w:rPr>
        <w:t xml:space="preserve"> זה לא ממש נבואה, אלא שאבימלך חלם שהוא שומע את ד', כלומר - זה קול שד' עשה, אך הוא לא התעלה ונהיה בדרגה גבוהה כמו נביא (ספורנו</w:t>
      </w:r>
      <w:r>
        <w:rPr>
          <w:rStyle w:val="a7"/>
          <w:rFonts w:eastAsia="Times New Roman" w:cs="Times New Roman"/>
          <w:rtl/>
        </w:rPr>
        <w:footnoteReference w:id="67"/>
      </w:r>
      <w:r w:rsidRPr="00615C7E">
        <w:rPr>
          <w:rFonts w:eastAsia="Times New Roman" w:cs="Times New Roman" w:hint="cs"/>
          <w:rtl/>
        </w:rPr>
        <w:t xml:space="preserve">). </w:t>
      </w:r>
      <w:r w:rsidRPr="00615C7E">
        <w:rPr>
          <w:rFonts w:eastAsia="Times New Roman" w:cs="Times New Roman"/>
          <w:b/>
          <w:bCs/>
          <w:rtl/>
        </w:rPr>
        <w:t xml:space="preserve">וַיֹּאמֶר לוֹ הִנְּךָ </w:t>
      </w:r>
      <w:r w:rsidRPr="00615C7E">
        <w:rPr>
          <w:rFonts w:eastAsia="Times New Roman" w:cs="Times New Roman"/>
          <w:rtl/>
        </w:rPr>
        <w:t>–</w:t>
      </w:r>
      <w:r w:rsidRPr="00615C7E">
        <w:rPr>
          <w:rFonts w:eastAsia="Times New Roman" w:cs="Times New Roman" w:hint="cs"/>
          <w:rtl/>
        </w:rPr>
        <w:t xml:space="preserve"> הנה אתה </w:t>
      </w:r>
      <w:r w:rsidRPr="00615C7E">
        <w:rPr>
          <w:rFonts w:eastAsia="Times New Roman" w:cs="Times New Roman"/>
          <w:b/>
          <w:bCs/>
          <w:rtl/>
        </w:rPr>
        <w:t xml:space="preserve">מֵת </w:t>
      </w:r>
      <w:r w:rsidRPr="00615C7E">
        <w:rPr>
          <w:rFonts w:eastAsia="Times New Roman" w:cs="Times New Roman"/>
          <w:rtl/>
        </w:rPr>
        <w:t>–</w:t>
      </w:r>
      <w:r w:rsidRPr="00615C7E">
        <w:rPr>
          <w:rFonts w:eastAsia="Times New Roman" w:cs="Times New Roman" w:hint="cs"/>
          <w:rtl/>
        </w:rPr>
        <w:t xml:space="preserve"> מגיע לך למות </w:t>
      </w:r>
      <w:r w:rsidRPr="00615C7E">
        <w:rPr>
          <w:rFonts w:eastAsia="Times New Roman" w:cs="Times New Roman"/>
          <w:b/>
          <w:bCs/>
          <w:rtl/>
        </w:rPr>
        <w:t xml:space="preserve">עַל הָאִשָּׁה אֲשֶׁר לָקַחְתָּ </w:t>
      </w:r>
      <w:r w:rsidRPr="00615C7E">
        <w:rPr>
          <w:rFonts w:eastAsia="Times New Roman" w:cs="Times New Roman"/>
          <w:rtl/>
        </w:rPr>
        <w:t>–</w:t>
      </w:r>
      <w:r w:rsidRPr="00615C7E">
        <w:rPr>
          <w:rFonts w:eastAsia="Times New Roman" w:cs="Times New Roman" w:hint="cs"/>
          <w:rtl/>
        </w:rPr>
        <w:t xml:space="preserve"> בגלל האשה שלקחת. </w:t>
      </w:r>
      <w:r w:rsidRPr="00615C7E">
        <w:rPr>
          <w:rFonts w:eastAsia="Times New Roman" w:cs="Times New Roman"/>
          <w:b/>
          <w:bCs/>
          <w:rtl/>
        </w:rPr>
        <w:t xml:space="preserve">וְהִוא </w:t>
      </w:r>
      <w:r w:rsidRPr="00615C7E">
        <w:rPr>
          <w:rFonts w:eastAsia="Times New Roman" w:cs="Times New Roman"/>
          <w:rtl/>
        </w:rPr>
        <w:t>–</w:t>
      </w:r>
      <w:r w:rsidRPr="00615C7E">
        <w:rPr>
          <w:rFonts w:eastAsia="Times New Roman" w:cs="Times New Roman" w:hint="cs"/>
          <w:rtl/>
        </w:rPr>
        <w:t xml:space="preserve"> כיוון שהיא. </w:t>
      </w:r>
      <w:r w:rsidRPr="00615C7E">
        <w:rPr>
          <w:rFonts w:eastAsia="Times New Roman" w:cs="Times New Roman"/>
          <w:b/>
          <w:bCs/>
          <w:rtl/>
        </w:rPr>
        <w:t>בְּעֻלַת בָּעַל</w:t>
      </w:r>
      <w:bookmarkStart w:id="73" w:name="בראשיתBפרק-כ-{ד}"/>
      <w:bookmarkEnd w:id="7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נשואה, ויש לה בעל. ועל העוון החמור הזה שאתה רוצה להתחתן עם אשה נשואה מגיע לך מיתה.</w:t>
      </w:r>
    </w:p>
    <w:p w:rsidR="00E94449" w:rsidRPr="00615C7E" w:rsidRDefault="00E94449" w:rsidP="00E94449">
      <w:pPr>
        <w:spacing w:line="240" w:lineRule="auto"/>
        <w:rPr>
          <w:rFonts w:eastAsia="Times New Roman" w:cs="Times New Roman"/>
          <w:rtl/>
        </w:rPr>
      </w:pPr>
      <w:hyperlink r:id="rId82" w:anchor="בראשית פרק-כ-{ד}!" w:history="1">
        <w:r w:rsidRPr="00615C7E">
          <w:rPr>
            <w:rFonts w:eastAsia="Times New Roman" w:cs="Times New Roman"/>
            <w:b/>
            <w:bCs/>
            <w:rtl/>
          </w:rPr>
          <w:t>(ד)</w:t>
        </w:r>
      </w:hyperlink>
      <w:r w:rsidRPr="00615C7E">
        <w:rPr>
          <w:rFonts w:eastAsia="Times New Roman" w:cs="Times New Roman"/>
          <w:b/>
          <w:bCs/>
          <w:rtl/>
        </w:rPr>
        <w:t xml:space="preserve"> וַאֲבִימֶלֶךְ לֹא קָרַב אֵלֶיהָ </w:t>
      </w:r>
      <w:r w:rsidRPr="00615C7E">
        <w:rPr>
          <w:rFonts w:eastAsia="Times New Roman" w:cs="Times New Roman"/>
          <w:rtl/>
        </w:rPr>
        <w:t>–</w:t>
      </w:r>
      <w:r w:rsidRPr="00615C7E">
        <w:rPr>
          <w:rFonts w:eastAsia="Times New Roman" w:cs="Times New Roman" w:hint="cs"/>
          <w:rtl/>
        </w:rPr>
        <w:t xml:space="preserve"> הוא לא התחתן איתה עדיין. אמנם אבימלך רצה ישר ביום הראשון להתחתן איתה, ששרה תהיה איתו בחדר שלו, כמו בעל ואישה, אבל ד' עשה שלא יהיה לו כח, ולכן </w:t>
      </w:r>
      <w:r>
        <w:rPr>
          <w:rFonts w:eastAsia="Times New Roman" w:cs="Times New Roman" w:hint="cs"/>
          <w:rtl/>
        </w:rPr>
        <w:t>אבימלך</w:t>
      </w:r>
      <w:r w:rsidRPr="00615C7E">
        <w:rPr>
          <w:rFonts w:eastAsia="Times New Roman" w:cs="Times New Roman" w:hint="cs"/>
          <w:rtl/>
        </w:rPr>
        <w:t xml:space="preserve"> ביקש שלב</w:t>
      </w:r>
      <w:r>
        <w:rPr>
          <w:rFonts w:eastAsia="Times New Roman" w:cs="Times New Roman" w:hint="cs"/>
          <w:rtl/>
        </w:rPr>
        <w:t>נ</w:t>
      </w:r>
      <w:r w:rsidRPr="00615C7E">
        <w:rPr>
          <w:rFonts w:eastAsia="Times New Roman" w:cs="Times New Roman" w:hint="cs"/>
          <w:rtl/>
        </w:rPr>
        <w:t>תיים שרה תהיה בחדר אחר עד שהוא יתחזק</w:t>
      </w:r>
      <w:r>
        <w:rPr>
          <w:rFonts w:eastAsia="Times New Roman" w:cs="Times New Roman" w:hint="cs"/>
          <w:rtl/>
        </w:rPr>
        <w:t xml:space="preserve"> (ע"פ רש"י פסוק ו')</w:t>
      </w:r>
      <w:r w:rsidRPr="00615C7E">
        <w:rPr>
          <w:rFonts w:eastAsia="Times New Roman" w:cs="Times New Roman" w:hint="cs"/>
          <w:rtl/>
        </w:rPr>
        <w:t xml:space="preserve">. </w:t>
      </w:r>
      <w:r w:rsidRPr="00615C7E">
        <w:rPr>
          <w:rFonts w:eastAsia="Times New Roman" w:cs="Times New Roman"/>
          <w:b/>
          <w:bCs/>
          <w:rtl/>
        </w:rPr>
        <w:t xml:space="preserve">וַיֹּאמַר אֲדֹנָי הֲגוֹי </w:t>
      </w:r>
      <w:r w:rsidRPr="00615C7E">
        <w:rPr>
          <w:rFonts w:eastAsia="Times New Roman" w:cs="Times New Roman"/>
          <w:rtl/>
        </w:rPr>
        <w:t>–</w:t>
      </w:r>
      <w:r w:rsidRPr="00615C7E">
        <w:rPr>
          <w:rFonts w:eastAsia="Times New Roman" w:cs="Times New Roman" w:hint="cs"/>
          <w:rtl/>
        </w:rPr>
        <w:t xml:space="preserve"> האם מלך (גוי זה עם, ופה מדובר על המלך של העם, ספורנו) </w:t>
      </w:r>
      <w:r w:rsidRPr="00615C7E">
        <w:rPr>
          <w:rFonts w:eastAsia="Times New Roman" w:cs="Times New Roman"/>
          <w:b/>
          <w:bCs/>
          <w:rtl/>
        </w:rPr>
        <w:t xml:space="preserve">גַּם צַדִּיק </w:t>
      </w:r>
      <w:r w:rsidRPr="00615C7E">
        <w:rPr>
          <w:rFonts w:eastAsia="Times New Roman" w:cs="Times New Roman"/>
          <w:rtl/>
        </w:rPr>
        <w:t>–</w:t>
      </w:r>
      <w:r w:rsidRPr="00615C7E">
        <w:rPr>
          <w:rFonts w:eastAsia="Times New Roman" w:cs="Times New Roman" w:hint="cs"/>
          <w:rtl/>
        </w:rPr>
        <w:t xml:space="preserve"> גם אם הוא צדיק, שלא עשה שום דבר רע </w:t>
      </w:r>
      <w:r w:rsidRPr="00615C7E">
        <w:rPr>
          <w:rFonts w:eastAsia="Times New Roman" w:cs="Times New Roman"/>
          <w:b/>
          <w:bCs/>
          <w:rtl/>
        </w:rPr>
        <w:t>תַּהֲרֹג</w:t>
      </w:r>
      <w:bookmarkStart w:id="74" w:name="בראשיתBפרק-כ-{ה}"/>
      <w:bookmarkEnd w:id="7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סימן תמיהה (?!) האם זה נכון להרוג אותי </w:t>
      </w:r>
      <w:r w:rsidRPr="00615C7E">
        <w:rPr>
          <w:rFonts w:eastAsia="Times New Roman" w:cs="Times New Roman"/>
          <w:rtl/>
        </w:rPr>
        <w:t>–</w:t>
      </w:r>
      <w:r w:rsidRPr="00615C7E">
        <w:rPr>
          <w:rFonts w:eastAsia="Times New Roman" w:cs="Times New Roman" w:hint="cs"/>
          <w:rtl/>
        </w:rPr>
        <w:t xml:space="preserve"> הרי אני צדיק?!</w:t>
      </w:r>
    </w:p>
    <w:p w:rsidR="00E94449" w:rsidRPr="00615C7E" w:rsidRDefault="00E94449" w:rsidP="00E94449">
      <w:pPr>
        <w:spacing w:line="240" w:lineRule="auto"/>
        <w:rPr>
          <w:rFonts w:eastAsia="Times New Roman" w:cs="Times New Roman"/>
          <w:rtl/>
        </w:rPr>
      </w:pPr>
      <w:hyperlink r:id="rId83" w:anchor="בראשית פרק-כ-{ה}!" w:history="1">
        <w:r w:rsidRPr="00615C7E">
          <w:rPr>
            <w:rFonts w:eastAsia="Times New Roman" w:cs="Times New Roman"/>
            <w:b/>
            <w:bCs/>
            <w:rtl/>
          </w:rPr>
          <w:t>(ה)</w:t>
        </w:r>
      </w:hyperlink>
      <w:r w:rsidRPr="00615C7E">
        <w:rPr>
          <w:rFonts w:eastAsia="Times New Roman" w:cs="Times New Roman"/>
          <w:b/>
          <w:bCs/>
          <w:rtl/>
        </w:rPr>
        <w:t xml:space="preserve"> הֲלֹא </w:t>
      </w:r>
      <w:r w:rsidRPr="00615C7E">
        <w:rPr>
          <w:rFonts w:eastAsia="Times New Roman" w:cs="Times New Roman"/>
          <w:rtl/>
        </w:rPr>
        <w:t>–</w:t>
      </w:r>
      <w:r w:rsidRPr="00615C7E">
        <w:rPr>
          <w:rFonts w:eastAsia="Times New Roman" w:cs="Times New Roman" w:hint="cs"/>
          <w:rtl/>
        </w:rPr>
        <w:t xml:space="preserve"> הרי </w:t>
      </w:r>
      <w:r w:rsidRPr="00615C7E">
        <w:rPr>
          <w:rFonts w:eastAsia="Times New Roman" w:cs="Times New Roman"/>
          <w:b/>
          <w:bCs/>
          <w:rtl/>
        </w:rPr>
        <w:t xml:space="preserve">הוּא אָמַר לִי אֲחֹתִי הִוא וְהִיא גַם הִוא </w:t>
      </w:r>
      <w:r w:rsidRPr="00615C7E">
        <w:rPr>
          <w:rFonts w:eastAsia="Times New Roman" w:cs="Times New Roman"/>
          <w:rtl/>
        </w:rPr>
        <w:t>–</w:t>
      </w:r>
      <w:r w:rsidRPr="00615C7E">
        <w:rPr>
          <w:rFonts w:eastAsia="Times New Roman" w:cs="Times New Roman" w:hint="cs"/>
          <w:rtl/>
        </w:rPr>
        <w:t xml:space="preserve"> אפילו שרה, שאין לה סיבה לשקר</w:t>
      </w:r>
      <w:r>
        <w:rPr>
          <w:rFonts w:eastAsia="Times New Roman" w:cs="Times New Roman" w:hint="cs"/>
          <w:rtl/>
        </w:rPr>
        <w:t xml:space="preserve"> (לענ"ד).</w:t>
      </w:r>
      <w:r w:rsidRPr="00615C7E">
        <w:rPr>
          <w:rFonts w:eastAsia="Times New Roman" w:cs="Times New Roman" w:hint="cs"/>
          <w:rtl/>
        </w:rPr>
        <w:t xml:space="preserve"> </w:t>
      </w:r>
      <w:r w:rsidRPr="00615C7E">
        <w:rPr>
          <w:rFonts w:eastAsia="Times New Roman" w:cs="Times New Roman"/>
          <w:b/>
          <w:bCs/>
          <w:rtl/>
        </w:rPr>
        <w:t xml:space="preserve">אָמְרָה אָחִי הוּא בְּתָם לְבָבִי </w:t>
      </w:r>
      <w:r w:rsidRPr="00615C7E">
        <w:rPr>
          <w:rFonts w:eastAsia="Times New Roman" w:cs="Times New Roman"/>
          <w:rtl/>
        </w:rPr>
        <w:t>–</w:t>
      </w:r>
      <w:r w:rsidRPr="00615C7E">
        <w:rPr>
          <w:rFonts w:eastAsia="Times New Roman" w:cs="Times New Roman" w:hint="cs"/>
          <w:rtl/>
        </w:rPr>
        <w:t xml:space="preserve"> בתמימות, לא היתה לי כוונה רעה [נתנו דוגמא לילד שעושה משהו בתמימות, ואח"כ מגלה שזה היה דבר רע]. </w:t>
      </w:r>
      <w:r w:rsidRPr="00615C7E">
        <w:rPr>
          <w:rFonts w:eastAsia="Times New Roman" w:cs="Times New Roman"/>
          <w:b/>
          <w:bCs/>
          <w:rtl/>
        </w:rPr>
        <w:t xml:space="preserve">וּבְנִקְיֹן כַּפַּי </w:t>
      </w:r>
      <w:r w:rsidRPr="00615C7E">
        <w:rPr>
          <w:rFonts w:eastAsia="Times New Roman" w:cs="Times New Roman"/>
          <w:rtl/>
        </w:rPr>
        <w:t>–</w:t>
      </w:r>
      <w:r w:rsidRPr="00615C7E">
        <w:rPr>
          <w:rFonts w:eastAsia="Times New Roman" w:cs="Times New Roman" w:hint="cs"/>
          <w:rtl/>
        </w:rPr>
        <w:t xml:space="preserve"> ובידים נקיות, שאינם מלוכלכות מחטאים. </w:t>
      </w:r>
      <w:r w:rsidRPr="00615C7E">
        <w:rPr>
          <w:rFonts w:eastAsia="Times New Roman" w:cs="Times New Roman"/>
          <w:b/>
          <w:bCs/>
          <w:rtl/>
        </w:rPr>
        <w:t>עָשִׂיתִי זֹאת</w:t>
      </w:r>
      <w:bookmarkStart w:id="75" w:name="בראשיתBפרק-כ-{ו}"/>
      <w:bookmarkEnd w:id="7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אבימלך טוע</w:t>
      </w:r>
      <w:r>
        <w:rPr>
          <w:rFonts w:eastAsia="Times New Roman" w:cs="Times New Roman" w:hint="cs"/>
          <w:rtl/>
        </w:rPr>
        <w:t>ן</w:t>
      </w:r>
      <w:r w:rsidRPr="00615C7E">
        <w:rPr>
          <w:rFonts w:eastAsia="Times New Roman" w:cs="Times New Roman" w:hint="cs"/>
          <w:rtl/>
        </w:rPr>
        <w:t xml:space="preserve"> 2 טענות: א. הייתי תמים, לא ידעתי שהיא נשואה. ב. בפועל גם בכלל לא חטאתי</w:t>
      </w:r>
      <w:r>
        <w:rPr>
          <w:rStyle w:val="a7"/>
          <w:rFonts w:eastAsia="Times New Roman" w:cs="Times New Roman"/>
          <w:rtl/>
        </w:rPr>
        <w:footnoteReference w:id="68"/>
      </w:r>
      <w:r w:rsidRPr="00615C7E">
        <w:rPr>
          <w:rFonts w:eastAsia="Times New Roman" w:cs="Times New Roman" w:hint="cs"/>
          <w:rtl/>
        </w:rPr>
        <w:t xml:space="preserve">. ד' אומר לו </w:t>
      </w:r>
      <w:r w:rsidRPr="00615C7E">
        <w:rPr>
          <w:rFonts w:eastAsia="Times New Roman" w:cs="Times New Roman"/>
          <w:rtl/>
        </w:rPr>
        <w:t>–</w:t>
      </w:r>
      <w:r w:rsidRPr="00615C7E">
        <w:rPr>
          <w:rFonts w:eastAsia="Times New Roman" w:cs="Times New Roman" w:hint="cs"/>
          <w:rtl/>
        </w:rPr>
        <w:t xml:space="preserve"> הדבר הראשון נכון, אך השני לא:</w:t>
      </w:r>
    </w:p>
    <w:p w:rsidR="00E94449" w:rsidRPr="00615C7E" w:rsidRDefault="00E94449" w:rsidP="00E94449">
      <w:pPr>
        <w:spacing w:line="240" w:lineRule="auto"/>
        <w:rPr>
          <w:rFonts w:eastAsia="Times New Roman" w:cs="Times New Roman"/>
          <w:rtl/>
        </w:rPr>
      </w:pPr>
      <w:hyperlink r:id="rId84" w:anchor="בראשית פרק-כ-{ו}!" w:history="1">
        <w:r w:rsidRPr="00615C7E">
          <w:rPr>
            <w:rFonts w:eastAsia="Times New Roman" w:cs="Times New Roman"/>
            <w:b/>
            <w:bCs/>
            <w:rtl/>
          </w:rPr>
          <w:t>(ו)</w:t>
        </w:r>
      </w:hyperlink>
      <w:r w:rsidRPr="00615C7E">
        <w:rPr>
          <w:rFonts w:eastAsia="Times New Roman" w:cs="Times New Roman"/>
          <w:b/>
          <w:bCs/>
          <w:rtl/>
        </w:rPr>
        <w:t> וַיֹּאמֶר אֵלָיו הָאֱלֹהִים בַּחֲלֹם גַּם</w:t>
      </w:r>
      <w:r>
        <w:rPr>
          <w:rStyle w:val="a7"/>
          <w:rFonts w:eastAsia="Times New Roman" w:cs="Times New Roman"/>
          <w:b/>
          <w:bCs/>
          <w:rtl/>
        </w:rPr>
        <w:footnoteReference w:id="69"/>
      </w:r>
      <w:r w:rsidRPr="00615C7E">
        <w:rPr>
          <w:rFonts w:eastAsia="Times New Roman" w:cs="Times New Roman"/>
          <w:b/>
          <w:bCs/>
          <w:rtl/>
        </w:rPr>
        <w:t xml:space="preserve"> אָנֹכִי </w:t>
      </w:r>
      <w:r w:rsidRPr="00615C7E">
        <w:rPr>
          <w:rFonts w:eastAsia="Times New Roman" w:cs="Times New Roman"/>
          <w:rtl/>
        </w:rPr>
        <w:t>–</w:t>
      </w:r>
      <w:r w:rsidRPr="00615C7E">
        <w:rPr>
          <w:rFonts w:eastAsia="Times New Roman" w:cs="Times New Roman" w:hint="cs"/>
          <w:rtl/>
        </w:rPr>
        <w:t xml:space="preserve"> אני </w:t>
      </w:r>
      <w:r w:rsidRPr="00615C7E">
        <w:rPr>
          <w:rFonts w:eastAsia="Times New Roman" w:cs="Times New Roman"/>
          <w:b/>
          <w:bCs/>
          <w:rtl/>
        </w:rPr>
        <w:t xml:space="preserve">יָדַעְתִּי כִּי </w:t>
      </w:r>
      <w:r w:rsidRPr="00615C7E">
        <w:rPr>
          <w:rFonts w:eastAsia="Times New Roman" w:cs="Times New Roman" w:hint="cs"/>
          <w:rtl/>
        </w:rPr>
        <w:t xml:space="preserve"> - ש.. </w:t>
      </w:r>
      <w:r w:rsidRPr="00615C7E">
        <w:rPr>
          <w:rFonts w:eastAsia="Times New Roman" w:cs="Times New Roman"/>
          <w:b/>
          <w:bCs/>
          <w:rtl/>
        </w:rPr>
        <w:t>בְתָם לְבָבְךָ עָשִׂיתָ זֹּאת</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שלא ידעת שהיא נשואה, אבל לחטוא רצית</w:t>
      </w:r>
      <w:r w:rsidRPr="00615C7E">
        <w:rPr>
          <w:rFonts w:eastAsia="Times New Roman" w:cs="Times New Roman"/>
          <w:b/>
          <w:bCs/>
          <w:rtl/>
        </w:rPr>
        <w:t xml:space="preserve"> וָאֶחְשֹׂךְ </w:t>
      </w:r>
      <w:r w:rsidRPr="00615C7E">
        <w:rPr>
          <w:rFonts w:eastAsia="Times New Roman" w:cs="Times New Roman"/>
          <w:rtl/>
        </w:rPr>
        <w:t>–</w:t>
      </w:r>
      <w:r w:rsidRPr="00615C7E">
        <w:rPr>
          <w:rFonts w:eastAsia="Times New Roman" w:cs="Times New Roman" w:hint="cs"/>
          <w:rtl/>
        </w:rPr>
        <w:t xml:space="preserve"> ואמנע, לא נתתי </w:t>
      </w:r>
      <w:r w:rsidRPr="00615C7E">
        <w:rPr>
          <w:rFonts w:eastAsia="Times New Roman" w:cs="Times New Roman"/>
          <w:b/>
          <w:bCs/>
          <w:rtl/>
        </w:rPr>
        <w:t>גַּם אָנֹכִי אוֹתְךָ מֵחֲטוֹ לִי עַל כֵּן לֹא נְתַתִּיךָ לִנְגֹּעַ אֵלֶיהָ</w:t>
      </w:r>
      <w:bookmarkStart w:id="76" w:name="בראשיתBפרק-כ-{ז}"/>
      <w:bookmarkEnd w:id="7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אתה רצית לחטוא, רק אני מנעת אותך, אז זה נחשב שחטאת.</w:t>
      </w:r>
      <w:r>
        <w:rPr>
          <w:rFonts w:eastAsia="Times New Roman" w:cs="Times New Roman" w:hint="cs"/>
          <w:rtl/>
        </w:rPr>
        <w:t xml:space="preserve"> [חוץ מזה שברור שעצם לקיחת אשה נגד רצונה הוא עוון חמור, מלבי"ם].</w:t>
      </w:r>
    </w:p>
    <w:p w:rsidR="00E94449" w:rsidRPr="00615C7E" w:rsidRDefault="00E94449" w:rsidP="00E94449">
      <w:pPr>
        <w:spacing w:line="240" w:lineRule="auto"/>
        <w:rPr>
          <w:rFonts w:eastAsia="Times New Roman" w:cs="Times New Roman"/>
          <w:rtl/>
        </w:rPr>
      </w:pPr>
      <w:hyperlink r:id="rId85" w:anchor="בראשית פרק-כ-{ז}!" w:history="1">
        <w:r w:rsidRPr="00615C7E">
          <w:rPr>
            <w:rFonts w:eastAsia="Times New Roman" w:cs="Times New Roman"/>
            <w:b/>
            <w:bCs/>
            <w:rtl/>
          </w:rPr>
          <w:t>(ז)</w:t>
        </w:r>
      </w:hyperlink>
      <w:r w:rsidRPr="00615C7E">
        <w:rPr>
          <w:rFonts w:eastAsia="Times New Roman" w:cs="Times New Roman"/>
          <w:b/>
          <w:bCs/>
          <w:rtl/>
        </w:rPr>
        <w:t xml:space="preserve"> וְעַתָּה </w:t>
      </w:r>
      <w:r w:rsidRPr="00615C7E">
        <w:rPr>
          <w:rFonts w:eastAsia="Times New Roman" w:cs="Times New Roman"/>
          <w:rtl/>
        </w:rPr>
        <w:t>–</w:t>
      </w:r>
      <w:r w:rsidRPr="00615C7E">
        <w:rPr>
          <w:rFonts w:eastAsia="Times New Roman" w:cs="Times New Roman" w:hint="cs"/>
          <w:rtl/>
        </w:rPr>
        <w:t xml:space="preserve"> ועכשיו </w:t>
      </w:r>
      <w:r w:rsidRPr="00615C7E">
        <w:rPr>
          <w:rFonts w:eastAsia="Times New Roman" w:cs="Times New Roman"/>
          <w:b/>
          <w:bCs/>
          <w:rtl/>
        </w:rPr>
        <w:t xml:space="preserve">הָשֵׁב אֵשֶׁת הָאִישׁ </w:t>
      </w:r>
      <w:r w:rsidRPr="00615C7E">
        <w:rPr>
          <w:rFonts w:eastAsia="Times New Roman" w:cs="Times New Roman"/>
          <w:rtl/>
        </w:rPr>
        <w:t>–</w:t>
      </w:r>
      <w:r w:rsidRPr="00615C7E">
        <w:rPr>
          <w:rFonts w:eastAsia="Times New Roman" w:cs="Times New Roman" w:hint="cs"/>
          <w:rtl/>
        </w:rPr>
        <w:t xml:space="preserve"> תחזיר אותה לבעלה, לאברהם. </w:t>
      </w:r>
      <w:r w:rsidRPr="00615C7E">
        <w:rPr>
          <w:rFonts w:eastAsia="Times New Roman" w:cs="Times New Roman"/>
          <w:b/>
          <w:bCs/>
          <w:rtl/>
        </w:rPr>
        <w:t xml:space="preserve">כִּי נָבִיא הוּא </w:t>
      </w:r>
      <w:r w:rsidRPr="00615C7E">
        <w:rPr>
          <w:rFonts w:eastAsia="Times New Roman" w:cs="Times New Roman"/>
          <w:rtl/>
        </w:rPr>
        <w:t>–</w:t>
      </w:r>
      <w:r w:rsidRPr="00615C7E">
        <w:rPr>
          <w:rFonts w:eastAsia="Times New Roman" w:cs="Times New Roman" w:hint="cs"/>
          <w:rtl/>
        </w:rPr>
        <w:t xml:space="preserve"> ובגלל שהוא נביא אז.. </w:t>
      </w:r>
      <w:r w:rsidRPr="00615C7E">
        <w:rPr>
          <w:rFonts w:eastAsia="Times New Roman" w:cs="Times New Roman"/>
          <w:b/>
          <w:bCs/>
          <w:rtl/>
        </w:rPr>
        <w:t xml:space="preserve">וְיִתְפַּלֵּל בַּעַדְךָ </w:t>
      </w:r>
      <w:r w:rsidRPr="00615C7E">
        <w:rPr>
          <w:rFonts w:eastAsia="Times New Roman" w:cs="Times New Roman"/>
          <w:rtl/>
        </w:rPr>
        <w:t>–</w:t>
      </w:r>
      <w:r w:rsidRPr="00615C7E">
        <w:rPr>
          <w:rFonts w:eastAsia="Times New Roman" w:cs="Times New Roman" w:hint="cs"/>
          <w:rtl/>
        </w:rPr>
        <w:t xml:space="preserve"> הוא יתפלל בשבילך, כיוון שאברהם נביא הוא ידע שאתה לא שכבת איתה, ולכן הוא יסכים להתפלל עליך. </w:t>
      </w:r>
      <w:r w:rsidRPr="00615C7E">
        <w:rPr>
          <w:rFonts w:eastAsia="Times New Roman" w:cs="Times New Roman"/>
          <w:b/>
          <w:bCs/>
          <w:rtl/>
        </w:rPr>
        <w:t xml:space="preserve">וֶחְיֵה </w:t>
      </w:r>
      <w:r>
        <w:rPr>
          <w:rFonts w:eastAsia="Times New Roman" w:cs="Times New Roman"/>
          <w:rtl/>
        </w:rPr>
        <w:t>–</w:t>
      </w:r>
      <w:r>
        <w:rPr>
          <w:rFonts w:eastAsia="Times New Roman" w:cs="Times New Roman" w:hint="cs"/>
          <w:rtl/>
        </w:rPr>
        <w:t xml:space="preserve"> ובזכות התפילה שלו תתרפא (ספורנו). </w:t>
      </w:r>
      <w:r w:rsidRPr="00615C7E">
        <w:rPr>
          <w:rFonts w:eastAsia="Times New Roman" w:cs="Times New Roman"/>
          <w:b/>
          <w:bCs/>
          <w:rtl/>
        </w:rPr>
        <w:t xml:space="preserve">וְאִם אֵינְךָ </w:t>
      </w:r>
      <w:r w:rsidRPr="00615C7E">
        <w:rPr>
          <w:rFonts w:eastAsia="Times New Roman" w:cs="Times New Roman"/>
          <w:rtl/>
        </w:rPr>
        <w:t>–</w:t>
      </w:r>
      <w:r w:rsidRPr="00615C7E">
        <w:rPr>
          <w:rFonts w:eastAsia="Times New Roman" w:cs="Times New Roman" w:hint="cs"/>
          <w:rtl/>
        </w:rPr>
        <w:t xml:space="preserve"> אתה לא </w:t>
      </w:r>
      <w:r w:rsidRPr="00615C7E">
        <w:rPr>
          <w:rFonts w:eastAsia="Times New Roman" w:cs="Times New Roman"/>
          <w:b/>
          <w:bCs/>
          <w:rtl/>
        </w:rPr>
        <w:t>מֵשִׁיב דַּע כִּי מוֹת תָּמוּת</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מהמחלה, עליה נלמד בהמשך (ספורנו).</w:t>
      </w:r>
      <w:r w:rsidRPr="00615C7E">
        <w:rPr>
          <w:rFonts w:eastAsia="Times New Roman" w:cs="Times New Roman"/>
          <w:b/>
          <w:bCs/>
          <w:rtl/>
        </w:rPr>
        <w:t xml:space="preserve"> אַתָּה וְכָל אֲשֶׁר לָךְ</w:t>
      </w:r>
      <w:bookmarkStart w:id="77" w:name="בראשיתBפרק-כ-{ח}"/>
      <w:bookmarkEnd w:id="7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כל המשפחה שלך. ראינו כמה ד' אוהב את שרה.</w:t>
      </w:r>
    </w:p>
    <w:p w:rsidR="00E94449" w:rsidRPr="00615C7E" w:rsidRDefault="00E94449" w:rsidP="00E94449">
      <w:pPr>
        <w:spacing w:line="240" w:lineRule="auto"/>
        <w:rPr>
          <w:rFonts w:eastAsia="Times New Roman" w:cs="Times New Roman"/>
          <w:rtl/>
        </w:rPr>
      </w:pPr>
      <w:hyperlink r:id="rId86" w:anchor="בראשית פרק-כ-{ח}!" w:history="1">
        <w:r w:rsidRPr="00615C7E">
          <w:rPr>
            <w:rFonts w:eastAsia="Times New Roman" w:cs="Times New Roman"/>
            <w:b/>
            <w:bCs/>
            <w:rtl/>
          </w:rPr>
          <w:t>(ח)</w:t>
        </w:r>
      </w:hyperlink>
      <w:r w:rsidRPr="00615C7E">
        <w:rPr>
          <w:rFonts w:eastAsia="Times New Roman" w:cs="Times New Roman"/>
          <w:b/>
          <w:bCs/>
          <w:rtl/>
        </w:rPr>
        <w:t> וַיַּשְׁכֵּם אֲבִימֶלֶךְ בַּבֹּקֶר</w:t>
      </w:r>
      <w:r>
        <w:rPr>
          <w:rStyle w:val="a7"/>
          <w:rFonts w:eastAsia="Times New Roman" w:cs="Times New Roman"/>
          <w:b/>
          <w:bCs/>
          <w:rtl/>
        </w:rPr>
        <w:footnoteReference w:id="70"/>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אבימלך קם מוקדם. בגלל החלום הוא לא יכל לישון עוד (רד"ק). </w:t>
      </w:r>
      <w:r w:rsidRPr="00615C7E">
        <w:rPr>
          <w:rFonts w:eastAsia="Times New Roman" w:cs="Times New Roman"/>
          <w:b/>
          <w:bCs/>
          <w:rtl/>
        </w:rPr>
        <w:t xml:space="preserve">וַיִּקְרָא לְכָל עֲבָדָיו </w:t>
      </w:r>
      <w:r w:rsidRPr="00615C7E">
        <w:rPr>
          <w:rFonts w:eastAsia="Times New Roman" w:cs="Times New Roman"/>
          <w:rtl/>
        </w:rPr>
        <w:t>–</w:t>
      </w:r>
      <w:r w:rsidRPr="00615C7E">
        <w:rPr>
          <w:rFonts w:eastAsia="Times New Roman" w:cs="Times New Roman" w:hint="cs"/>
          <w:rtl/>
        </w:rPr>
        <w:t xml:space="preserve"> השרים החשובים של המלך נקראים עבדיו (כמו שמצינו בעבדים של פרעה) </w:t>
      </w:r>
      <w:r w:rsidRPr="00615C7E">
        <w:rPr>
          <w:rFonts w:eastAsia="Times New Roman" w:cs="Times New Roman"/>
          <w:b/>
          <w:bCs/>
          <w:rtl/>
        </w:rPr>
        <w:t xml:space="preserve">וַיְדַבֵּר אֶת כָּל הַדְּבָרִים הָאֵלֶּה בְּאָזְנֵיהֶם </w:t>
      </w:r>
      <w:r w:rsidRPr="00615C7E">
        <w:rPr>
          <w:rFonts w:eastAsia="Times New Roman" w:cs="Times New Roman"/>
          <w:rtl/>
        </w:rPr>
        <w:t>–</w:t>
      </w:r>
      <w:r w:rsidRPr="00615C7E">
        <w:rPr>
          <w:rFonts w:eastAsia="Times New Roman" w:cs="Times New Roman" w:hint="cs"/>
          <w:rtl/>
        </w:rPr>
        <w:t xml:space="preserve"> הוא סיפר להם מה שד' אמר</w:t>
      </w:r>
      <w:r>
        <w:rPr>
          <w:rFonts w:eastAsia="Times New Roman" w:cs="Times New Roman" w:hint="cs"/>
          <w:rtl/>
        </w:rPr>
        <w:t xml:space="preserve"> באוזניהם</w:t>
      </w:r>
      <w:r w:rsidRPr="00615C7E">
        <w:rPr>
          <w:rFonts w:eastAsia="Times New Roman" w:cs="Times New Roman" w:hint="cs"/>
          <w:rtl/>
        </w:rPr>
        <w:t xml:space="preserve">, שישמעו טוב טוב. </w:t>
      </w:r>
      <w:r w:rsidRPr="00615C7E">
        <w:rPr>
          <w:rFonts w:eastAsia="Times New Roman" w:cs="Times New Roman"/>
          <w:b/>
          <w:bCs/>
          <w:rtl/>
        </w:rPr>
        <w:t>וַיִּירְאוּ הָאֲנָשִׁים מְאֹד</w:t>
      </w:r>
      <w:bookmarkStart w:id="78" w:name="בראשיתBפרק-כ-{ט}"/>
      <w:bookmarkEnd w:id="7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כולם ממש פחדו. כולם זוכרים מה קרה בסדום ממש לפני קצת זמן, הם מאוד מפחדים שד' האלוקים של אברהם </w:t>
      </w:r>
      <w:r>
        <w:rPr>
          <w:rFonts w:eastAsia="Times New Roman" w:cs="Times New Roman" w:hint="cs"/>
          <w:rtl/>
        </w:rPr>
        <w:t>ימית אותם</w:t>
      </w:r>
      <w:r w:rsidRPr="00615C7E">
        <w:rPr>
          <w:rFonts w:eastAsia="Times New Roman" w:cs="Times New Roman" w:hint="cs"/>
          <w:rtl/>
        </w:rPr>
        <w:t>.</w:t>
      </w:r>
      <w:r>
        <w:rPr>
          <w:rFonts w:eastAsia="Times New Roman" w:cs="Times New Roman" w:hint="cs"/>
          <w:rtl/>
        </w:rPr>
        <w:t xml:space="preserve"> ואף שהם עצמם לא לקחו את שרה, אך כיוון שהציעו זאת למלך ושיתפו פעולה גם הם עלולים להיענש (רד"ק).</w:t>
      </w:r>
    </w:p>
    <w:p w:rsidR="00E94449" w:rsidRPr="00615C7E" w:rsidRDefault="00E94449" w:rsidP="00E94449">
      <w:pPr>
        <w:spacing w:line="240" w:lineRule="auto"/>
        <w:rPr>
          <w:rFonts w:eastAsia="Times New Roman" w:cs="Times New Roman"/>
          <w:rtl/>
        </w:rPr>
      </w:pPr>
      <w:hyperlink r:id="rId87" w:anchor="בראשית פרק-כ-{ט}!" w:history="1">
        <w:r w:rsidRPr="00615C7E">
          <w:rPr>
            <w:rFonts w:eastAsia="Times New Roman" w:cs="Times New Roman"/>
            <w:b/>
            <w:bCs/>
            <w:rtl/>
          </w:rPr>
          <w:t>(ט)</w:t>
        </w:r>
      </w:hyperlink>
      <w:r w:rsidRPr="00615C7E">
        <w:rPr>
          <w:rFonts w:eastAsia="Times New Roman" w:cs="Times New Roman"/>
          <w:b/>
          <w:bCs/>
          <w:rtl/>
        </w:rPr>
        <w:t xml:space="preserve"> וַיִּקְרָא אֲבִימֶלֶךְ לְאַבְרָהָם וַיֹּאמֶר לוֹ </w:t>
      </w:r>
      <w:r w:rsidRPr="00615C7E">
        <w:rPr>
          <w:rFonts w:eastAsia="Times New Roman" w:cs="Times New Roman"/>
          <w:rtl/>
        </w:rPr>
        <w:t>–</w:t>
      </w:r>
      <w:r w:rsidRPr="00615C7E">
        <w:rPr>
          <w:rFonts w:eastAsia="Times New Roman" w:cs="Times New Roman" w:hint="cs"/>
          <w:rtl/>
        </w:rPr>
        <w:t xml:space="preserve"> אבימלך מאשים את אברהם על כך שלא גילה לו ששרה היא אשתו, ובכך גרם לו כמעט להתחתן עם אשה נשואה. </w:t>
      </w:r>
      <w:r w:rsidRPr="00615C7E">
        <w:rPr>
          <w:rFonts w:eastAsia="Times New Roman" w:cs="Times New Roman"/>
          <w:b/>
          <w:bCs/>
          <w:rtl/>
        </w:rPr>
        <w:t xml:space="preserve">מֶה עָשִׂיתָ לָּנוּ </w:t>
      </w:r>
      <w:r w:rsidRPr="00615C7E">
        <w:rPr>
          <w:rFonts w:eastAsia="Times New Roman" w:cs="Times New Roman"/>
          <w:rtl/>
        </w:rPr>
        <w:t>–</w:t>
      </w:r>
      <w:r w:rsidRPr="00615C7E">
        <w:rPr>
          <w:rFonts w:eastAsia="Times New Roman" w:cs="Times New Roman" w:hint="cs"/>
          <w:rtl/>
        </w:rPr>
        <w:t xml:space="preserve"> איזה דבר </w:t>
      </w:r>
      <w:r>
        <w:rPr>
          <w:rFonts w:eastAsia="Times New Roman" w:cs="Times New Roman" w:hint="cs"/>
          <w:rtl/>
        </w:rPr>
        <w:t xml:space="preserve">רע </w:t>
      </w:r>
      <w:r w:rsidRPr="00615C7E">
        <w:rPr>
          <w:rFonts w:eastAsia="Times New Roman" w:cs="Times New Roman" w:hint="cs"/>
          <w:rtl/>
        </w:rPr>
        <w:t xml:space="preserve">עשית לנו? </w:t>
      </w:r>
      <w:r w:rsidRPr="00615C7E">
        <w:rPr>
          <w:rFonts w:eastAsia="Times New Roman" w:cs="Times New Roman"/>
          <w:b/>
          <w:bCs/>
          <w:rtl/>
        </w:rPr>
        <w:t xml:space="preserve">וּמֶה חָטָאתִי לָךְ </w:t>
      </w:r>
      <w:r w:rsidRPr="00615C7E">
        <w:rPr>
          <w:rFonts w:eastAsia="Times New Roman" w:cs="Times New Roman"/>
          <w:rtl/>
        </w:rPr>
        <w:t>–</w:t>
      </w:r>
      <w:r w:rsidRPr="00615C7E">
        <w:rPr>
          <w:rFonts w:eastAsia="Times New Roman" w:cs="Times New Roman" w:hint="cs"/>
          <w:rtl/>
        </w:rPr>
        <w:t xml:space="preserve"> איזה חטא עשיתי לך</w:t>
      </w:r>
      <w:r>
        <w:rPr>
          <w:rFonts w:eastAsia="Times New Roman" w:cs="Times New Roman" w:hint="cs"/>
          <w:rtl/>
        </w:rPr>
        <w:t>,</w:t>
      </w:r>
      <w:r w:rsidRPr="00615C7E">
        <w:rPr>
          <w:rFonts w:eastAsia="Times New Roman" w:cs="Times New Roman" w:hint="cs"/>
          <w:rtl/>
        </w:rPr>
        <w:t xml:space="preserve"> </w:t>
      </w:r>
      <w:r w:rsidRPr="00615C7E">
        <w:rPr>
          <w:rFonts w:eastAsia="Times New Roman" w:cs="Times New Roman"/>
          <w:b/>
          <w:bCs/>
          <w:rtl/>
        </w:rPr>
        <w:t xml:space="preserve">כִּי </w:t>
      </w:r>
      <w:r>
        <w:rPr>
          <w:rFonts w:eastAsia="Times New Roman" w:cs="Times New Roman"/>
          <w:rtl/>
        </w:rPr>
        <w:t>–</w:t>
      </w:r>
      <w:r>
        <w:rPr>
          <w:rFonts w:eastAsia="Times New Roman" w:cs="Times New Roman" w:hint="cs"/>
          <w:rtl/>
        </w:rPr>
        <w:t xml:space="preserve"> ש.. </w:t>
      </w:r>
      <w:r w:rsidRPr="00615C7E">
        <w:rPr>
          <w:rFonts w:eastAsia="Times New Roman" w:cs="Times New Roman"/>
          <w:b/>
          <w:bCs/>
          <w:rtl/>
        </w:rPr>
        <w:t xml:space="preserve">הֵבֵאתָ עָלַי וְעַל מַמְלַכְתִּי חֲטָאָה גְדֹלָה </w:t>
      </w:r>
      <w:r w:rsidRPr="00615C7E">
        <w:rPr>
          <w:rFonts w:eastAsia="Times New Roman" w:cs="Times New Roman" w:hint="cs"/>
          <w:b/>
          <w:bCs/>
          <w:rtl/>
        </w:rPr>
        <w:t xml:space="preserve">- </w:t>
      </w:r>
      <w:r w:rsidRPr="00615C7E">
        <w:rPr>
          <w:rFonts w:eastAsia="Times New Roman" w:cs="Times New Roman" w:hint="cs"/>
          <w:rtl/>
        </w:rPr>
        <w:t xml:space="preserve">שבגללו הכשלת אותי שאקח את אשתך? </w:t>
      </w:r>
      <w:r w:rsidRPr="00615C7E">
        <w:rPr>
          <w:rFonts w:eastAsia="Times New Roman" w:cs="Times New Roman"/>
          <w:b/>
          <w:bCs/>
          <w:rtl/>
        </w:rPr>
        <w:t>מַעֲשִׂים אֲשֶׁר לֹא יֵעָשׂוּ עָשִׂיתָ עִמָּדִי</w:t>
      </w:r>
      <w:bookmarkStart w:id="79" w:name="בראשיתBפרק-כ-{י}"/>
      <w:bookmarkEnd w:id="7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עשית איתי</w:t>
      </w:r>
      <w:r>
        <w:rPr>
          <w:rFonts w:eastAsia="Times New Roman" w:cs="Times New Roman" w:hint="cs"/>
          <w:rtl/>
        </w:rPr>
        <w:t xml:space="preserve">. אמנם אברהם לא עשה שום דבר, אלא רק לא גילה ששרה היא אשתו. אלא כוונת אבימלך </w:t>
      </w:r>
      <w:r>
        <w:rPr>
          <w:rFonts w:eastAsia="Times New Roman" w:cs="Times New Roman"/>
          <w:rtl/>
        </w:rPr>
        <w:t>–</w:t>
      </w:r>
      <w:r>
        <w:rPr>
          <w:rFonts w:eastAsia="Times New Roman" w:cs="Times New Roman" w:hint="cs"/>
          <w:rtl/>
        </w:rPr>
        <w:t xml:space="preserve"> אתה גרמת לי לעונשים האלו. "מעשים אשר לא יעשו" הכוונה עונשים שלא רגילים לבוא על בני אדם, כפי שנלמד בהמשך.</w:t>
      </w:r>
      <w:r w:rsidRPr="00615C7E">
        <w:rPr>
          <w:rFonts w:eastAsia="Times New Roman" w:cs="Times New Roman" w:hint="cs"/>
          <w:rtl/>
        </w:rPr>
        <w:t xml:space="preserve"> </w:t>
      </w:r>
      <w:r>
        <w:rPr>
          <w:rFonts w:eastAsia="Times New Roman" w:cs="Times New Roman" w:hint="cs"/>
          <w:rtl/>
        </w:rPr>
        <w:t xml:space="preserve">לא יאומן, אבימלך עשה מעשה כזה חמור </w:t>
      </w:r>
      <w:r>
        <w:rPr>
          <w:rFonts w:eastAsia="Times New Roman" w:cs="Times New Roman"/>
          <w:rtl/>
        </w:rPr>
        <w:t>–</w:t>
      </w:r>
      <w:r>
        <w:rPr>
          <w:rFonts w:eastAsia="Times New Roman" w:cs="Times New Roman" w:hint="cs"/>
          <w:rtl/>
        </w:rPr>
        <w:t xml:space="preserve"> לקח אישה בעל כורחה, ועוד התברר שהיא אשת איש, ו</w:t>
      </w:r>
      <w:r w:rsidRPr="00615C7E">
        <w:rPr>
          <w:rFonts w:eastAsia="Times New Roman" w:cs="Times New Roman" w:hint="cs"/>
          <w:rtl/>
        </w:rPr>
        <w:t xml:space="preserve">במקום </w:t>
      </w:r>
      <w:r>
        <w:rPr>
          <w:rFonts w:eastAsia="Times New Roman" w:cs="Times New Roman" w:hint="cs"/>
          <w:rtl/>
        </w:rPr>
        <w:t xml:space="preserve">שהוא </w:t>
      </w:r>
      <w:r w:rsidRPr="00615C7E">
        <w:rPr>
          <w:rFonts w:eastAsia="Times New Roman" w:cs="Times New Roman" w:hint="cs"/>
          <w:rtl/>
        </w:rPr>
        <w:t xml:space="preserve">יתנצל על מה שעשה, ויבקש סליחה על מה שכמעט עשה הוא רק מאשים. </w:t>
      </w:r>
    </w:p>
    <w:p w:rsidR="00E94449" w:rsidRPr="00615C7E" w:rsidRDefault="00E94449" w:rsidP="00E94449">
      <w:pPr>
        <w:spacing w:line="240" w:lineRule="auto"/>
        <w:rPr>
          <w:rFonts w:eastAsia="Times New Roman" w:cs="Times New Roman"/>
          <w:rtl/>
        </w:rPr>
      </w:pPr>
      <w:hyperlink r:id="rId88" w:anchor="בראשית פרק-כ-{י}!" w:history="1">
        <w:r w:rsidRPr="00615C7E">
          <w:rPr>
            <w:rFonts w:eastAsia="Times New Roman" w:cs="Times New Roman"/>
            <w:b/>
            <w:bCs/>
            <w:rtl/>
          </w:rPr>
          <w:t>(י)</w:t>
        </w:r>
      </w:hyperlink>
      <w:r w:rsidRPr="00615C7E">
        <w:rPr>
          <w:rFonts w:eastAsia="Times New Roman" w:cs="Times New Roman"/>
          <w:b/>
          <w:bCs/>
          <w:rtl/>
        </w:rPr>
        <w:t xml:space="preserve"> וַיֹּאמֶר אֲבִימֶלֶךְ אֶל אַבְרָהָם </w:t>
      </w:r>
      <w:r w:rsidRPr="00615C7E">
        <w:rPr>
          <w:rFonts w:eastAsia="Times New Roman" w:cs="Times New Roman"/>
          <w:rtl/>
        </w:rPr>
        <w:t>–</w:t>
      </w:r>
      <w:r w:rsidRPr="00615C7E">
        <w:rPr>
          <w:rFonts w:eastAsia="Times New Roman" w:cs="Times New Roman" w:hint="cs"/>
          <w:rtl/>
        </w:rPr>
        <w:t xml:space="preserve"> אחרי שאבימלך מתלונן על אברהם, הוא מוסיף ושואל </w:t>
      </w:r>
      <w:r w:rsidRPr="00615C7E">
        <w:rPr>
          <w:rFonts w:eastAsia="Times New Roman" w:cs="Times New Roman"/>
          <w:rtl/>
        </w:rPr>
        <w:t>–</w:t>
      </w:r>
      <w:r w:rsidRPr="00615C7E">
        <w:rPr>
          <w:rFonts w:eastAsia="Times New Roman" w:cs="Times New Roman" w:hint="cs"/>
          <w:rtl/>
        </w:rPr>
        <w:t xml:space="preserve"> בטח הייתה לך סיבה, ולא עשית זאת סתם, מה הסיבה? (אוה"ח) </w:t>
      </w:r>
      <w:r w:rsidRPr="00615C7E">
        <w:rPr>
          <w:rFonts w:eastAsia="Times New Roman" w:cs="Times New Roman"/>
          <w:b/>
          <w:bCs/>
          <w:rtl/>
        </w:rPr>
        <w:t xml:space="preserve">מָה רָאִיתָ </w:t>
      </w:r>
      <w:r w:rsidRPr="00615C7E">
        <w:rPr>
          <w:rFonts w:eastAsia="Times New Roman" w:cs="Times New Roman"/>
          <w:rtl/>
        </w:rPr>
        <w:t>–</w:t>
      </w:r>
      <w:r w:rsidRPr="00615C7E">
        <w:rPr>
          <w:rFonts w:eastAsia="Times New Roman" w:cs="Times New Roman" w:hint="cs"/>
          <w:rtl/>
        </w:rPr>
        <w:t xml:space="preserve"> מה חשבת, כלומר - מה הסיבה. </w:t>
      </w:r>
      <w:r w:rsidRPr="00615C7E">
        <w:rPr>
          <w:rFonts w:eastAsia="Times New Roman" w:cs="Times New Roman"/>
          <w:b/>
          <w:bCs/>
          <w:rtl/>
        </w:rPr>
        <w:t>כִּי עָשִׂיתָ אֶת הַדָּבָר הַזֶּה</w:t>
      </w:r>
      <w:bookmarkStart w:id="80" w:name="בראשיתBפרק-כ-{יא}"/>
      <w:bookmarkEnd w:id="8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שאמרת שהיא אחותך.</w:t>
      </w:r>
    </w:p>
    <w:p w:rsidR="00E94449" w:rsidRPr="00615C7E" w:rsidRDefault="00E94449" w:rsidP="00E94449">
      <w:pPr>
        <w:spacing w:line="240" w:lineRule="auto"/>
        <w:rPr>
          <w:rFonts w:eastAsia="Times New Roman" w:cs="Times New Roman"/>
          <w:rtl/>
        </w:rPr>
      </w:pPr>
      <w:hyperlink r:id="rId89" w:anchor="בראשית פרק-כ-{יא}!" w:history="1">
        <w:r w:rsidRPr="00615C7E">
          <w:rPr>
            <w:rFonts w:eastAsia="Times New Roman" w:cs="Times New Roman"/>
            <w:b/>
            <w:bCs/>
            <w:rtl/>
          </w:rPr>
          <w:t>(יא)</w:t>
        </w:r>
      </w:hyperlink>
      <w:r w:rsidRPr="00615C7E">
        <w:rPr>
          <w:rFonts w:eastAsia="Times New Roman" w:cs="Times New Roman"/>
          <w:b/>
          <w:bCs/>
          <w:rtl/>
        </w:rPr>
        <w:t xml:space="preserve"> וַיֹּאמֶר אַבְרָהָם </w:t>
      </w:r>
      <w:r>
        <w:rPr>
          <w:rFonts w:eastAsia="Times New Roman" w:cs="Times New Roman"/>
          <w:rtl/>
        </w:rPr>
        <w:t>–</w:t>
      </w:r>
      <w:r>
        <w:rPr>
          <w:rFonts w:eastAsia="Times New Roman" w:cs="Times New Roman" w:hint="cs"/>
          <w:rtl/>
        </w:rPr>
        <w:t xml:space="preserve"> </w:t>
      </w:r>
      <w:r w:rsidRPr="00FF0E4C">
        <w:rPr>
          <w:rFonts w:eastAsia="Times New Roman" w:cs="Times New Roman" w:hint="cs"/>
          <w:sz w:val="16"/>
          <w:szCs w:val="16"/>
          <w:rtl/>
        </w:rPr>
        <w:t xml:space="preserve">אף שאבימלך בחוצפתו מאשים את אברהם, אברהם לא משיב לו באותו לשון, אלא מסביר לו בנחת מה הסיבה שלו ("הנעלבים ואינם עולבים שומעים חרפתם ואינם משיבים עליהם הכתוב אומר "ואוהביו כצאת השמש בגבורתו"). </w:t>
      </w:r>
      <w:r w:rsidRPr="00615C7E">
        <w:rPr>
          <w:rFonts w:eastAsia="Times New Roman" w:cs="Times New Roman"/>
          <w:b/>
          <w:bCs/>
          <w:rtl/>
        </w:rPr>
        <w:t xml:space="preserve">כִּי אָמַרְתִּי </w:t>
      </w:r>
      <w:r>
        <w:rPr>
          <w:rFonts w:eastAsia="Times New Roman" w:cs="Times New Roman"/>
          <w:rtl/>
        </w:rPr>
        <w:t>–</w:t>
      </w:r>
      <w:r>
        <w:rPr>
          <w:rFonts w:eastAsia="Times New Roman" w:cs="Times New Roman" w:hint="cs"/>
          <w:rtl/>
        </w:rPr>
        <w:t xml:space="preserve"> בליבי (תיב"ע). </w:t>
      </w:r>
      <w:r w:rsidRPr="00615C7E">
        <w:rPr>
          <w:rFonts w:eastAsia="Times New Roman" w:cs="Times New Roman"/>
          <w:b/>
          <w:bCs/>
          <w:rtl/>
        </w:rPr>
        <w:t xml:space="preserve">רַק אֵין יִרְאַת אֱלֹהִים בַּמָּקוֹם הַזֶּה </w:t>
      </w:r>
      <w:r w:rsidRPr="00615C7E">
        <w:rPr>
          <w:rFonts w:eastAsia="Times New Roman" w:cs="Times New Roman"/>
          <w:rtl/>
        </w:rPr>
        <w:t>–</w:t>
      </w:r>
      <w:r w:rsidRPr="00615C7E">
        <w:rPr>
          <w:rFonts w:eastAsia="Times New Roman" w:cs="Times New Roman" w:hint="cs"/>
          <w:rtl/>
        </w:rPr>
        <w:t xml:space="preserve"> אין במקום הזה יראת שמים, כל אחד ע</w:t>
      </w:r>
      <w:r>
        <w:rPr>
          <w:rFonts w:eastAsia="Times New Roman" w:cs="Times New Roman" w:hint="cs"/>
          <w:rtl/>
        </w:rPr>
        <w:t>ו</w:t>
      </w:r>
      <w:r w:rsidRPr="00615C7E">
        <w:rPr>
          <w:rFonts w:eastAsia="Times New Roman" w:cs="Times New Roman" w:hint="cs"/>
          <w:rtl/>
        </w:rPr>
        <w:t>שה מה שהוא רוצה, ולא שומעים למה שד' אומר, ולכן יכולים לעשות גם דברים כל כך חמורים כמו לרצוח בשביל לקחת אישה.</w:t>
      </w:r>
      <w:r>
        <w:rPr>
          <w:rFonts w:eastAsia="Times New Roman" w:cs="Times New Roman" w:hint="cs"/>
          <w:rtl/>
        </w:rPr>
        <w:t xml:space="preserve"> </w:t>
      </w:r>
      <w:r>
        <w:rPr>
          <w:rFonts w:eastAsia="Times New Roman" w:cs="Times New Roman" w:hint="cs"/>
          <w:sz w:val="16"/>
          <w:szCs w:val="16"/>
          <w:rtl/>
        </w:rPr>
        <w:t xml:space="preserve">את המילה 'רק' מסביר הרד"ק: הכל אצליכם בסדר, רק דבר אחד לא בסדר </w:t>
      </w:r>
      <w:r>
        <w:rPr>
          <w:rFonts w:eastAsia="Times New Roman" w:cs="Times New Roman"/>
          <w:sz w:val="16"/>
          <w:szCs w:val="16"/>
          <w:rtl/>
        </w:rPr>
        <w:t>–</w:t>
      </w:r>
      <w:r>
        <w:rPr>
          <w:rFonts w:eastAsia="Times New Roman" w:cs="Times New Roman" w:hint="cs"/>
          <w:sz w:val="16"/>
          <w:szCs w:val="16"/>
          <w:rtl/>
        </w:rPr>
        <w:t xml:space="preserve"> אין יראת שמים. ואם אין יראת שמים אז הכל לא בסדר!</w:t>
      </w:r>
      <w:r w:rsidRPr="00615C7E">
        <w:rPr>
          <w:rFonts w:eastAsia="Times New Roman" w:cs="Times New Roman" w:hint="cs"/>
          <w:rtl/>
        </w:rPr>
        <w:t xml:space="preserve"> </w:t>
      </w:r>
      <w:r w:rsidRPr="00615C7E">
        <w:rPr>
          <w:rFonts w:eastAsia="Times New Roman" w:cs="Times New Roman"/>
          <w:b/>
          <w:bCs/>
          <w:rtl/>
        </w:rPr>
        <w:t>וַהֲרָגוּנִי עַל דְּבַר אִשְׁתִּי</w:t>
      </w:r>
      <w:bookmarkStart w:id="81" w:name="בראשיתBפרק-כ-{יב}"/>
      <w:bookmarkEnd w:id="8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בגלל הדבר שהזה שרוצים את אשתי. אברהם אבינו מסביר שאם הוא היה מגלה שהיא אשתו היו הורגים אותו על מנת שיוכלו לקחת את אשתו, כיוון שלא היו רוצים לקחת אשת איש. </w:t>
      </w:r>
      <w:r w:rsidRPr="00615C7E">
        <w:rPr>
          <w:rFonts w:eastAsia="Times New Roman" w:cs="Times New Roman" w:hint="cs"/>
          <w:rtl/>
        </w:rPr>
        <w:t>מאפה אברהם אבינו ידע שאין יראת ד' במקום הזה? מזה שכשהוא הגיע דבר ראשון הם שאלו אותו על אשתו.</w:t>
      </w:r>
    </w:p>
    <w:p w:rsidR="00E94449" w:rsidRPr="002E7924" w:rsidRDefault="00E94449" w:rsidP="00E94449">
      <w:pPr>
        <w:spacing w:line="240" w:lineRule="auto"/>
        <w:rPr>
          <w:rFonts w:eastAsia="Times New Roman" w:cs="Times New Roman"/>
          <w:rtl/>
        </w:rPr>
      </w:pPr>
      <w:hyperlink r:id="rId90" w:anchor="בראשית פרק-כ-{יב}!" w:history="1">
        <w:r w:rsidRPr="00615C7E">
          <w:rPr>
            <w:rFonts w:eastAsia="Times New Roman" w:cs="Times New Roman"/>
            <w:b/>
            <w:bCs/>
            <w:rtl/>
          </w:rPr>
          <w:t>(יב)</w:t>
        </w:r>
      </w:hyperlink>
      <w:r w:rsidRPr="00615C7E">
        <w:rPr>
          <w:rFonts w:eastAsia="Times New Roman" w:cs="Times New Roman"/>
          <w:b/>
          <w:bCs/>
          <w:rtl/>
        </w:rPr>
        <w:t xml:space="preserve"> וְגַם אָמְנָה </w:t>
      </w:r>
      <w:r w:rsidRPr="00615C7E">
        <w:rPr>
          <w:rFonts w:eastAsia="Times New Roman" w:cs="Times New Roman" w:hint="cs"/>
          <w:rtl/>
        </w:rPr>
        <w:t xml:space="preserve"> - האמת היא (אונקלוס) ש</w:t>
      </w:r>
      <w:r>
        <w:rPr>
          <w:rFonts w:eastAsia="Times New Roman" w:cs="Times New Roman" w:hint="cs"/>
          <w:rtl/>
        </w:rPr>
        <w:t>דברי נכונים, שהרי שרה היא</w:t>
      </w:r>
      <w:r w:rsidRPr="00615C7E">
        <w:rPr>
          <w:rFonts w:eastAsia="Times New Roman" w:cs="Times New Roman" w:hint="cs"/>
          <w:rtl/>
        </w:rPr>
        <w:t xml:space="preserve">.. </w:t>
      </w:r>
      <w:r w:rsidRPr="00615C7E">
        <w:rPr>
          <w:rFonts w:eastAsia="Times New Roman" w:cs="Times New Roman"/>
          <w:b/>
          <w:bCs/>
          <w:rtl/>
        </w:rPr>
        <w:t xml:space="preserve">אֲחֹתִי בַת אָבִי הִוא </w:t>
      </w:r>
      <w:r w:rsidRPr="00615C7E">
        <w:rPr>
          <w:rFonts w:eastAsia="Times New Roman" w:cs="Times New Roman" w:hint="cs"/>
          <w:rtl/>
        </w:rPr>
        <w:t xml:space="preserve"> - בת הכוונה 'נכדה' כי "בני בנים הרי הם כבנים", שרה היא הנכדה של תרח (הבת של הרן). </w:t>
      </w:r>
      <w:r w:rsidRPr="00615C7E">
        <w:rPr>
          <w:rFonts w:eastAsia="Times New Roman" w:cs="Times New Roman"/>
          <w:b/>
          <w:bCs/>
          <w:rtl/>
        </w:rPr>
        <w:t xml:space="preserve">אַךְ </w:t>
      </w:r>
      <w:r>
        <w:rPr>
          <w:rFonts w:eastAsia="Times New Roman" w:cs="Times New Roman"/>
          <w:rtl/>
        </w:rPr>
        <w:t>–</w:t>
      </w:r>
      <w:r>
        <w:rPr>
          <w:rFonts w:eastAsia="Times New Roman" w:cs="Times New Roman" w:hint="cs"/>
          <w:rtl/>
        </w:rPr>
        <w:t xml:space="preserve"> אבל </w:t>
      </w:r>
      <w:r w:rsidRPr="00615C7E">
        <w:rPr>
          <w:rFonts w:eastAsia="Times New Roman" w:cs="Times New Roman"/>
          <w:b/>
          <w:bCs/>
          <w:rtl/>
        </w:rPr>
        <w:t xml:space="preserve">לֹא בַת אִמִּי </w:t>
      </w:r>
      <w:r w:rsidRPr="00615C7E">
        <w:rPr>
          <w:rFonts w:eastAsia="Times New Roman" w:cs="Times New Roman" w:hint="cs"/>
          <w:rtl/>
        </w:rPr>
        <w:t xml:space="preserve"> - היא לא נכדה של אמא שלי, כי הרן ואברהם אינם מאותה אמא. [תרח היה נשוי לאשה שנולד ממנה הרן, ואח"כ אשתו נפטרה והוא התחתן עם אשה אחרת ונולד ממנה אברהם]. </w:t>
      </w:r>
      <w:r w:rsidRPr="00615C7E">
        <w:rPr>
          <w:rFonts w:eastAsia="Times New Roman" w:cs="Times New Roman"/>
          <w:b/>
          <w:bCs/>
          <w:rtl/>
        </w:rPr>
        <w:t>וַתְּהִי לִי לְאִשָּׁה</w:t>
      </w:r>
      <w:bookmarkStart w:id="82" w:name="בראשיתBפרק-כ-{יג}"/>
      <w:bookmarkEnd w:id="82"/>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אם כן כלל לא שיקרתי, פשוט גיליתי שהיא אחותי ולא גיליתי שהיא אשתי [יכול להיות שאם הייתי רואה שיש פה יראת שמים, והיו שואלים אם זאת אשתי אז הייתי מגלה, רמב"ן].</w:t>
      </w:r>
    </w:p>
    <w:p w:rsidR="00E94449" w:rsidRPr="00615C7E" w:rsidRDefault="00E94449" w:rsidP="00E94449">
      <w:pPr>
        <w:spacing w:line="240" w:lineRule="auto"/>
        <w:rPr>
          <w:rFonts w:eastAsia="Times New Roman" w:cs="Times New Roman"/>
          <w:rtl/>
        </w:rPr>
      </w:pPr>
      <w:hyperlink r:id="rId91" w:anchor="בראשית פרק-כ-{יג}!" w:history="1">
        <w:r w:rsidRPr="00615C7E">
          <w:rPr>
            <w:rFonts w:eastAsia="Times New Roman" w:cs="Times New Roman"/>
            <w:b/>
            <w:bCs/>
            <w:rtl/>
          </w:rPr>
          <w:t>(יג)</w:t>
        </w:r>
      </w:hyperlink>
      <w:r w:rsidRPr="00615C7E">
        <w:rPr>
          <w:rFonts w:eastAsia="Times New Roman" w:cs="Times New Roman"/>
          <w:b/>
          <w:bCs/>
          <w:rtl/>
        </w:rPr>
        <w:t xml:space="preserve"> וַיְהִי כַּאֲשֶׁר הִתְעוּ אֹתִי אֱלֹהִים מִבֵּית אָבִי </w:t>
      </w:r>
      <w:r w:rsidRPr="00615C7E">
        <w:rPr>
          <w:rFonts w:eastAsia="Times New Roman" w:cs="Times New Roman"/>
          <w:rtl/>
        </w:rPr>
        <w:t>–</w:t>
      </w:r>
      <w:r w:rsidRPr="00615C7E">
        <w:rPr>
          <w:rFonts w:eastAsia="Times New Roman" w:cs="Times New Roman" w:hint="cs"/>
          <w:rtl/>
        </w:rPr>
        <w:t xml:space="preserve"> כשד' לקח אותי </w:t>
      </w:r>
      <w:r>
        <w:rPr>
          <w:rFonts w:eastAsia="Times New Roman" w:cs="Times New Roman" w:hint="cs"/>
          <w:rtl/>
        </w:rPr>
        <w:t xml:space="preserve">מבית אבי </w:t>
      </w:r>
      <w:r>
        <w:rPr>
          <w:rFonts w:eastAsia="Times New Roman" w:cs="Times New Roman"/>
          <w:rtl/>
        </w:rPr>
        <w:t>–</w:t>
      </w:r>
      <w:r>
        <w:rPr>
          <w:rFonts w:eastAsia="Times New Roman" w:cs="Times New Roman" w:hint="cs"/>
          <w:rtl/>
        </w:rPr>
        <w:t xml:space="preserve"> מחרן </w:t>
      </w:r>
      <w:r>
        <w:rPr>
          <w:rFonts w:eastAsia="Times New Roman" w:cs="Times New Roman"/>
          <w:rtl/>
        </w:rPr>
        <w:t>–</w:t>
      </w:r>
      <w:r>
        <w:rPr>
          <w:rFonts w:eastAsia="Times New Roman" w:cs="Times New Roman" w:hint="cs"/>
          <w:rtl/>
        </w:rPr>
        <w:t xml:space="preserve"> ללכת </w:t>
      </w:r>
      <w:r w:rsidRPr="00615C7E">
        <w:rPr>
          <w:rFonts w:eastAsia="Times New Roman" w:cs="Times New Roman" w:hint="cs"/>
          <w:rtl/>
        </w:rPr>
        <w:t xml:space="preserve">ממקום למקום. </w:t>
      </w:r>
      <w:r w:rsidRPr="00615C7E">
        <w:rPr>
          <w:rFonts w:eastAsia="Times New Roman" w:cs="Times New Roman" w:hint="cs"/>
          <w:sz w:val="16"/>
          <w:szCs w:val="16"/>
          <w:rtl/>
        </w:rPr>
        <w:t>[מי שלא יודע את הדרך</w:t>
      </w:r>
      <w:r>
        <w:rPr>
          <w:rFonts w:eastAsia="Times New Roman" w:cs="Times New Roman" w:hint="cs"/>
          <w:sz w:val="16"/>
          <w:szCs w:val="16"/>
          <w:rtl/>
        </w:rPr>
        <w:t>, לאן ללכת,</w:t>
      </w:r>
      <w:r w:rsidRPr="00615C7E">
        <w:rPr>
          <w:rFonts w:eastAsia="Times New Roman" w:cs="Times New Roman" w:hint="cs"/>
          <w:sz w:val="16"/>
          <w:szCs w:val="16"/>
          <w:rtl/>
        </w:rPr>
        <w:t xml:space="preserve"> נקרא תועה. מאז שה' אמר לאברהם לעזוב את </w:t>
      </w:r>
      <w:r>
        <w:rPr>
          <w:rFonts w:eastAsia="Times New Roman" w:cs="Times New Roman" w:hint="cs"/>
          <w:sz w:val="16"/>
          <w:szCs w:val="16"/>
          <w:rtl/>
        </w:rPr>
        <w:t xml:space="preserve">חרן </w:t>
      </w:r>
      <w:r w:rsidRPr="00615C7E">
        <w:rPr>
          <w:rFonts w:eastAsia="Times New Roman" w:cs="Times New Roman" w:hint="cs"/>
          <w:sz w:val="16"/>
          <w:szCs w:val="16"/>
          <w:rtl/>
        </w:rPr>
        <w:t>הוא לא יודע לאן ללכת בעצמו, אלא הולך רק לאן שה' אומר לו. אז נכ</w:t>
      </w:r>
      <w:r>
        <w:rPr>
          <w:rFonts w:eastAsia="Times New Roman" w:cs="Times New Roman" w:hint="cs"/>
          <w:sz w:val="16"/>
          <w:szCs w:val="16"/>
          <w:rtl/>
        </w:rPr>
        <w:t xml:space="preserve">ון לומר שה' עושה את אברהם תועה, </w:t>
      </w:r>
      <w:r w:rsidRPr="00615C7E">
        <w:rPr>
          <w:rFonts w:eastAsia="Times New Roman" w:cs="Times New Roman" w:hint="cs"/>
          <w:sz w:val="16"/>
          <w:szCs w:val="16"/>
          <w:rtl/>
        </w:rPr>
        <w:t>א</w:t>
      </w:r>
      <w:r>
        <w:rPr>
          <w:rFonts w:eastAsia="Times New Roman" w:cs="Times New Roman" w:hint="cs"/>
          <w:sz w:val="16"/>
          <w:szCs w:val="16"/>
          <w:rtl/>
        </w:rPr>
        <w:t>ב</w:t>
      </w:r>
      <w:r w:rsidRPr="00615C7E">
        <w:rPr>
          <w:rFonts w:eastAsia="Times New Roman" w:cs="Times New Roman" w:hint="cs"/>
          <w:sz w:val="16"/>
          <w:szCs w:val="16"/>
          <w:rtl/>
        </w:rPr>
        <w:t>ע</w:t>
      </w:r>
      <w:r>
        <w:rPr>
          <w:rFonts w:eastAsia="Times New Roman" w:cs="Times New Roman" w:hint="cs"/>
          <w:sz w:val="16"/>
          <w:szCs w:val="16"/>
          <w:rtl/>
        </w:rPr>
        <w:t>"ז</w:t>
      </w:r>
      <w:r w:rsidRPr="00615C7E">
        <w:rPr>
          <w:rFonts w:eastAsia="Times New Roman" w:cs="Times New Roman" w:hint="cs"/>
          <w:sz w:val="16"/>
          <w:szCs w:val="16"/>
          <w:rtl/>
        </w:rPr>
        <w:t xml:space="preserve"> וספורנו]</w:t>
      </w:r>
      <w:r w:rsidRPr="00615C7E">
        <w:rPr>
          <w:rFonts w:cs="Guttman David" w:hint="cs"/>
          <w:sz w:val="10"/>
          <w:szCs w:val="10"/>
          <w:rtl/>
        </w:rPr>
        <w:t xml:space="preserve"> </w:t>
      </w:r>
      <w:r w:rsidRPr="00615C7E">
        <w:rPr>
          <w:rFonts w:eastAsia="Times New Roman" w:cs="Times New Roman" w:hint="cs"/>
          <w:sz w:val="16"/>
          <w:szCs w:val="16"/>
          <w:rtl/>
        </w:rPr>
        <w:t xml:space="preserve"> </w:t>
      </w:r>
      <w:r w:rsidRPr="00615C7E">
        <w:rPr>
          <w:rFonts w:eastAsia="Times New Roman" w:cs="Times New Roman"/>
          <w:b/>
          <w:bCs/>
          <w:rtl/>
        </w:rPr>
        <w:t xml:space="preserve">וָאֹמַר לָהּ </w:t>
      </w:r>
      <w:r w:rsidRPr="00615C7E">
        <w:rPr>
          <w:rFonts w:eastAsia="Times New Roman" w:cs="Times New Roman"/>
          <w:rtl/>
        </w:rPr>
        <w:t>–</w:t>
      </w:r>
      <w:r w:rsidRPr="00615C7E">
        <w:rPr>
          <w:rFonts w:eastAsia="Times New Roman" w:cs="Times New Roman" w:hint="cs"/>
          <w:rtl/>
        </w:rPr>
        <w:t xml:space="preserve"> אמרתי לאשתי. </w:t>
      </w:r>
      <w:r w:rsidRPr="00615C7E">
        <w:rPr>
          <w:rFonts w:eastAsia="Times New Roman" w:cs="Times New Roman"/>
          <w:b/>
          <w:bCs/>
          <w:rtl/>
        </w:rPr>
        <w:t xml:space="preserve">זֶה חַסְדֵּךְ אֲשֶׁר תַּעֲשִׂי עִמָּדִי </w:t>
      </w:r>
      <w:r w:rsidRPr="00615C7E">
        <w:rPr>
          <w:rFonts w:eastAsia="Times New Roman" w:cs="Times New Roman"/>
          <w:rtl/>
        </w:rPr>
        <w:t>–</w:t>
      </w:r>
      <w:r w:rsidRPr="00615C7E">
        <w:rPr>
          <w:rFonts w:eastAsia="Times New Roman" w:cs="Times New Roman" w:hint="cs"/>
          <w:rtl/>
        </w:rPr>
        <w:t xml:space="preserve"> זה החסד שתעשי איתי. </w:t>
      </w:r>
      <w:r w:rsidRPr="00615C7E">
        <w:rPr>
          <w:rFonts w:eastAsia="Times New Roman" w:cs="Times New Roman"/>
          <w:b/>
          <w:bCs/>
          <w:rtl/>
        </w:rPr>
        <w:t xml:space="preserve">אֶל כָּל הַמָּקוֹם אֲשֶׁר נָבוֹא שָׁמָּה </w:t>
      </w:r>
      <w:r>
        <w:rPr>
          <w:rFonts w:eastAsia="Times New Roman" w:cs="Times New Roman"/>
          <w:rtl/>
        </w:rPr>
        <w:t>–</w:t>
      </w:r>
      <w:r>
        <w:rPr>
          <w:rFonts w:eastAsia="Times New Roman" w:cs="Times New Roman" w:hint="cs"/>
          <w:rtl/>
        </w:rPr>
        <w:t xml:space="preserve"> לשם, בכל מקום חדש, שאיננו מכירים את טיב האנשים הגרים שם,  </w:t>
      </w:r>
      <w:r w:rsidRPr="00615C7E">
        <w:rPr>
          <w:rFonts w:eastAsia="Times New Roman" w:cs="Times New Roman"/>
          <w:b/>
          <w:bCs/>
          <w:rtl/>
        </w:rPr>
        <w:t xml:space="preserve">אִמְרִי לִי </w:t>
      </w:r>
      <w:r>
        <w:rPr>
          <w:rFonts w:eastAsia="Times New Roman" w:cs="Times New Roman"/>
          <w:rtl/>
        </w:rPr>
        <w:t>–</w:t>
      </w:r>
      <w:r>
        <w:rPr>
          <w:rFonts w:eastAsia="Times New Roman" w:cs="Times New Roman" w:hint="cs"/>
          <w:rtl/>
        </w:rPr>
        <w:t xml:space="preserve"> עלי. תאמרי לאנשים עלי </w:t>
      </w:r>
      <w:r w:rsidRPr="00615C7E">
        <w:rPr>
          <w:rFonts w:eastAsia="Times New Roman" w:cs="Times New Roman"/>
          <w:b/>
          <w:bCs/>
          <w:rtl/>
        </w:rPr>
        <w:t>אָחִי הוּא</w:t>
      </w:r>
      <w:bookmarkStart w:id="83" w:name="בראשיתBפרק-כ-{יד}"/>
      <w:bookmarkEnd w:id="8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כדי שלא יהרגו אותי. כפי שלמדנו בפרק י"ב אברהם עושה זאת גם לטובת שרה, כי אם יהרגו אותו היא תישאר לבד.</w:t>
      </w:r>
    </w:p>
    <w:p w:rsidR="00E94449" w:rsidRPr="00615C7E" w:rsidRDefault="00E94449" w:rsidP="00E94449">
      <w:pPr>
        <w:spacing w:line="240" w:lineRule="auto"/>
        <w:rPr>
          <w:rFonts w:eastAsia="Times New Roman" w:cs="Times New Roman"/>
          <w:rtl/>
        </w:rPr>
      </w:pPr>
      <w:hyperlink r:id="rId92" w:anchor="בראשית פרק-כ-{יד}!" w:history="1">
        <w:r w:rsidRPr="00615C7E">
          <w:rPr>
            <w:rFonts w:eastAsia="Times New Roman" w:cs="Times New Roman"/>
            <w:b/>
            <w:bCs/>
            <w:rtl/>
          </w:rPr>
          <w:t>(יד)</w:t>
        </w:r>
      </w:hyperlink>
      <w:r w:rsidRPr="00615C7E">
        <w:rPr>
          <w:rFonts w:eastAsia="Times New Roman" w:cs="Times New Roman"/>
          <w:b/>
          <w:bCs/>
          <w:rtl/>
        </w:rPr>
        <w:t xml:space="preserve"> וַיִּקַּח אֲבִימֶלֶךְ צֹאן וּבָקָר </w:t>
      </w:r>
      <w:r w:rsidRPr="00615C7E">
        <w:rPr>
          <w:rFonts w:eastAsia="Times New Roman" w:cs="Times New Roman"/>
          <w:rtl/>
        </w:rPr>
        <w:t>–</w:t>
      </w:r>
      <w:r w:rsidRPr="00615C7E">
        <w:rPr>
          <w:rFonts w:eastAsia="Times New Roman" w:cs="Times New Roman" w:hint="cs"/>
          <w:rtl/>
        </w:rPr>
        <w:t xml:space="preserve"> צאן זה כבשים ובקר זה פרות</w:t>
      </w:r>
      <w:r w:rsidRPr="00615C7E">
        <w:rPr>
          <w:rStyle w:val="a7"/>
          <w:rFonts w:eastAsia="Times New Roman" w:cs="Times New Roman"/>
          <w:rtl/>
        </w:rPr>
        <w:footnoteReference w:id="71"/>
      </w:r>
      <w:r w:rsidRPr="00615C7E">
        <w:rPr>
          <w:rFonts w:eastAsia="Times New Roman" w:cs="Times New Roman" w:hint="cs"/>
          <w:rtl/>
        </w:rPr>
        <w:t xml:space="preserve">. </w:t>
      </w:r>
      <w:r w:rsidRPr="00615C7E">
        <w:rPr>
          <w:rFonts w:eastAsia="Times New Roman" w:cs="Times New Roman"/>
          <w:b/>
          <w:bCs/>
          <w:rtl/>
        </w:rPr>
        <w:t xml:space="preserve">וַעֲבָדִים וּשְׁפָחֹת וַיִּתֵּן לְאַבְרָהָם וַיָּשֶׁב לוֹ </w:t>
      </w:r>
      <w:r w:rsidRPr="00615C7E">
        <w:rPr>
          <w:rFonts w:eastAsia="Times New Roman" w:cs="Times New Roman"/>
          <w:rtl/>
        </w:rPr>
        <w:t>–</w:t>
      </w:r>
      <w:r w:rsidRPr="00615C7E">
        <w:rPr>
          <w:rFonts w:eastAsia="Times New Roman" w:cs="Times New Roman" w:hint="cs"/>
          <w:rtl/>
        </w:rPr>
        <w:t xml:space="preserve"> והוא החזיר לו. </w:t>
      </w:r>
      <w:r w:rsidRPr="00615C7E">
        <w:rPr>
          <w:rFonts w:eastAsia="Times New Roman" w:cs="Times New Roman"/>
          <w:b/>
          <w:bCs/>
          <w:rtl/>
        </w:rPr>
        <w:t>אֵת שָׂרָה אִשְׁתּוֹ</w:t>
      </w:r>
      <w:bookmarkStart w:id="84" w:name="בראשיתBפרק-כ-{טו}"/>
      <w:bookmarkEnd w:id="8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אבימלך נתן לאברהם את כל זה על מנת שאברהם יתפלל עליו שיבריא.</w:t>
      </w:r>
    </w:p>
    <w:p w:rsidR="00E94449" w:rsidRPr="00615C7E" w:rsidRDefault="00E94449" w:rsidP="00E94449">
      <w:pPr>
        <w:spacing w:line="240" w:lineRule="auto"/>
        <w:rPr>
          <w:rFonts w:eastAsia="Times New Roman" w:cs="Times New Roman"/>
          <w:rtl/>
        </w:rPr>
      </w:pPr>
      <w:hyperlink r:id="rId93" w:anchor="בראשית פרק-כ-{טו}!" w:history="1">
        <w:r w:rsidRPr="00615C7E">
          <w:rPr>
            <w:rFonts w:eastAsia="Times New Roman" w:cs="Times New Roman"/>
            <w:b/>
            <w:bCs/>
            <w:rtl/>
          </w:rPr>
          <w:t>(טו)</w:t>
        </w:r>
      </w:hyperlink>
      <w:r w:rsidRPr="00615C7E">
        <w:rPr>
          <w:rFonts w:eastAsia="Times New Roman" w:cs="Times New Roman"/>
          <w:b/>
          <w:bCs/>
          <w:rtl/>
        </w:rPr>
        <w:t xml:space="preserve"> וַיֹּאמֶר אֲבִימֶלֶךְ הִנֵּה אַרְצִי לְפָנֶיךָ </w:t>
      </w:r>
      <w:r w:rsidRPr="00615C7E">
        <w:rPr>
          <w:rFonts w:eastAsia="Times New Roman" w:cs="Times New Roman"/>
          <w:rtl/>
        </w:rPr>
        <w:t>–</w:t>
      </w:r>
      <w:r w:rsidRPr="00615C7E">
        <w:rPr>
          <w:rFonts w:eastAsia="Times New Roman" w:cs="Times New Roman" w:hint="cs"/>
          <w:rtl/>
        </w:rPr>
        <w:t xml:space="preserve"> הארץ שלי נמצאת פה לפניך. </w:t>
      </w:r>
      <w:r w:rsidRPr="00615C7E">
        <w:rPr>
          <w:rFonts w:eastAsia="Times New Roman" w:cs="Times New Roman"/>
          <w:b/>
          <w:bCs/>
          <w:rtl/>
        </w:rPr>
        <w:t>בַּטּוֹב בְּעֵינֶיךָ שֵׁב</w:t>
      </w:r>
      <w:bookmarkStart w:id="85" w:name="בראשיתBפרק-כ-{טז}"/>
      <w:bookmarkEnd w:id="8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תגור במקום </w:t>
      </w:r>
      <w:r>
        <w:rPr>
          <w:rFonts w:eastAsia="Times New Roman" w:cs="Times New Roman" w:hint="cs"/>
          <w:rtl/>
        </w:rPr>
        <w:t xml:space="preserve">שנראה לך הכי טוב, </w:t>
      </w:r>
      <w:r w:rsidRPr="00615C7E">
        <w:rPr>
          <w:rFonts w:eastAsia="Times New Roman" w:cs="Times New Roman" w:hint="cs"/>
          <w:rtl/>
        </w:rPr>
        <w:t>שהכי מוצא חן בעיניך. גם זה אבימלך עושה כפיצוי לחטא שחטא לאברהם על מנת שאברהם יסכים להתפלל עליו.</w:t>
      </w:r>
    </w:p>
    <w:p w:rsidR="00E94449" w:rsidRPr="00615C7E" w:rsidRDefault="00E94449" w:rsidP="00E94449">
      <w:pPr>
        <w:spacing w:line="240" w:lineRule="auto"/>
        <w:rPr>
          <w:rFonts w:eastAsia="Times New Roman" w:cs="Times New Roman"/>
          <w:rtl/>
        </w:rPr>
      </w:pPr>
      <w:hyperlink r:id="rId94" w:anchor="בראשית פרק-כ-{טז}!" w:history="1">
        <w:r w:rsidRPr="00615C7E">
          <w:rPr>
            <w:rFonts w:eastAsia="Times New Roman" w:cs="Times New Roman"/>
            <w:b/>
            <w:bCs/>
            <w:rtl/>
          </w:rPr>
          <w:t>(טז)</w:t>
        </w:r>
      </w:hyperlink>
      <w:r w:rsidRPr="00615C7E">
        <w:rPr>
          <w:rFonts w:eastAsia="Times New Roman" w:cs="Times New Roman"/>
          <w:b/>
          <w:bCs/>
          <w:rtl/>
        </w:rPr>
        <w:t xml:space="preserve"> וּלְשָׂרָה אָמַר הִנֵּה נָתַתִּי </w:t>
      </w:r>
      <w:r>
        <w:rPr>
          <w:rFonts w:eastAsia="Times New Roman" w:cs="Times New Roman"/>
          <w:rtl/>
        </w:rPr>
        <w:t>–</w:t>
      </w:r>
      <w:r>
        <w:rPr>
          <w:rFonts w:eastAsia="Times New Roman" w:cs="Times New Roman" w:hint="cs"/>
          <w:rtl/>
        </w:rPr>
        <w:t xml:space="preserve"> אני נותן </w:t>
      </w:r>
      <w:r w:rsidRPr="00615C7E">
        <w:rPr>
          <w:rFonts w:eastAsia="Times New Roman" w:cs="Times New Roman"/>
          <w:b/>
          <w:bCs/>
          <w:rtl/>
        </w:rPr>
        <w:t xml:space="preserve">אֶלֶף כֶּסֶף </w:t>
      </w:r>
      <w:r>
        <w:rPr>
          <w:rFonts w:eastAsia="Times New Roman" w:cs="Times New Roman"/>
          <w:rtl/>
        </w:rPr>
        <w:t>–</w:t>
      </w:r>
      <w:r>
        <w:rPr>
          <w:rFonts w:eastAsia="Times New Roman" w:cs="Times New Roman" w:hint="cs"/>
          <w:rtl/>
        </w:rPr>
        <w:t xml:space="preserve"> אלף סלעים של כסף. </w:t>
      </w:r>
      <w:r w:rsidRPr="00615C7E">
        <w:rPr>
          <w:rFonts w:eastAsia="Times New Roman" w:cs="Times New Roman"/>
          <w:b/>
          <w:bCs/>
          <w:rtl/>
        </w:rPr>
        <w:t xml:space="preserve">לְאָחִיךְ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לאברהם. ולמה?</w:t>
      </w:r>
      <w:r w:rsidRPr="00615C7E">
        <w:rPr>
          <w:rFonts w:eastAsia="Times New Roman" w:cs="Times New Roman" w:hint="cs"/>
          <w:rtl/>
        </w:rPr>
        <w:t xml:space="preserve"> </w:t>
      </w:r>
      <w:r w:rsidRPr="00615C7E">
        <w:rPr>
          <w:rFonts w:eastAsia="Times New Roman" w:cs="Times New Roman"/>
          <w:b/>
          <w:bCs/>
          <w:rtl/>
        </w:rPr>
        <w:t xml:space="preserve">הִנֵּה הוּא לָךְ </w:t>
      </w:r>
      <w:r w:rsidRPr="00615C7E">
        <w:rPr>
          <w:rFonts w:eastAsia="Times New Roman" w:cs="Times New Roman"/>
          <w:rtl/>
        </w:rPr>
        <w:t>–</w:t>
      </w:r>
      <w:r w:rsidRPr="00615C7E">
        <w:rPr>
          <w:rFonts w:eastAsia="Times New Roman" w:cs="Times New Roman" w:hint="cs"/>
          <w:rtl/>
        </w:rPr>
        <w:t xml:space="preserve"> הכסף הזה הוא בשבילך </w:t>
      </w:r>
      <w:r w:rsidRPr="00615C7E">
        <w:rPr>
          <w:rFonts w:eastAsia="Times New Roman" w:cs="Times New Roman"/>
          <w:b/>
          <w:bCs/>
          <w:rtl/>
        </w:rPr>
        <w:t xml:space="preserve">כְּסוּת עֵינַיִם </w:t>
      </w:r>
      <w:r w:rsidRPr="00615C7E">
        <w:rPr>
          <w:rFonts w:eastAsia="Times New Roman" w:cs="Times New Roman"/>
          <w:rtl/>
        </w:rPr>
        <w:t>–</w:t>
      </w:r>
      <w:r w:rsidRPr="00615C7E">
        <w:rPr>
          <w:rFonts w:eastAsia="Times New Roman" w:cs="Times New Roman" w:hint="cs"/>
          <w:rtl/>
        </w:rPr>
        <w:t xml:space="preserve"> כיסוי </w:t>
      </w:r>
      <w:r>
        <w:rPr>
          <w:rFonts w:eastAsia="Times New Roman" w:cs="Times New Roman"/>
          <w:rtl/>
        </w:rPr>
        <w:t>לָעֵינַיִם</w:t>
      </w:r>
      <w:r w:rsidRPr="00615C7E">
        <w:rPr>
          <w:rFonts w:eastAsia="Times New Roman" w:cs="Times New Roman" w:hint="cs"/>
          <w:rtl/>
        </w:rPr>
        <w:t>.</w:t>
      </w:r>
      <w:r w:rsidRPr="00615C7E">
        <w:rPr>
          <w:rStyle w:val="a7"/>
          <w:rFonts w:eastAsia="Times New Roman" w:cs="Times New Roman"/>
          <w:rtl/>
        </w:rPr>
        <w:footnoteReference w:id="72"/>
      </w:r>
      <w:r w:rsidRPr="00615C7E">
        <w:rPr>
          <w:rFonts w:eastAsia="Times New Roman" w:cs="Times New Roman" w:hint="cs"/>
          <w:rtl/>
        </w:rPr>
        <w:t xml:space="preserve"> </w:t>
      </w:r>
      <w:r w:rsidRPr="00615C7E">
        <w:rPr>
          <w:rFonts w:eastAsia="Times New Roman" w:cs="Times New Roman"/>
          <w:b/>
          <w:bCs/>
          <w:rtl/>
        </w:rPr>
        <w:t xml:space="preserve">לְכֹל אֲשֶׁר אִתָּךְ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לכל מי שבסביבתך, שמסתכל עליך בצורה לא טובה, כאילו עשיתי לך משהו לא טוב. הכסף הזה משמש ככיסוי לעיניים שלהם, שהם לא יוכלו להסתכל בעין רעה.</w:t>
      </w:r>
      <w:r w:rsidRPr="00615C7E">
        <w:rPr>
          <w:rFonts w:eastAsia="Times New Roman" w:cs="Times New Roman" w:hint="cs"/>
          <w:rtl/>
        </w:rPr>
        <w:t xml:space="preserve"> </w:t>
      </w:r>
      <w:r w:rsidRPr="00615C7E">
        <w:rPr>
          <w:rFonts w:eastAsia="Times New Roman" w:cs="Times New Roman"/>
          <w:b/>
          <w:bCs/>
          <w:rtl/>
        </w:rPr>
        <w:t>וְאֵת כֹּל וְנֹכָחַת</w:t>
      </w:r>
      <w:bookmarkStart w:id="86" w:name="בראשיתBפרק-כ-{יז}"/>
      <w:bookmarkEnd w:id="8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וזה הוכחה לכל האנשים</w:t>
      </w:r>
      <w:r>
        <w:rPr>
          <w:rFonts w:eastAsia="Times New Roman" w:cs="Times New Roman" w:hint="cs"/>
          <w:rtl/>
        </w:rPr>
        <w:t xml:space="preserve">, ולא רק למי שבסביבתך. ומה הועיל הכסף? לולא הכסף היה אפשר לחשוב שאבימלך הוא המחליט </w:t>
      </w:r>
      <w:r>
        <w:rPr>
          <w:rFonts w:eastAsia="Times New Roman" w:cs="Times New Roman"/>
          <w:rtl/>
        </w:rPr>
        <w:t>–</w:t>
      </w:r>
      <w:r>
        <w:rPr>
          <w:rFonts w:eastAsia="Times New Roman" w:cs="Times New Roman" w:hint="cs"/>
          <w:rtl/>
        </w:rPr>
        <w:t xml:space="preserve"> הוא התחתן איתה מרצונו, ואח"כ הוא החליט שהוא לא רוצה אותה אז הוא שלח אותה. כך קורה בדרך כלל עם אנשים שחוטפים נשים. אך כאן שאבימלך הביא לאברהם כל כך הרבה כסף, זה הוכחה שד' חייב אותו להחזיר את שרה לאברהם, ולכן הוא שילם כסף לפייסם [ומזה ראיה שלא פגע בה, כנלענ"ד].</w:t>
      </w:r>
    </w:p>
    <w:p w:rsidR="00E94449" w:rsidRPr="00615C7E" w:rsidRDefault="00E94449" w:rsidP="00E94449">
      <w:pPr>
        <w:spacing w:line="240" w:lineRule="auto"/>
        <w:rPr>
          <w:rFonts w:eastAsia="Times New Roman" w:cs="Times New Roman"/>
          <w:rtl/>
        </w:rPr>
      </w:pPr>
      <w:hyperlink r:id="rId95" w:anchor="בראשית פרק-כ-{יז}!" w:history="1">
        <w:r w:rsidRPr="00615C7E">
          <w:rPr>
            <w:rFonts w:eastAsia="Times New Roman" w:cs="Times New Roman"/>
            <w:b/>
            <w:bCs/>
            <w:rtl/>
          </w:rPr>
          <w:t>(יז)</w:t>
        </w:r>
      </w:hyperlink>
      <w:r w:rsidRPr="00615C7E">
        <w:rPr>
          <w:rFonts w:eastAsia="Times New Roman" w:cs="Times New Roman"/>
          <w:b/>
          <w:bCs/>
          <w:rtl/>
        </w:rPr>
        <w:t xml:space="preserve"> וַיִּתְפַּלֵּל אַבְרָהָם אֶל הָאֱלֹהִים </w:t>
      </w:r>
      <w:r w:rsidRPr="00615C7E">
        <w:rPr>
          <w:rFonts w:eastAsia="Times New Roman" w:cs="Times New Roman"/>
          <w:rtl/>
        </w:rPr>
        <w:t>–</w:t>
      </w:r>
      <w:r w:rsidRPr="00615C7E">
        <w:rPr>
          <w:rFonts w:eastAsia="Times New Roman" w:cs="Times New Roman" w:hint="cs"/>
          <w:rtl/>
        </w:rPr>
        <w:t xml:space="preserve"> אברהם ברחמנותו סולח לאבימלך ומוכן להתפ</w:t>
      </w:r>
      <w:r>
        <w:rPr>
          <w:rFonts w:eastAsia="Times New Roman" w:cs="Times New Roman" w:hint="cs"/>
          <w:rtl/>
        </w:rPr>
        <w:t>ל</w:t>
      </w:r>
      <w:r w:rsidRPr="00615C7E">
        <w:rPr>
          <w:rFonts w:eastAsia="Times New Roman" w:cs="Times New Roman" w:hint="cs"/>
          <w:rtl/>
        </w:rPr>
        <w:t xml:space="preserve">ל עליו. </w:t>
      </w:r>
      <w:r w:rsidRPr="00615C7E">
        <w:rPr>
          <w:rFonts w:eastAsia="Times New Roman" w:cs="Times New Roman"/>
          <w:b/>
          <w:bCs/>
          <w:rtl/>
        </w:rPr>
        <w:t xml:space="preserve">וַיִּרְפָּא אֱלֹהִים אֶת אֲבִימֶלֶךְ וְאֶת אִשְׁתּוֹ וְאַמְהֹתָיו </w:t>
      </w:r>
      <w:r w:rsidRPr="00615C7E">
        <w:rPr>
          <w:rFonts w:eastAsia="Times New Roman" w:cs="Times New Roman"/>
          <w:rtl/>
        </w:rPr>
        <w:t>–</w:t>
      </w:r>
      <w:r w:rsidRPr="00615C7E">
        <w:rPr>
          <w:rFonts w:eastAsia="Times New Roman" w:cs="Times New Roman" w:hint="cs"/>
          <w:rtl/>
        </w:rPr>
        <w:t xml:space="preserve"> השפחות שלו. אמה </w:t>
      </w:r>
      <w:r w:rsidRPr="00615C7E">
        <w:rPr>
          <w:rFonts w:eastAsia="Times New Roman" w:cs="Times New Roman"/>
          <w:rtl/>
        </w:rPr>
        <w:t>–</w:t>
      </w:r>
      <w:r w:rsidRPr="00615C7E">
        <w:rPr>
          <w:rFonts w:eastAsia="Times New Roman" w:cs="Times New Roman" w:hint="cs"/>
          <w:rtl/>
        </w:rPr>
        <w:t xml:space="preserve"> שפחה. </w:t>
      </w:r>
      <w:r w:rsidRPr="00615C7E">
        <w:rPr>
          <w:rFonts w:eastAsia="Times New Roman" w:cs="Times New Roman"/>
          <w:b/>
          <w:bCs/>
          <w:rtl/>
        </w:rPr>
        <w:t>וַיֵּלֵדוּ</w:t>
      </w:r>
      <w:bookmarkStart w:id="87" w:name="בראשיתBפרק-כ-{יח}"/>
      <w:bookmarkEnd w:id="8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מי שהייתה צריכה ללדת יכלה ללדת.</w:t>
      </w:r>
      <w:r>
        <w:rPr>
          <w:rFonts w:eastAsia="Times New Roman" w:cs="Times New Roman" w:hint="cs"/>
          <w:rtl/>
        </w:rPr>
        <w:t xml:space="preserve"> עד עכשיו אשה היתה עם צירים, התינוק מאוד רצה לצאת, אך לא יצא, ועכשיו סוף סוף הוא יצא (רמב"ן). יש לשאול </w:t>
      </w:r>
      <w:r>
        <w:rPr>
          <w:rFonts w:eastAsia="Times New Roman" w:cs="Times New Roman"/>
          <w:rtl/>
        </w:rPr>
        <w:t>–</w:t>
      </w:r>
      <w:r>
        <w:rPr>
          <w:rFonts w:eastAsia="Times New Roman" w:cs="Times New Roman" w:hint="cs"/>
          <w:rtl/>
        </w:rPr>
        <w:t xml:space="preserve"> הרי אבימלך לא היה צריך ללדת, אז למה כתוב פה גם את אבימלך? הכוונה פה לא רק ללידה רגילה, אלא שכל דבר שצריך לצאת מהגוף (מן הנסתר אל הגלוי, רמב"ן) לא יצא.</w:t>
      </w:r>
    </w:p>
    <w:p w:rsidR="00E94449" w:rsidRDefault="00E94449" w:rsidP="00E94449">
      <w:pPr>
        <w:spacing w:line="240" w:lineRule="auto"/>
        <w:rPr>
          <w:rFonts w:eastAsia="Times New Roman" w:cs="Times New Roman"/>
          <w:rtl/>
        </w:rPr>
      </w:pPr>
      <w:hyperlink r:id="rId96" w:anchor="בראשית פרק-כ-{יח}!" w:history="1">
        <w:r w:rsidRPr="00615C7E">
          <w:rPr>
            <w:rFonts w:eastAsia="Times New Roman" w:cs="Times New Roman"/>
            <w:b/>
            <w:bCs/>
            <w:rtl/>
          </w:rPr>
          <w:t>(יח)</w:t>
        </w:r>
      </w:hyperlink>
      <w:r w:rsidRPr="00615C7E">
        <w:rPr>
          <w:rFonts w:eastAsia="Times New Roman" w:cs="Times New Roman"/>
          <w:b/>
          <w:bCs/>
          <w:rtl/>
        </w:rPr>
        <w:t xml:space="preserve"> כִּי עָצֹר עָצַר ה' בְּעַד כָּל רֶחֶם </w:t>
      </w:r>
      <w:r w:rsidRPr="00615C7E">
        <w:rPr>
          <w:rFonts w:eastAsia="Times New Roman" w:cs="Times New Roman"/>
          <w:rtl/>
        </w:rPr>
        <w:t>–</w:t>
      </w:r>
      <w:r w:rsidRPr="00615C7E">
        <w:rPr>
          <w:rFonts w:eastAsia="Times New Roman" w:cs="Times New Roman" w:hint="cs"/>
          <w:rtl/>
        </w:rPr>
        <w:t xml:space="preserve"> כי ד' עצר את כל הפתחים (בדרך כלל 'רחם' זה המקום בו נמצא התינוק, אך כאן הכוונה לכל הפתחים). </w:t>
      </w:r>
      <w:r w:rsidRPr="00615C7E">
        <w:rPr>
          <w:rFonts w:eastAsia="Times New Roman" w:cs="Times New Roman"/>
          <w:b/>
          <w:bCs/>
          <w:rtl/>
        </w:rPr>
        <w:t xml:space="preserve">לְבֵית אֲבִימֶלֶךְ </w:t>
      </w:r>
      <w:r w:rsidRPr="00615C7E">
        <w:rPr>
          <w:rFonts w:eastAsia="Times New Roman" w:cs="Times New Roman"/>
          <w:rtl/>
        </w:rPr>
        <w:t>–</w:t>
      </w:r>
      <w:r w:rsidRPr="00615C7E">
        <w:rPr>
          <w:rFonts w:eastAsia="Times New Roman" w:cs="Times New Roman" w:hint="cs"/>
          <w:rtl/>
        </w:rPr>
        <w:t xml:space="preserve"> למשפחת אבימלך. </w:t>
      </w:r>
      <w:r w:rsidRPr="00615C7E">
        <w:rPr>
          <w:rFonts w:eastAsia="Times New Roman" w:cs="Times New Roman"/>
          <w:b/>
          <w:bCs/>
          <w:rtl/>
        </w:rPr>
        <w:t xml:space="preserve">עַל דְּבַר </w:t>
      </w:r>
      <w:r w:rsidRPr="00615C7E">
        <w:rPr>
          <w:rFonts w:eastAsia="Times New Roman" w:cs="Times New Roman"/>
          <w:rtl/>
        </w:rPr>
        <w:t>–</w:t>
      </w:r>
      <w:r w:rsidRPr="00615C7E">
        <w:rPr>
          <w:rFonts w:eastAsia="Times New Roman" w:cs="Times New Roman" w:hint="cs"/>
          <w:rtl/>
        </w:rPr>
        <w:t xml:space="preserve"> בגלל הדבר שקרה ל.. </w:t>
      </w:r>
      <w:r w:rsidRPr="00615C7E">
        <w:rPr>
          <w:rFonts w:eastAsia="Times New Roman" w:cs="Times New Roman"/>
          <w:b/>
          <w:bCs/>
          <w:rtl/>
        </w:rPr>
        <w:t>שָׂרָה אֵשֶׁת אַבְרָהָם</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העונש היה שכל הפתחים נסתמו, לא ירדו דמעות מהעניים, כל הנזלת נשארה באף, לא היה אפשר ללכת לשירותים, תינוק שהיה רוצה לצאת לא יכל</w:t>
      </w:r>
      <w:r>
        <w:rPr>
          <w:rFonts w:eastAsia="Times New Roman" w:cs="Times New Roman" w:hint="cs"/>
          <w:rtl/>
        </w:rPr>
        <w:t xml:space="preserve"> (מדרש)</w:t>
      </w:r>
      <w:r w:rsidRPr="00615C7E">
        <w:rPr>
          <w:rFonts w:eastAsia="Times New Roman" w:cs="Times New Roman" w:hint="cs"/>
          <w:rtl/>
        </w:rPr>
        <w:t>. "אי אפשר להתקיים" אם הנקבים שלנו סתומים, כפי שאנו מברכים ב'אשר יצר', לכן אבימלך חשש מאוד שימותו.</w:t>
      </w:r>
    </w:p>
    <w:p w:rsidR="00E94449" w:rsidRPr="00615C7E" w:rsidRDefault="00E94449" w:rsidP="00E94449">
      <w:pPr>
        <w:spacing w:line="240" w:lineRule="auto"/>
        <w:rPr>
          <w:rFonts w:eastAsia="Times New Roman" w:cs="Times New Roman"/>
          <w:rtl/>
        </w:rPr>
      </w:pPr>
    </w:p>
    <w:p w:rsidR="00E94449" w:rsidRDefault="00E94449" w:rsidP="00E94449">
      <w:pPr>
        <w:spacing w:line="240" w:lineRule="auto"/>
        <w:rPr>
          <w:rFonts w:eastAsia="Times New Roman" w:cs="Times New Roman"/>
          <w:b/>
          <w:bCs/>
          <w:rtl/>
        </w:rPr>
      </w:pPr>
      <w:r>
        <w:rPr>
          <w:rFonts w:asciiTheme="minorBidi" w:eastAsia="Times New Roman" w:hAnsiTheme="minorBidi" w:cs="David" w:hint="cs"/>
          <w:b/>
          <w:bCs/>
          <w:sz w:val="18"/>
          <w:szCs w:val="18"/>
          <w:rtl/>
        </w:rPr>
        <w:t>לידת יצחק</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הנס המופלא בלידת יצחק. ההשתוקקות הגדולה שלנו להגיע לפסוקים הנפלאים בו יצחק נולד. האור הגדול שחל בעולם בזכות לידת יצחק, ואיך שהעולם לא היה יכול להיות בלי זה, וכמה גדלה השמחה בכל העולם. מסירות הנפש של אברהם למול את יצחק, אף שנולד בגיל כה מבוגר.</w:t>
      </w:r>
    </w:p>
    <w:p w:rsidR="00E94449" w:rsidRPr="00615C7E" w:rsidRDefault="00E94449" w:rsidP="00E94449">
      <w:pPr>
        <w:spacing w:line="240" w:lineRule="auto"/>
        <w:rPr>
          <w:rFonts w:eastAsia="Times New Roman" w:cs="Times New Roman"/>
          <w:b/>
          <w:bCs/>
        </w:rPr>
      </w:pPr>
    </w:p>
    <w:p w:rsidR="00E94449" w:rsidRPr="00615C7E" w:rsidRDefault="00E94449" w:rsidP="00E94449">
      <w:pPr>
        <w:spacing w:line="240" w:lineRule="auto"/>
        <w:rPr>
          <w:rFonts w:eastAsia="Times New Roman" w:cs="Times New Roman"/>
          <w:rtl/>
        </w:rPr>
      </w:pPr>
      <w:r>
        <w:rPr>
          <w:rFonts w:cs="Guttman Haim" w:hint="cs"/>
          <w:sz w:val="30"/>
          <w:szCs w:val="30"/>
          <w:rtl/>
        </w:rPr>
        <w:t xml:space="preserve">פרק כ"א </w:t>
      </w:r>
      <w:r w:rsidRPr="00615C7E">
        <w:rPr>
          <w:rFonts w:eastAsia="Times New Roman" w:cs="Times New Roman" w:hint="cs"/>
          <w:rtl/>
        </w:rPr>
        <w:t>הרחבנו הרבה בשמחה הגדולה ששרתה בעולם בלידת יצחק, וכמה כל העולם תלוי בזה.</w:t>
      </w:r>
      <w:r w:rsidRPr="00615C7E">
        <w:rPr>
          <w:rStyle w:val="a7"/>
          <w:rFonts w:eastAsia="Times New Roman" w:cs="Times New Roman"/>
          <w:rtl/>
        </w:rPr>
        <w:footnoteReference w:id="73"/>
      </w:r>
      <w:r w:rsidRPr="00615C7E">
        <w:rPr>
          <w:rFonts w:eastAsia="Times New Roman" w:cs="Times New Roman"/>
          <w:b/>
          <w:bCs/>
          <w:rtl/>
        </w:rPr>
        <w:br/>
      </w:r>
      <w:bookmarkStart w:id="88" w:name="בראשיתBפרק-כא-{א}"/>
      <w:bookmarkEnd w:id="88"/>
      <w:r w:rsidRPr="00615C7E">
        <w:rPr>
          <w:rFonts w:eastAsia="Times New Roman" w:cs="Times New Roman"/>
          <w:b/>
          <w:bCs/>
          <w:rtl/>
        </w:rPr>
        <w:fldChar w:fldCharType="begin"/>
      </w:r>
      <w:r w:rsidRPr="00615C7E">
        <w:rPr>
          <w:rFonts w:eastAsia="Times New Roman" w:cs="Times New Roman"/>
          <w:b/>
          <w:bCs/>
          <w:rtl/>
        </w:rPr>
        <w:instrText xml:space="preserve"> </w:instrText>
      </w:r>
      <w:r w:rsidRPr="00615C7E">
        <w:rPr>
          <w:rFonts w:eastAsia="Times New Roman" w:cs="Times New Roman"/>
          <w:b/>
          <w:bCs/>
        </w:rPr>
        <w:instrText>HYPERLINK "file:///C</w:instrText>
      </w:r>
      <w:r w:rsidRPr="00615C7E">
        <w:rPr>
          <w:rFonts w:eastAsia="Times New Roman" w:cs="Times New Roman"/>
          <w:b/>
          <w:bCs/>
          <w:rtl/>
        </w:rPr>
        <w:instrText>:\\תורת%20אמת%20-%20352\\</w:instrText>
      </w:r>
      <w:r w:rsidRPr="00615C7E">
        <w:rPr>
          <w:rFonts w:eastAsia="Times New Roman" w:cs="Times New Roman"/>
          <w:b/>
          <w:bCs/>
        </w:rPr>
        <w:instrText>Temp\\his_temp_1_10.htm" \l</w:instrText>
      </w:r>
      <w:r w:rsidRPr="00615C7E">
        <w:rPr>
          <w:rFonts w:eastAsia="Times New Roman" w:cs="Times New Roman"/>
          <w:b/>
          <w:bCs/>
          <w:rtl/>
        </w:rPr>
        <w:instrText xml:space="preserve"> "בראשית פרק-כא-{א}!" </w:instrText>
      </w:r>
      <w:r w:rsidRPr="00615C7E">
        <w:rPr>
          <w:rFonts w:eastAsia="Times New Roman" w:cs="Times New Roman"/>
          <w:b/>
          <w:bCs/>
          <w:rtl/>
        </w:rPr>
        <w:fldChar w:fldCharType="separate"/>
      </w:r>
      <w:r w:rsidRPr="00615C7E">
        <w:rPr>
          <w:rFonts w:eastAsia="Times New Roman" w:cs="Times New Roman"/>
          <w:b/>
          <w:bCs/>
          <w:rtl/>
        </w:rPr>
        <w:t>(א)</w:t>
      </w:r>
      <w:r w:rsidRPr="00615C7E">
        <w:rPr>
          <w:rFonts w:eastAsia="Times New Roman" w:cs="Times New Roman"/>
          <w:b/>
          <w:bCs/>
          <w:rtl/>
        </w:rPr>
        <w:fldChar w:fldCharType="end"/>
      </w:r>
      <w:r w:rsidRPr="00615C7E">
        <w:rPr>
          <w:rFonts w:eastAsia="Times New Roman" w:cs="Times New Roman"/>
          <w:b/>
          <w:bCs/>
          <w:rtl/>
        </w:rPr>
        <w:t xml:space="preserve"> וַה' פָּקַד </w:t>
      </w:r>
      <w:r w:rsidRPr="00615C7E">
        <w:rPr>
          <w:rFonts w:eastAsia="Times New Roman" w:cs="Times New Roman"/>
          <w:rtl/>
        </w:rPr>
        <w:t>–</w:t>
      </w:r>
      <w:r w:rsidRPr="00615C7E">
        <w:rPr>
          <w:rFonts w:eastAsia="Times New Roman" w:cs="Times New Roman" w:hint="cs"/>
          <w:rtl/>
        </w:rPr>
        <w:t xml:space="preserve"> זכר </w:t>
      </w:r>
      <w:r w:rsidRPr="00615C7E">
        <w:rPr>
          <w:rFonts w:eastAsia="Times New Roman" w:cs="Times New Roman"/>
          <w:b/>
          <w:bCs/>
          <w:rtl/>
        </w:rPr>
        <w:t xml:space="preserve">אֶת שָׂרָה כַּאֲשֶׁר אָמָר </w:t>
      </w:r>
      <w:r w:rsidRPr="00615C7E">
        <w:rPr>
          <w:rFonts w:eastAsia="Times New Roman" w:cs="Times New Roman"/>
          <w:rtl/>
        </w:rPr>
        <w:t>–</w:t>
      </w:r>
      <w:r w:rsidRPr="00615C7E">
        <w:rPr>
          <w:rFonts w:eastAsia="Times New Roman" w:cs="Times New Roman" w:hint="cs"/>
          <w:rtl/>
        </w:rPr>
        <w:t xml:space="preserve"> כמו שאמר</w:t>
      </w:r>
      <w:r>
        <w:rPr>
          <w:rFonts w:eastAsia="Times New Roman" w:cs="Times New Roman" w:hint="cs"/>
          <w:rtl/>
        </w:rPr>
        <w:t>. ד' כל כך אוהב את שרה ומשגיח עליה (רמב"ן), ועושה לה נס כל כך נפלא.</w:t>
      </w:r>
      <w:r w:rsidRPr="00615C7E">
        <w:rPr>
          <w:rStyle w:val="a7"/>
          <w:rFonts w:eastAsia="Times New Roman" w:cs="Times New Roman"/>
          <w:rtl/>
        </w:rPr>
        <w:footnoteReference w:id="74"/>
      </w:r>
      <w:r w:rsidRPr="00615C7E">
        <w:rPr>
          <w:rFonts w:eastAsia="Times New Roman" w:cs="Times New Roman" w:hint="cs"/>
          <w:rtl/>
        </w:rPr>
        <w:t xml:space="preserve"> </w:t>
      </w:r>
      <w:r w:rsidRPr="00615C7E">
        <w:rPr>
          <w:rFonts w:eastAsia="Times New Roman" w:cs="Times New Roman"/>
          <w:b/>
          <w:bCs/>
          <w:rtl/>
        </w:rPr>
        <w:t>וַיַּעַשׂ ה' לְשָׂרָה כַּאֲשֶׁר דִּבֵּר</w:t>
      </w:r>
      <w:bookmarkStart w:id="89" w:name="בראשיתBפרק-כא-{ב}"/>
      <w:bookmarkEnd w:id="8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מצאנו 5 פעמים שד' אמר לאברהם שיוולד לו בן.</w:t>
      </w:r>
      <w:r w:rsidRPr="00615C7E">
        <w:rPr>
          <w:rStyle w:val="a7"/>
          <w:rFonts w:eastAsia="Times New Roman" w:cs="Times New Roman"/>
          <w:rtl/>
        </w:rPr>
        <w:footnoteReference w:id="75"/>
      </w:r>
    </w:p>
    <w:p w:rsidR="00E94449" w:rsidRPr="00615C7E" w:rsidRDefault="00E94449" w:rsidP="00E94449">
      <w:pPr>
        <w:spacing w:line="240" w:lineRule="auto"/>
        <w:rPr>
          <w:rFonts w:eastAsia="Times New Roman" w:cs="Times New Roman"/>
          <w:rtl/>
        </w:rPr>
      </w:pPr>
      <w:hyperlink r:id="rId97" w:anchor="בראשית פרק-כא-{ב}!" w:history="1">
        <w:r w:rsidRPr="00615C7E">
          <w:rPr>
            <w:rFonts w:eastAsia="Times New Roman" w:cs="Times New Roman"/>
            <w:b/>
            <w:bCs/>
            <w:rtl/>
          </w:rPr>
          <w:t>(ב)</w:t>
        </w:r>
      </w:hyperlink>
      <w:r w:rsidRPr="00615C7E">
        <w:rPr>
          <w:rFonts w:eastAsia="Times New Roman" w:cs="Times New Roman"/>
          <w:b/>
          <w:bCs/>
          <w:rtl/>
        </w:rPr>
        <w:t xml:space="preserve"> וַתַּהַר </w:t>
      </w:r>
      <w:r w:rsidRPr="00615C7E">
        <w:rPr>
          <w:rFonts w:eastAsia="Times New Roman" w:cs="Times New Roman"/>
          <w:rtl/>
        </w:rPr>
        <w:t>–</w:t>
      </w:r>
      <w:r w:rsidRPr="00615C7E">
        <w:rPr>
          <w:rFonts w:eastAsia="Times New Roman" w:cs="Times New Roman" w:hint="cs"/>
          <w:rtl/>
        </w:rPr>
        <w:t xml:space="preserve"> שרה נהייתה בהריון</w:t>
      </w:r>
      <w:r>
        <w:rPr>
          <w:rFonts w:eastAsia="Times New Roman" w:cs="Times New Roman" w:hint="cs"/>
          <w:rtl/>
        </w:rPr>
        <w:t>. איזה נס! הרי בכלל היא לא יכלה להיות בהיריון! (אוה"ח)</w:t>
      </w:r>
      <w:r w:rsidRPr="00615C7E">
        <w:rPr>
          <w:rFonts w:eastAsia="Times New Roman" w:cs="Times New Roman" w:hint="cs"/>
          <w:rtl/>
        </w:rPr>
        <w:t xml:space="preserve">. </w:t>
      </w:r>
      <w:r w:rsidRPr="00615C7E">
        <w:rPr>
          <w:rFonts w:eastAsia="Times New Roman" w:cs="Times New Roman"/>
          <w:b/>
          <w:bCs/>
          <w:rtl/>
        </w:rPr>
        <w:t xml:space="preserve">וַתֵּלֶד שָׂרָה לְאַבְרָהָם בֵּן לִזְקֻנָיו </w:t>
      </w:r>
      <w:r w:rsidRPr="00615C7E">
        <w:rPr>
          <w:rFonts w:eastAsia="Times New Roman" w:cs="Times New Roman"/>
          <w:rtl/>
        </w:rPr>
        <w:t>–</w:t>
      </w:r>
      <w:r w:rsidRPr="00615C7E">
        <w:rPr>
          <w:rFonts w:eastAsia="Times New Roman" w:cs="Times New Roman" w:hint="cs"/>
          <w:rtl/>
        </w:rPr>
        <w:t xml:space="preserve"> בזמן שהוא כבר זקן. </w:t>
      </w:r>
      <w:r w:rsidRPr="00615C7E">
        <w:rPr>
          <w:rFonts w:eastAsia="Times New Roman" w:cs="Times New Roman"/>
          <w:b/>
          <w:bCs/>
          <w:rtl/>
        </w:rPr>
        <w:t>לַמּוֹעֵד אֲשֶׁר דִּבֶּר אֹתוֹ אֱלֹהִים</w:t>
      </w:r>
      <w:bookmarkStart w:id="90" w:name="בראשיתBפרק-כא-{ג}"/>
      <w:bookmarkEnd w:id="9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באותו זמן שד' אמר לאברהם. המלאך שרט שריטה בכותל בחיבור שבין הצל לשמש, ואמר </w:t>
      </w:r>
      <w:r w:rsidRPr="00615C7E">
        <w:rPr>
          <w:rFonts w:eastAsia="Times New Roman" w:cs="Times New Roman"/>
          <w:rtl/>
        </w:rPr>
        <w:t>–</w:t>
      </w:r>
      <w:r w:rsidRPr="00615C7E">
        <w:rPr>
          <w:rFonts w:eastAsia="Times New Roman" w:cs="Times New Roman" w:hint="cs"/>
          <w:rtl/>
        </w:rPr>
        <w:t xml:space="preserve"> בשנה הבאה, כשהצל יהיה בדיוק במקום של השריטה הזאת יוולד לך הבן שלך. וכך היה</w:t>
      </w:r>
      <w:r>
        <w:rPr>
          <w:rStyle w:val="a7"/>
          <w:rFonts w:eastAsia="Times New Roman" w:cs="Times New Roman"/>
          <w:rtl/>
        </w:rPr>
        <w:footnoteReference w:id="76"/>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98" w:anchor="בראשית פרק-כא-{ג}!" w:history="1">
        <w:r w:rsidRPr="00615C7E">
          <w:rPr>
            <w:rFonts w:eastAsia="Times New Roman" w:cs="Times New Roman"/>
            <w:b/>
            <w:bCs/>
            <w:rtl/>
          </w:rPr>
          <w:t>(ג)</w:t>
        </w:r>
      </w:hyperlink>
      <w:r w:rsidRPr="00615C7E">
        <w:rPr>
          <w:rFonts w:eastAsia="Times New Roman" w:cs="Times New Roman"/>
          <w:b/>
          <w:bCs/>
          <w:rtl/>
        </w:rPr>
        <w:t xml:space="preserve"> וַיִּקְרָא אַבְרָהָם אֶת שֶׁם בְּנוֹ הַנּוֹלַד לוֹ אֲשֶׁר יָלְדָה לּוֹ שָׂרָה </w:t>
      </w:r>
      <w:r w:rsidRPr="00615C7E">
        <w:rPr>
          <w:rFonts w:eastAsia="Times New Roman" w:cs="Times New Roman"/>
          <w:rtl/>
        </w:rPr>
        <w:t>–</w:t>
      </w:r>
      <w:r w:rsidRPr="00615C7E">
        <w:rPr>
          <w:rFonts w:eastAsia="Times New Roman" w:cs="Times New Roman" w:hint="cs"/>
          <w:rtl/>
        </w:rPr>
        <w:t xml:space="preserve"> התורה מדגישה: א. הנולד לו, ולא ממישהו אחר. ב. אשר ילדה לו שרה, ולא מישהי אחרת</w:t>
      </w:r>
      <w:r>
        <w:rPr>
          <w:rFonts w:eastAsia="Times New Roman" w:cs="Times New Roman" w:hint="cs"/>
          <w:rtl/>
        </w:rPr>
        <w:t>! כך היו אברהם ושרה מתפללים תמיד שהבן שיוולד יהיה ממנו וממנה (אוה"ח)</w:t>
      </w:r>
      <w:r w:rsidRPr="00615C7E">
        <w:rPr>
          <w:rFonts w:eastAsia="Times New Roman" w:cs="Times New Roman" w:hint="cs"/>
          <w:rtl/>
        </w:rPr>
        <w:t xml:space="preserve">. </w:t>
      </w:r>
      <w:r w:rsidRPr="00615C7E">
        <w:rPr>
          <w:rFonts w:eastAsia="Times New Roman" w:cs="Times New Roman"/>
          <w:b/>
          <w:bCs/>
          <w:rtl/>
        </w:rPr>
        <w:t>יִצְחָק</w:t>
      </w:r>
      <w:bookmarkStart w:id="91" w:name="בראשיתBפרק-כא-{ד}"/>
      <w:bookmarkEnd w:id="91"/>
      <w:r w:rsidRPr="00615C7E">
        <w:rPr>
          <w:rStyle w:val="a7"/>
          <w:rFonts w:eastAsia="Times New Roman" w:cs="Times New Roman"/>
          <w:rtl/>
        </w:rPr>
        <w:footnoteReference w:id="77"/>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למה אברהם קרא לו ככה? התשובה האמיתית היא: כי ד' אמר!</w:t>
      </w:r>
    </w:p>
    <w:p w:rsidR="00E94449" w:rsidRPr="00615C7E" w:rsidRDefault="00E94449" w:rsidP="00E94449">
      <w:pPr>
        <w:spacing w:line="240" w:lineRule="auto"/>
        <w:rPr>
          <w:rFonts w:eastAsia="Times New Roman" w:cs="Times New Roman"/>
          <w:rtl/>
        </w:rPr>
      </w:pPr>
      <w:hyperlink r:id="rId99" w:anchor="בראשית פרק-כא-{ד}!" w:history="1">
        <w:r w:rsidRPr="00615C7E">
          <w:rPr>
            <w:rFonts w:eastAsia="Times New Roman" w:cs="Times New Roman"/>
            <w:b/>
            <w:bCs/>
            <w:rtl/>
          </w:rPr>
          <w:t>(ד)</w:t>
        </w:r>
      </w:hyperlink>
      <w:r w:rsidRPr="00615C7E">
        <w:rPr>
          <w:rFonts w:eastAsia="Times New Roman" w:cs="Times New Roman"/>
          <w:b/>
          <w:bCs/>
          <w:rtl/>
        </w:rPr>
        <w:t> וַיָּמָל אַבְרָהָם אֶת יִצְחָק בְּנוֹ בֶּן שְׁמֹנַת יָמִים כַּאֲשֶׁר צִוָּה אֹתוֹ אֱלֹהִים</w:t>
      </w:r>
      <w:bookmarkStart w:id="92" w:name="בראשיתBפרק-כא-{ה}"/>
      <w:bookmarkEnd w:id="9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זה התינוק הראשון שנימול בגיל 8 ימים. </w:t>
      </w:r>
      <w:r>
        <w:rPr>
          <w:rFonts w:eastAsia="Times New Roman" w:cs="Times New Roman" w:hint="cs"/>
          <w:rtl/>
        </w:rPr>
        <w:t>כמה אברהם אבינו ציפה לבן הזה, האם הוא יחשוש מלעשות ברית מילה אולי יקרה לו משהו ח"ו (פעם זה היה קצת קצת מסוכן, היום בכלל לא)? ודאי שלא! אברהם אבינו עושה את ציווי ד'!.</w:t>
      </w:r>
    </w:p>
    <w:p w:rsidR="00E94449" w:rsidRPr="00615C7E" w:rsidRDefault="00E94449" w:rsidP="00E94449">
      <w:pPr>
        <w:spacing w:line="240" w:lineRule="auto"/>
        <w:rPr>
          <w:rFonts w:eastAsia="Times New Roman" w:cs="Times New Roman"/>
          <w:b/>
          <w:bCs/>
          <w:rtl/>
        </w:rPr>
      </w:pPr>
      <w:hyperlink r:id="rId100" w:anchor="בראשית פרק-כא-{ה}!" w:history="1">
        <w:r w:rsidRPr="00615C7E">
          <w:rPr>
            <w:rFonts w:eastAsia="Times New Roman" w:cs="Times New Roman"/>
            <w:b/>
            <w:bCs/>
            <w:rtl/>
          </w:rPr>
          <w:t>(ה)</w:t>
        </w:r>
      </w:hyperlink>
      <w:r w:rsidRPr="00615C7E">
        <w:rPr>
          <w:rFonts w:eastAsia="Times New Roman" w:cs="Times New Roman"/>
          <w:b/>
          <w:bCs/>
          <w:rtl/>
        </w:rPr>
        <w:t> וְאַבְרָהָם בֶּן מְאַת שָׁנָה בְּ</w:t>
      </w:r>
      <w:r>
        <w:rPr>
          <w:rFonts w:eastAsia="Times New Roman" w:cs="Times New Roman"/>
          <w:b/>
          <w:bCs/>
          <w:rtl/>
        </w:rPr>
        <w:t xml:space="preserve">הִוָּלֶד לוֹ </w:t>
      </w:r>
      <w:r>
        <w:rPr>
          <w:rFonts w:eastAsia="Times New Roman" w:cs="Times New Roman"/>
          <w:rtl/>
        </w:rPr>
        <w:t>–</w:t>
      </w:r>
      <w:r>
        <w:rPr>
          <w:rFonts w:eastAsia="Times New Roman" w:cs="Times New Roman" w:hint="cs"/>
          <w:rtl/>
        </w:rPr>
        <w:t xml:space="preserve"> כשנולד לו </w:t>
      </w:r>
      <w:r>
        <w:rPr>
          <w:rFonts w:eastAsia="Times New Roman" w:cs="Times New Roman"/>
          <w:b/>
          <w:bCs/>
          <w:rtl/>
        </w:rPr>
        <w:t>אֵת יִצְחָק בְּנוֹ</w:t>
      </w:r>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ואפילו שהיה כל כך זקן עשה כדבר ד' (ספורנו).</w:t>
      </w:r>
      <w:r w:rsidRPr="00615C7E">
        <w:rPr>
          <w:rFonts w:eastAsia="Times New Roman" w:cs="Times New Roman"/>
          <w:b/>
          <w:bCs/>
          <w:rtl/>
        </w:rPr>
        <w:t xml:space="preserve"> </w:t>
      </w:r>
      <w:bookmarkStart w:id="93" w:name="בראשיתBפרק-כא-{ו}"/>
      <w:bookmarkEnd w:id="93"/>
    </w:p>
    <w:p w:rsidR="00E94449" w:rsidRPr="00615C7E" w:rsidRDefault="00E94449" w:rsidP="00E94449">
      <w:pPr>
        <w:spacing w:line="240" w:lineRule="auto"/>
        <w:rPr>
          <w:rFonts w:eastAsia="Times New Roman" w:cs="Times New Roman"/>
          <w:rtl/>
        </w:rPr>
      </w:pPr>
      <w:hyperlink r:id="rId101" w:anchor="בראשית פרק-כא-{ו}!" w:history="1">
        <w:r w:rsidRPr="00615C7E">
          <w:rPr>
            <w:rFonts w:eastAsia="Times New Roman" w:cs="Times New Roman"/>
            <w:b/>
            <w:bCs/>
            <w:rtl/>
          </w:rPr>
          <w:t>(ו)</w:t>
        </w:r>
      </w:hyperlink>
      <w:r w:rsidRPr="00615C7E">
        <w:rPr>
          <w:rFonts w:eastAsia="Times New Roman" w:cs="Times New Roman"/>
          <w:b/>
          <w:bCs/>
          <w:rtl/>
        </w:rPr>
        <w:t xml:space="preserve"> וַתֹּאמֶר שָׂרָה צְחֹק עָשָׂה לִי אֱלֹהִים </w:t>
      </w:r>
      <w:r w:rsidRPr="00615C7E">
        <w:rPr>
          <w:rFonts w:eastAsia="Times New Roman" w:cs="Times New Roman"/>
          <w:rtl/>
        </w:rPr>
        <w:t>–</w:t>
      </w:r>
      <w:r w:rsidRPr="00615C7E">
        <w:rPr>
          <w:rFonts w:eastAsia="Times New Roman" w:cs="Times New Roman" w:hint="cs"/>
          <w:rtl/>
        </w:rPr>
        <w:t xml:space="preserve"> שמחה עשה לי ד'. זהו דבר כל כך לא הגיוני, שאני מלאה בשמחה גדולה כשהוא קורה. </w:t>
      </w:r>
      <w:r>
        <w:rPr>
          <w:rFonts w:eastAsia="Times New Roman" w:cs="Times New Roman" w:hint="cs"/>
          <w:rtl/>
        </w:rPr>
        <w:t xml:space="preserve">נזכרנו </w:t>
      </w:r>
      <w:r w:rsidRPr="00615C7E">
        <w:rPr>
          <w:rFonts w:eastAsia="Times New Roman" w:cs="Times New Roman" w:hint="cs"/>
          <w:rtl/>
        </w:rPr>
        <w:t>שיש צחוק של שמחה ושל זלזול</w:t>
      </w:r>
      <w:r w:rsidRPr="00615C7E">
        <w:rPr>
          <w:rStyle w:val="a7"/>
          <w:rFonts w:eastAsia="Times New Roman" w:cs="Times New Roman"/>
          <w:rtl/>
        </w:rPr>
        <w:footnoteReference w:id="78"/>
      </w:r>
      <w:r w:rsidRPr="00615C7E">
        <w:rPr>
          <w:rFonts w:eastAsia="Times New Roman" w:cs="Times New Roman" w:hint="cs"/>
          <w:rtl/>
        </w:rPr>
        <w:t xml:space="preserve">. </w:t>
      </w:r>
      <w:r w:rsidRPr="00615C7E">
        <w:rPr>
          <w:rFonts w:eastAsia="Times New Roman" w:cs="Times New Roman"/>
          <w:b/>
          <w:bCs/>
          <w:rtl/>
        </w:rPr>
        <w:t>כָּל הַשֹּׁמֵעַ יִצְחַק לִי</w:t>
      </w:r>
      <w:bookmarkStart w:id="94" w:name="בראשיתBפרק-כא-{ז}"/>
      <w:bookmarkEnd w:id="9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כל מי ששומע ישמח בשבילי. הזכרנו שהייתה שמחה רבה בל</w:t>
      </w:r>
      <w:r>
        <w:rPr>
          <w:rFonts w:eastAsia="Times New Roman" w:cs="Times New Roman" w:hint="cs"/>
          <w:rtl/>
        </w:rPr>
        <w:t>י</w:t>
      </w:r>
      <w:r w:rsidRPr="00615C7E">
        <w:rPr>
          <w:rFonts w:eastAsia="Times New Roman" w:cs="Times New Roman" w:hint="cs"/>
          <w:rtl/>
        </w:rPr>
        <w:t>דת יצחק, כי הרבה עקרות נפקדו וכו'.</w:t>
      </w:r>
      <w:r>
        <w:rPr>
          <w:rFonts w:eastAsia="Times New Roman" w:cs="Times New Roman" w:hint="cs"/>
          <w:rtl/>
        </w:rPr>
        <w:t xml:space="preserve"> [אפשר ששרה הסבירה למה מתאים השם 'יצחק'].</w:t>
      </w:r>
    </w:p>
    <w:p w:rsidR="00E94449" w:rsidRPr="00615C7E" w:rsidRDefault="00E94449" w:rsidP="00E94449">
      <w:pPr>
        <w:spacing w:line="240" w:lineRule="auto"/>
        <w:rPr>
          <w:rFonts w:eastAsia="Times New Roman" w:cs="Times New Roman"/>
          <w:rtl/>
        </w:rPr>
      </w:pPr>
      <w:hyperlink r:id="rId102" w:anchor="בראשית פרק-כא-{ז}!" w:history="1">
        <w:r w:rsidRPr="00615C7E">
          <w:rPr>
            <w:rFonts w:eastAsia="Times New Roman" w:cs="Times New Roman"/>
            <w:b/>
            <w:bCs/>
            <w:rtl/>
          </w:rPr>
          <w:t>(ז)</w:t>
        </w:r>
      </w:hyperlink>
      <w:r w:rsidRPr="00615C7E">
        <w:rPr>
          <w:rFonts w:eastAsia="Times New Roman" w:cs="Times New Roman"/>
          <w:b/>
          <w:bCs/>
          <w:rtl/>
        </w:rPr>
        <w:t xml:space="preserve"> וַתֹּאמֶר מִי מִלֵּל </w:t>
      </w:r>
      <w:r w:rsidRPr="00615C7E">
        <w:rPr>
          <w:rFonts w:eastAsia="Times New Roman" w:cs="Times New Roman"/>
          <w:rtl/>
        </w:rPr>
        <w:t>–</w:t>
      </w:r>
      <w:r w:rsidRPr="00615C7E">
        <w:rPr>
          <w:rFonts w:eastAsia="Times New Roman" w:cs="Times New Roman" w:hint="cs"/>
          <w:rtl/>
        </w:rPr>
        <w:t xml:space="preserve"> אמר</w:t>
      </w:r>
      <w:r w:rsidRPr="00615C7E">
        <w:rPr>
          <w:rStyle w:val="a7"/>
          <w:rFonts w:eastAsia="Times New Roman" w:cs="Times New Roman"/>
          <w:rtl/>
        </w:rPr>
        <w:footnoteReference w:id="79"/>
      </w:r>
      <w:r w:rsidRPr="00615C7E">
        <w:rPr>
          <w:rFonts w:eastAsia="Times New Roman" w:cs="Times New Roman" w:hint="cs"/>
          <w:rtl/>
        </w:rPr>
        <w:t xml:space="preserve">. </w:t>
      </w:r>
      <w:r w:rsidRPr="00615C7E">
        <w:rPr>
          <w:rFonts w:eastAsia="Times New Roman" w:cs="Times New Roman"/>
          <w:b/>
          <w:bCs/>
          <w:rtl/>
        </w:rPr>
        <w:t>לְאַבְרָהָם הֵינִיקָה בָנִים שָׂרָה</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ששרה תניק בן. מי אמר את זה? ד'!! יש שאלות שהתשובה ברורה. שרה רצתה להגיד </w:t>
      </w:r>
      <w:r w:rsidRPr="00615C7E">
        <w:rPr>
          <w:rFonts w:eastAsia="Times New Roman" w:cs="Times New Roman"/>
          <w:rtl/>
        </w:rPr>
        <w:t>–</w:t>
      </w:r>
      <w:r w:rsidRPr="00615C7E">
        <w:rPr>
          <w:rFonts w:eastAsia="Times New Roman" w:cs="Times New Roman" w:hint="cs"/>
          <w:rtl/>
        </w:rPr>
        <w:t xml:space="preserve"> כמה נפלא: ד' אמר שאני אניק בנים, ואכן... </w:t>
      </w:r>
      <w:r w:rsidRPr="00615C7E">
        <w:rPr>
          <w:rFonts w:eastAsia="Times New Roman" w:cs="Times New Roman"/>
          <w:b/>
          <w:bCs/>
          <w:rtl/>
        </w:rPr>
        <w:t>כִּי יָלַדְתִּי בֵן לִזְקֻנָיו</w:t>
      </w:r>
      <w:bookmarkStart w:id="95" w:name="בראשיתBפרק-כא-{ח}"/>
      <w:bookmarkEnd w:id="9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ילדתי בן </w:t>
      </w:r>
      <w:r w:rsidRPr="00615C7E">
        <w:rPr>
          <w:rFonts w:eastAsia="Times New Roman" w:cs="Times New Roman" w:hint="cs"/>
          <w:rtl/>
        </w:rPr>
        <w:t>כשאברהם כל כך זקן.</w:t>
      </w:r>
      <w:r>
        <w:rPr>
          <w:rFonts w:eastAsia="Times New Roman" w:cs="Times New Roman" w:hint="cs"/>
          <w:rtl/>
        </w:rPr>
        <w:t xml:space="preserve"> דבר זה ילמד את כל העולם שאין גדול כד' (רשב"ם).</w:t>
      </w:r>
    </w:p>
    <w:p w:rsidR="00E94449" w:rsidRPr="006B526D" w:rsidRDefault="00E94449" w:rsidP="00E94449">
      <w:pPr>
        <w:spacing w:line="240" w:lineRule="auto"/>
        <w:rPr>
          <w:rFonts w:eastAsia="Times New Roman" w:cs="Times New Roman"/>
          <w:sz w:val="16"/>
          <w:szCs w:val="16"/>
          <w:rtl/>
        </w:rPr>
      </w:pPr>
      <w:hyperlink r:id="rId103" w:anchor="בראשית פרק-כא-{ח}!" w:history="1">
        <w:r w:rsidRPr="00615C7E">
          <w:rPr>
            <w:rFonts w:eastAsia="Times New Roman" w:cs="Times New Roman"/>
            <w:b/>
            <w:bCs/>
            <w:rtl/>
          </w:rPr>
          <w:t>(ח)</w:t>
        </w:r>
      </w:hyperlink>
      <w:r w:rsidRPr="00615C7E">
        <w:rPr>
          <w:rFonts w:eastAsia="Times New Roman" w:cs="Times New Roman"/>
          <w:b/>
          <w:bCs/>
          <w:rtl/>
        </w:rPr>
        <w:t xml:space="preserve"> וַיִּגְדַּל הַיֶּלֶד וַיִּגָּמַל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שיצחק גדל והגיע לגיל שנתיים, </w:t>
      </w:r>
      <w:r w:rsidRPr="00615C7E">
        <w:rPr>
          <w:rFonts w:eastAsia="Times New Roman" w:cs="Times New Roman" w:hint="cs"/>
          <w:rtl/>
        </w:rPr>
        <w:t xml:space="preserve">הוא נגמל, הפסיק לינוק. </w:t>
      </w:r>
      <w:r>
        <w:rPr>
          <w:rFonts w:eastAsia="Times New Roman" w:cs="Times New Roman" w:hint="cs"/>
          <w:rtl/>
        </w:rPr>
        <w:t>זה עצמו פלא, ששרה בזקנותה הצליחה להניק אותו שנתיים (האלשיך).</w:t>
      </w:r>
      <w:r w:rsidRPr="00615C7E">
        <w:rPr>
          <w:rFonts w:eastAsia="Times New Roman" w:cs="Times New Roman" w:hint="cs"/>
          <w:rtl/>
        </w:rPr>
        <w:t xml:space="preserve"> </w:t>
      </w:r>
      <w:r w:rsidRPr="00615C7E">
        <w:rPr>
          <w:rFonts w:eastAsia="Times New Roman" w:cs="Times New Roman"/>
          <w:b/>
          <w:bCs/>
          <w:rtl/>
        </w:rPr>
        <w:t>וַיַּעַשׂ אַבְרָהָם מִשְׁתֶּה גָדוֹל בְּיוֹם הִגָּמֵל אֶת יִצְחָק</w:t>
      </w:r>
      <w:bookmarkStart w:id="96" w:name="בראשיתBפרק-כא-{ט}"/>
      <w:bookmarkEnd w:id="9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אברהם כל כך רוצה להודות לד' על לידת בנו (רלב"ג), וביחוד על הנס הגדול (אברבנאל). וזו הזדמנות טובה, היום בו הוא כבר נהיה גדול יותר (עיין רבינו בחיי)</w:t>
      </w:r>
      <w:r>
        <w:rPr>
          <w:rStyle w:val="a7"/>
          <w:rFonts w:eastAsia="Times New Roman" w:cs="Times New Roman"/>
          <w:rtl/>
        </w:rPr>
        <w:footnoteReference w:id="80"/>
      </w:r>
      <w:r>
        <w:rPr>
          <w:rFonts w:eastAsia="Times New Roman" w:cs="Times New Roman" w:hint="cs"/>
          <w:rtl/>
        </w:rPr>
        <w:t xml:space="preserve">. </w:t>
      </w:r>
      <w:r w:rsidRPr="006B526D">
        <w:rPr>
          <w:rFonts w:eastAsia="Times New Roman" w:cs="Times New Roman" w:hint="cs"/>
          <w:sz w:val="16"/>
          <w:szCs w:val="16"/>
          <w:rtl/>
        </w:rPr>
        <w:t xml:space="preserve">סיפרנו על המשתה הנפלא הזה </w:t>
      </w:r>
      <w:r w:rsidRPr="006B526D">
        <w:rPr>
          <w:rFonts w:eastAsia="Times New Roman" w:cs="Times New Roman"/>
          <w:sz w:val="16"/>
          <w:szCs w:val="16"/>
          <w:rtl/>
        </w:rPr>
        <w:t>–</w:t>
      </w:r>
      <w:r w:rsidRPr="006B526D">
        <w:rPr>
          <w:rFonts w:eastAsia="Times New Roman" w:cs="Times New Roman" w:hint="cs"/>
          <w:sz w:val="16"/>
          <w:szCs w:val="16"/>
          <w:rtl/>
        </w:rPr>
        <w:t xml:space="preserve"> מגיעים למשתה כל גדולי הדור </w:t>
      </w:r>
      <w:r w:rsidRPr="006B526D">
        <w:rPr>
          <w:rFonts w:eastAsia="Times New Roman" w:cs="Times New Roman"/>
          <w:sz w:val="16"/>
          <w:szCs w:val="16"/>
          <w:rtl/>
        </w:rPr>
        <w:t>–</w:t>
      </w:r>
      <w:r w:rsidRPr="006B526D">
        <w:rPr>
          <w:rFonts w:eastAsia="Times New Roman" w:cs="Times New Roman" w:hint="cs"/>
          <w:sz w:val="16"/>
          <w:szCs w:val="16"/>
          <w:rtl/>
        </w:rPr>
        <w:t xml:space="preserve"> שם, עבר, אבימלך. המדרש מלמד אותנו שכל המלכים שגרים בכנען הגיעו יחד עם שרי הצבא שלהם </w:t>
      </w:r>
      <w:r w:rsidRPr="006B526D">
        <w:rPr>
          <w:rFonts w:eastAsia="Times New Roman" w:cs="Times New Roman"/>
          <w:sz w:val="16"/>
          <w:szCs w:val="16"/>
          <w:rtl/>
        </w:rPr>
        <w:t>–</w:t>
      </w:r>
      <w:r w:rsidRPr="006B526D">
        <w:rPr>
          <w:rFonts w:eastAsia="Times New Roman" w:cs="Times New Roman" w:hint="cs"/>
          <w:sz w:val="16"/>
          <w:szCs w:val="16"/>
          <w:rtl/>
        </w:rPr>
        <w:t xml:space="preserve"> כל אלו שבתחילה אמרו </w:t>
      </w:r>
      <w:r w:rsidRPr="006B526D">
        <w:rPr>
          <w:rFonts w:eastAsia="Times New Roman" w:cs="Times New Roman"/>
          <w:sz w:val="16"/>
          <w:szCs w:val="16"/>
          <w:rtl/>
        </w:rPr>
        <w:t>–</w:t>
      </w:r>
      <w:r w:rsidRPr="006B526D">
        <w:rPr>
          <w:rFonts w:eastAsia="Times New Roman" w:cs="Times New Roman" w:hint="cs"/>
          <w:sz w:val="16"/>
          <w:szCs w:val="16"/>
          <w:rtl/>
        </w:rPr>
        <w:t xml:space="preserve"> אין סיכוי פתאון רואים שזה באמת. הם באים מתוך מחשבה שיגידו </w:t>
      </w:r>
      <w:r w:rsidRPr="006B526D">
        <w:rPr>
          <w:rFonts w:eastAsia="Times New Roman" w:cs="Times New Roman"/>
          <w:sz w:val="16"/>
          <w:szCs w:val="16"/>
          <w:rtl/>
        </w:rPr>
        <w:t>–</w:t>
      </w:r>
      <w:r w:rsidRPr="006B526D">
        <w:rPr>
          <w:rFonts w:eastAsia="Times New Roman" w:cs="Times New Roman" w:hint="cs"/>
          <w:sz w:val="16"/>
          <w:szCs w:val="16"/>
          <w:rtl/>
        </w:rPr>
        <w:t xml:space="preserve"> אתם סתם ממציאים, ופתאום רואים איך יצחק דומה לאברהם, ואיך שרה יכולה להניק גם תינוקות אחרים, ואז הם מבינים שאכן </w:t>
      </w:r>
      <w:r w:rsidRPr="006B526D">
        <w:rPr>
          <w:rFonts w:eastAsia="Times New Roman" w:cs="Times New Roman"/>
          <w:sz w:val="16"/>
          <w:szCs w:val="16"/>
          <w:rtl/>
        </w:rPr>
        <w:t>–</w:t>
      </w:r>
      <w:r w:rsidRPr="006B526D">
        <w:rPr>
          <w:rFonts w:eastAsia="Times New Roman" w:cs="Times New Roman" w:hint="cs"/>
          <w:sz w:val="16"/>
          <w:szCs w:val="16"/>
          <w:rtl/>
        </w:rPr>
        <w:t xml:space="preserve"> אין כד' אלוקי אברהם!!! </w:t>
      </w:r>
    </w:p>
    <w:p w:rsidR="00E94449" w:rsidRPr="00615C7E" w:rsidRDefault="00E94449" w:rsidP="00E94449">
      <w:pPr>
        <w:spacing w:line="240" w:lineRule="auto"/>
        <w:rPr>
          <w:rFonts w:eastAsia="Times New Roman" w:cs="Times New Roman"/>
          <w:rtl/>
        </w:rPr>
      </w:pPr>
    </w:p>
    <w:p w:rsidR="00E94449" w:rsidRDefault="00E94449" w:rsidP="00E94449">
      <w:pPr>
        <w:spacing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גירוש הגר וישמעאל</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הידיעה הברורה שהארץ ניתנה לנו ולא לישמעאל. הדאגה של אברהם לישמעאל מצד אחד, וההקשבה המדוייקת לציווי ד' מן הצד השני. כוחה של תפילה גם כשהיא באה על ידי ישמעאל.</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rtl/>
        </w:rPr>
      </w:pPr>
      <w:hyperlink r:id="rId104" w:anchor="בראשית פרק-כא-{ט}!" w:history="1">
        <w:r w:rsidRPr="00615C7E">
          <w:rPr>
            <w:rFonts w:eastAsia="Times New Roman" w:cs="Times New Roman"/>
            <w:b/>
            <w:bCs/>
            <w:rtl/>
          </w:rPr>
          <w:t>(ט)</w:t>
        </w:r>
      </w:hyperlink>
      <w:r w:rsidRPr="00615C7E">
        <w:rPr>
          <w:rFonts w:eastAsia="Times New Roman" w:cs="Times New Roman"/>
          <w:b/>
          <w:bCs/>
          <w:rtl/>
        </w:rPr>
        <w:t xml:space="preserve"> וַתֵּרֶא שָׂרָה אֶת בֶּן הָגָר הַמִּצְרִית אֲשֶׁר יָלְדָה </w:t>
      </w:r>
      <w:r w:rsidRPr="00615C7E">
        <w:rPr>
          <w:rFonts w:eastAsia="Times New Roman" w:cs="Times New Roman"/>
          <w:rtl/>
        </w:rPr>
        <w:t>–</w:t>
      </w:r>
      <w:r w:rsidRPr="00615C7E">
        <w:rPr>
          <w:rFonts w:eastAsia="Times New Roman" w:cs="Times New Roman" w:hint="cs"/>
          <w:rtl/>
        </w:rPr>
        <w:t xml:space="preserve"> הגר </w:t>
      </w:r>
      <w:r w:rsidRPr="00615C7E">
        <w:rPr>
          <w:rFonts w:eastAsia="Times New Roman" w:cs="Times New Roman"/>
          <w:b/>
          <w:bCs/>
          <w:rtl/>
        </w:rPr>
        <w:t>לְאַבְרָהָם מְצַחֵק</w:t>
      </w:r>
      <w:bookmarkStart w:id="97" w:name="בראשיתBפרק-כא-{י}"/>
      <w:bookmarkEnd w:id="9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מזלזל</w:t>
      </w:r>
      <w:r w:rsidRPr="00615C7E">
        <w:rPr>
          <w:rStyle w:val="a7"/>
          <w:rFonts w:eastAsia="Times New Roman" w:cs="Times New Roman"/>
          <w:rtl/>
        </w:rPr>
        <w:footnoteReference w:id="81"/>
      </w:r>
      <w:r w:rsidRPr="00615C7E">
        <w:rPr>
          <w:rFonts w:eastAsia="Times New Roman" w:cs="Times New Roman" w:hint="cs"/>
          <w:rtl/>
        </w:rPr>
        <w:t xml:space="preserve">. בזמן המשתה ישמעאל זלזל במשתה ואמר </w:t>
      </w:r>
      <w:r w:rsidRPr="00615C7E">
        <w:rPr>
          <w:rFonts w:eastAsia="Times New Roman" w:cs="Times New Roman"/>
          <w:rtl/>
        </w:rPr>
        <w:t>–</w:t>
      </w:r>
      <w:r w:rsidRPr="00615C7E">
        <w:rPr>
          <w:rFonts w:eastAsia="Times New Roman" w:cs="Times New Roman" w:hint="cs"/>
          <w:rtl/>
        </w:rPr>
        <w:t xml:space="preserve"> בכלל יצחק הוא לא הבן של אברהם, לא יכול להיות שנולד בן לאברהם, הרי שנים רבות הם נשואים ואין להם ילדים, כנראה שהבן הזה נולד לשרה מאבימלך (ספורנו)</w:t>
      </w:r>
      <w:r>
        <w:rPr>
          <w:rFonts w:eastAsia="Times New Roman" w:cs="Times New Roman" w:hint="cs"/>
          <w:rtl/>
        </w:rPr>
        <w:t xml:space="preserve"> וגם אם נגיד שהוא הבן של אברהם, אני הבכור, ואקבל בירושה כפול ממנו (רמב"ן)</w:t>
      </w:r>
      <w:r w:rsidRPr="00615C7E">
        <w:rPr>
          <w:rFonts w:eastAsia="Times New Roman" w:cs="Times New Roman" w:hint="cs"/>
          <w:rtl/>
        </w:rPr>
        <w:t xml:space="preserve">. </w:t>
      </w:r>
      <w:r>
        <w:rPr>
          <w:rFonts w:eastAsia="Times New Roman" w:cs="Times New Roman" w:hint="cs"/>
          <w:rtl/>
        </w:rPr>
        <w:t>שאלנו: איך יכול להיות שהמלכים במשתה האמינו שזה מאברהם ושרה וישמעאל לא? והסברנו ש</w:t>
      </w:r>
      <w:r w:rsidRPr="00615C7E">
        <w:rPr>
          <w:rFonts w:eastAsia="Times New Roman" w:cs="Times New Roman" w:hint="cs"/>
          <w:rtl/>
        </w:rPr>
        <w:t>ישמעאל רצה לזכות להיות הבן החשוב, לקבל את א"י</w:t>
      </w:r>
      <w:r>
        <w:rPr>
          <w:rFonts w:eastAsia="Times New Roman" w:cs="Times New Roman" w:hint="cs"/>
          <w:rtl/>
        </w:rPr>
        <w:t xml:space="preserve"> (ע"פ הרשב"ם)</w:t>
      </w:r>
      <w:r w:rsidRPr="00615C7E">
        <w:rPr>
          <w:rFonts w:eastAsia="Times New Roman" w:cs="Times New Roman" w:hint="cs"/>
          <w:rtl/>
        </w:rPr>
        <w:t xml:space="preserve">, וממנו ילמדו ח"ו כל העולם. הזכרנו שישמעאל גם ניסה להרוג את יצחק, הוא עשה כאילו הוא סתם יורה חיצים וניסה לפגוע </w:t>
      </w:r>
      <w:r>
        <w:rPr>
          <w:rFonts w:eastAsia="Times New Roman" w:cs="Times New Roman" w:hint="cs"/>
          <w:rtl/>
        </w:rPr>
        <w:t>ב</w:t>
      </w:r>
      <w:r w:rsidRPr="00615C7E">
        <w:rPr>
          <w:rFonts w:eastAsia="Times New Roman" w:cs="Times New Roman" w:hint="cs"/>
          <w:rtl/>
        </w:rPr>
        <w:t>יצחק.</w:t>
      </w:r>
    </w:p>
    <w:p w:rsidR="00E94449" w:rsidRPr="00615C7E" w:rsidRDefault="00E94449" w:rsidP="00E94449">
      <w:pPr>
        <w:spacing w:line="240" w:lineRule="auto"/>
        <w:rPr>
          <w:rFonts w:eastAsia="Times New Roman" w:cs="Times New Roman"/>
          <w:rtl/>
        </w:rPr>
      </w:pPr>
      <w:hyperlink r:id="rId105" w:anchor="בראשית פרק-כא-{י}!" w:history="1">
        <w:r w:rsidRPr="00615C7E">
          <w:rPr>
            <w:rFonts w:eastAsia="Times New Roman" w:cs="Times New Roman"/>
            <w:b/>
            <w:bCs/>
            <w:rtl/>
          </w:rPr>
          <w:t>(י)</w:t>
        </w:r>
      </w:hyperlink>
      <w:r w:rsidRPr="00615C7E">
        <w:rPr>
          <w:rFonts w:eastAsia="Times New Roman" w:cs="Times New Roman"/>
          <w:b/>
          <w:bCs/>
          <w:rtl/>
        </w:rPr>
        <w:t xml:space="preserve"> וַתֹּאמֶר לְאַבְרָהָם גָּרֵשׁ הָאָמָה הַזֹּאת </w:t>
      </w:r>
      <w:r w:rsidRPr="00615C7E">
        <w:rPr>
          <w:rFonts w:eastAsia="Times New Roman" w:cs="Times New Roman"/>
          <w:rtl/>
        </w:rPr>
        <w:t>–</w:t>
      </w:r>
      <w:r w:rsidRPr="00615C7E">
        <w:rPr>
          <w:rFonts w:eastAsia="Times New Roman" w:cs="Times New Roman" w:hint="cs"/>
          <w:rtl/>
        </w:rPr>
        <w:t xml:space="preserve"> את השפחה הזאת </w:t>
      </w:r>
      <w:r w:rsidRPr="00615C7E">
        <w:rPr>
          <w:rFonts w:eastAsia="Times New Roman" w:cs="Times New Roman"/>
          <w:b/>
          <w:bCs/>
          <w:rtl/>
        </w:rPr>
        <w:t>וְאֶת בְּנָהּ כִּי לֹא יִירַשׁ בֶּן הָאָמָה הַזֹּאת עִם בְּנִי עִם יִצְחָק</w:t>
      </w:r>
      <w:bookmarkStart w:id="98" w:name="בראשיתBפרק-כא-{יא}"/>
      <w:bookmarkEnd w:id="9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הוא רוצה לזכות בירושת הארץ, אבל אני יודעת בנבואה שהוא לא יזכה בארץ הזאת.</w:t>
      </w:r>
      <w:r>
        <w:rPr>
          <w:rFonts w:eastAsia="Times New Roman" w:cs="Times New Roman" w:hint="cs"/>
          <w:rtl/>
        </w:rPr>
        <w:t xml:space="preserve"> למה צריך לגרש גם את הגר? כי אם ישמעאל ילך לבד למדבר הוא עלול למות, לכן שרה אמרה לשלוח גם את הגר (רמב"ן). </w:t>
      </w:r>
    </w:p>
    <w:p w:rsidR="00E94449" w:rsidRPr="00615C7E" w:rsidRDefault="00E94449" w:rsidP="00E94449">
      <w:pPr>
        <w:spacing w:line="240" w:lineRule="auto"/>
        <w:rPr>
          <w:rFonts w:eastAsia="Times New Roman" w:cs="Times New Roman"/>
          <w:rtl/>
        </w:rPr>
      </w:pPr>
      <w:hyperlink r:id="rId106" w:anchor="בראשית פרק-כא-{יא}!" w:history="1">
        <w:r w:rsidRPr="00615C7E">
          <w:rPr>
            <w:rFonts w:eastAsia="Times New Roman" w:cs="Times New Roman"/>
            <w:b/>
            <w:bCs/>
            <w:rtl/>
          </w:rPr>
          <w:t>(יא)</w:t>
        </w:r>
      </w:hyperlink>
      <w:r w:rsidRPr="00615C7E">
        <w:rPr>
          <w:rFonts w:eastAsia="Times New Roman" w:cs="Times New Roman"/>
          <w:b/>
          <w:bCs/>
          <w:rtl/>
        </w:rPr>
        <w:t xml:space="preserve"> וַיֵּרַע הַדָּבָר מְאֹד בְּעֵינֵי אַבְרָהָם </w:t>
      </w:r>
      <w:r w:rsidRPr="00615C7E">
        <w:rPr>
          <w:rFonts w:eastAsia="Times New Roman" w:cs="Times New Roman"/>
          <w:rtl/>
        </w:rPr>
        <w:t>–</w:t>
      </w:r>
      <w:r w:rsidRPr="00615C7E">
        <w:rPr>
          <w:rFonts w:eastAsia="Times New Roman" w:cs="Times New Roman" w:hint="cs"/>
          <w:rtl/>
        </w:rPr>
        <w:t xml:space="preserve"> הרעיון הזה לגרש את ישמעאל, היה נראה לאברהם רעיון מאוד רע. </w:t>
      </w:r>
      <w:r w:rsidRPr="00615C7E">
        <w:rPr>
          <w:rFonts w:eastAsia="Times New Roman" w:cs="Times New Roman"/>
          <w:b/>
          <w:bCs/>
          <w:rtl/>
        </w:rPr>
        <w:t>עַל אוֹדֹת בְּנוֹ</w:t>
      </w:r>
      <w:bookmarkStart w:id="99" w:name="בראשיתBפרק-כא-{יב}"/>
      <w:bookmarkEnd w:id="9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על מה ש</w:t>
      </w:r>
      <w:r>
        <w:rPr>
          <w:rFonts w:eastAsia="Times New Roman" w:cs="Times New Roman" w:hint="cs"/>
          <w:rtl/>
        </w:rPr>
        <w:t>רוצים לעשות</w:t>
      </w:r>
      <w:r w:rsidRPr="00615C7E">
        <w:rPr>
          <w:rFonts w:eastAsia="Times New Roman" w:cs="Times New Roman" w:hint="cs"/>
          <w:rtl/>
        </w:rPr>
        <w:t xml:space="preserve"> לבן שלו. </w:t>
      </w:r>
      <w:r>
        <w:rPr>
          <w:rFonts w:eastAsia="Times New Roman" w:cs="Times New Roman" w:hint="cs"/>
          <w:rtl/>
        </w:rPr>
        <w:t xml:space="preserve">אולי </w:t>
      </w:r>
      <w:r w:rsidRPr="00615C7E">
        <w:rPr>
          <w:rFonts w:eastAsia="Times New Roman" w:cs="Times New Roman" w:hint="cs"/>
          <w:rtl/>
        </w:rPr>
        <w:t>אברהם חשב שיש אפשרות להשיב בתשובה את ישמעאל, שילך בדרך הנכונה, ולא צריך לגרש אותו.</w:t>
      </w:r>
    </w:p>
    <w:p w:rsidR="00E94449" w:rsidRPr="00615C7E" w:rsidRDefault="00E94449" w:rsidP="00E94449">
      <w:pPr>
        <w:spacing w:line="240" w:lineRule="auto"/>
        <w:rPr>
          <w:rFonts w:eastAsia="Times New Roman" w:cs="Times New Roman"/>
          <w:rtl/>
        </w:rPr>
      </w:pPr>
      <w:hyperlink r:id="rId107" w:anchor="בראשית פרק-כא-{יב}!" w:history="1">
        <w:r w:rsidRPr="00615C7E">
          <w:rPr>
            <w:rFonts w:eastAsia="Times New Roman" w:cs="Times New Roman"/>
            <w:b/>
            <w:bCs/>
            <w:rtl/>
          </w:rPr>
          <w:t>(יב)</w:t>
        </w:r>
      </w:hyperlink>
      <w:r w:rsidRPr="00615C7E">
        <w:rPr>
          <w:rFonts w:eastAsia="Times New Roman" w:cs="Times New Roman"/>
          <w:b/>
          <w:bCs/>
          <w:rtl/>
        </w:rPr>
        <w:t> וַיֹּאמֶר אֱלֹהִים אֶל אַבְרָהָם אַל יֵרַע בְּעֵינֶיךָ עַל הַנַּעַר וְעַל אֲמָתֶךָ</w:t>
      </w:r>
      <w:r>
        <w:rPr>
          <w:rStyle w:val="a7"/>
          <w:rFonts w:eastAsia="Times New Roman" w:cs="Times New Roman"/>
          <w:b/>
          <w:bCs/>
          <w:rtl/>
        </w:rPr>
        <w:footnoteReference w:id="82"/>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על מה שצריך לעשות לנער ולשפחה שלך. </w:t>
      </w:r>
      <w:r w:rsidRPr="00615C7E">
        <w:rPr>
          <w:rFonts w:eastAsia="Times New Roman" w:cs="Times New Roman" w:hint="cs"/>
          <w:sz w:val="16"/>
          <w:szCs w:val="16"/>
          <w:rtl/>
        </w:rPr>
        <w:t>שמנו לב שד' לא קורה לו "הבן שלך", אלא "הנער", להראות שהוא לא ממש נחשב הבן של אברהם</w:t>
      </w:r>
      <w:r>
        <w:rPr>
          <w:rFonts w:eastAsia="Times New Roman" w:cs="Times New Roman" w:hint="cs"/>
          <w:sz w:val="16"/>
          <w:szCs w:val="16"/>
          <w:rtl/>
        </w:rPr>
        <w:t xml:space="preserve"> (אוה"ח י"א)</w:t>
      </w:r>
      <w:r w:rsidRPr="00615C7E">
        <w:rPr>
          <w:rFonts w:eastAsia="Times New Roman" w:cs="Times New Roman" w:hint="cs"/>
          <w:sz w:val="16"/>
          <w:szCs w:val="16"/>
          <w:rtl/>
        </w:rPr>
        <w:t>.</w:t>
      </w:r>
      <w:r w:rsidRPr="00615C7E">
        <w:rPr>
          <w:rFonts w:eastAsia="Times New Roman" w:cs="Times New Roman" w:hint="cs"/>
          <w:rtl/>
        </w:rPr>
        <w:t xml:space="preserve"> </w:t>
      </w:r>
      <w:r w:rsidRPr="00615C7E">
        <w:rPr>
          <w:rFonts w:eastAsia="Times New Roman" w:cs="Times New Roman"/>
          <w:b/>
          <w:bCs/>
          <w:rtl/>
        </w:rPr>
        <w:t xml:space="preserve">כֹּל אֲשֶׁר </w:t>
      </w:r>
      <w:r w:rsidRPr="00615C7E">
        <w:rPr>
          <w:rFonts w:eastAsia="Times New Roman" w:cs="Times New Roman"/>
          <w:rtl/>
        </w:rPr>
        <w:t>–</w:t>
      </w:r>
      <w:r w:rsidRPr="00615C7E">
        <w:rPr>
          <w:rFonts w:eastAsia="Times New Roman" w:cs="Times New Roman" w:hint="cs"/>
          <w:rtl/>
        </w:rPr>
        <w:t xml:space="preserve"> כל מה ש.. </w:t>
      </w:r>
      <w:r w:rsidRPr="00615C7E">
        <w:rPr>
          <w:rFonts w:eastAsia="Times New Roman" w:cs="Times New Roman"/>
          <w:b/>
          <w:bCs/>
          <w:rtl/>
        </w:rPr>
        <w:t>תֹּאמַר אֵלֶיךָ שָׂרָה שְׁמַע בְּקֹלָהּ</w:t>
      </w:r>
      <w:r w:rsidRPr="00615C7E">
        <w:rPr>
          <w:rStyle w:val="a7"/>
          <w:rFonts w:eastAsia="Times New Roman" w:cs="Times New Roman"/>
          <w:b/>
          <w:bCs/>
          <w:rtl/>
        </w:rPr>
        <w:footnoteReference w:id="83"/>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שרה היתה נביאה יותר גדולה מאברהם אבינו. </w:t>
      </w:r>
      <w:r w:rsidRPr="00615C7E">
        <w:rPr>
          <w:rFonts w:eastAsia="Times New Roman" w:cs="Times New Roman"/>
          <w:b/>
          <w:bCs/>
          <w:rtl/>
        </w:rPr>
        <w:t>כִּי בְיִצְחָק יִקָּרֵא לְךָ זָרַע</w:t>
      </w:r>
      <w:bookmarkStart w:id="100" w:name="בראשיתBפרק-כא-{יג}"/>
      <w:bookmarkEnd w:id="10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נכון ש</w:t>
      </w:r>
      <w:r w:rsidRPr="00615C7E">
        <w:rPr>
          <w:rFonts w:eastAsia="Times New Roman" w:cs="Times New Roman" w:hint="cs"/>
          <w:rtl/>
        </w:rPr>
        <w:t xml:space="preserve">גם ישמעאל הוא הילד שלך, אבל מי שיקראו לו שהוא הזרע שלך </w:t>
      </w:r>
      <w:r w:rsidRPr="00615C7E">
        <w:rPr>
          <w:rFonts w:eastAsia="Times New Roman" w:cs="Times New Roman"/>
          <w:rtl/>
        </w:rPr>
        <w:t>–</w:t>
      </w:r>
      <w:r w:rsidRPr="00615C7E">
        <w:rPr>
          <w:rFonts w:eastAsia="Times New Roman" w:cs="Times New Roman" w:hint="cs"/>
          <w:rtl/>
        </w:rPr>
        <w:t xml:space="preserve"> שממנו יצא עם ישראל - זה דווקא יצחק.</w:t>
      </w:r>
    </w:p>
    <w:p w:rsidR="00E94449" w:rsidRPr="00615C7E" w:rsidRDefault="00E94449" w:rsidP="00E94449">
      <w:pPr>
        <w:spacing w:line="240" w:lineRule="auto"/>
        <w:rPr>
          <w:rFonts w:eastAsia="Times New Roman" w:cs="Times New Roman"/>
          <w:rtl/>
        </w:rPr>
      </w:pPr>
      <w:hyperlink r:id="rId108" w:anchor="בראשית פרק-כא-{יג}!" w:history="1">
        <w:r w:rsidRPr="00615C7E">
          <w:rPr>
            <w:rFonts w:eastAsia="Times New Roman" w:cs="Times New Roman"/>
            <w:b/>
            <w:bCs/>
            <w:rtl/>
          </w:rPr>
          <w:t>(יג)</w:t>
        </w:r>
      </w:hyperlink>
      <w:r w:rsidRPr="00615C7E">
        <w:rPr>
          <w:rFonts w:eastAsia="Times New Roman" w:cs="Times New Roman"/>
          <w:b/>
          <w:bCs/>
          <w:rtl/>
        </w:rPr>
        <w:t xml:space="preserve"> וְגַם אֶת בֶּן הָאָמָה לְגוֹי אֲשִׂימֶנּוּ </w:t>
      </w:r>
      <w:r w:rsidRPr="00615C7E">
        <w:rPr>
          <w:rFonts w:eastAsia="Times New Roman" w:cs="Times New Roman"/>
          <w:rtl/>
        </w:rPr>
        <w:t>–</w:t>
      </w:r>
      <w:r>
        <w:rPr>
          <w:rFonts w:eastAsia="Times New Roman" w:cs="Times New Roman" w:hint="cs"/>
          <w:rtl/>
        </w:rPr>
        <w:t xml:space="preserve"> אני אעשה ממנו עם, אין לך מה לדאוג, הוא לא ימות בדרך (מלבי"ם(, אלא להיפך יצא ממנו עם. ולמה יזכה לזה?</w:t>
      </w:r>
      <w:r w:rsidRPr="00615C7E">
        <w:rPr>
          <w:rFonts w:eastAsia="Times New Roman" w:cs="Times New Roman" w:hint="cs"/>
          <w:rtl/>
        </w:rPr>
        <w:t xml:space="preserve"> </w:t>
      </w:r>
      <w:r w:rsidRPr="00615C7E">
        <w:rPr>
          <w:rFonts w:eastAsia="Times New Roman" w:cs="Times New Roman"/>
          <w:b/>
          <w:bCs/>
          <w:rtl/>
        </w:rPr>
        <w:t>כִּי זַרְעֲךָ הוּא</w:t>
      </w:r>
      <w:bookmarkStart w:id="101" w:name="בראשיתBפרק-כא-{יד}"/>
      <w:bookmarkEnd w:id="10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w:t>
      </w:r>
      <w:r>
        <w:rPr>
          <w:rFonts w:eastAsia="Times New Roman" w:cs="Times New Roman" w:hint="cs"/>
          <w:rtl/>
        </w:rPr>
        <w:t xml:space="preserve">רק בגלל שהוא הילד שלך </w:t>
      </w:r>
      <w:r w:rsidRPr="00615C7E">
        <w:rPr>
          <w:rFonts w:eastAsia="Times New Roman" w:cs="Times New Roman" w:hint="cs"/>
          <w:rtl/>
        </w:rPr>
        <w:t>יצא ממנו עם</w:t>
      </w:r>
      <w:r>
        <w:rPr>
          <w:rFonts w:eastAsia="Times New Roman" w:cs="Times New Roman" w:hint="cs"/>
          <w:rtl/>
        </w:rPr>
        <w:t xml:space="preserve"> (ספורנו)</w:t>
      </w:r>
      <w:r w:rsidRPr="00615C7E">
        <w:rPr>
          <w:rFonts w:eastAsia="Times New Roman" w:cs="Times New Roman" w:hint="cs"/>
          <w:rtl/>
        </w:rPr>
        <w:t>, אך כמובן לא העם החשוב, שממנו ילמדו כל העולם.</w:t>
      </w:r>
    </w:p>
    <w:p w:rsidR="00E94449" w:rsidRPr="00615C7E" w:rsidRDefault="00E94449" w:rsidP="00E94449">
      <w:pPr>
        <w:spacing w:line="240" w:lineRule="auto"/>
        <w:rPr>
          <w:rFonts w:eastAsia="Times New Roman" w:cs="Times New Roman"/>
          <w:rtl/>
        </w:rPr>
      </w:pPr>
      <w:hyperlink r:id="rId109" w:anchor="בראשית פרק-כא-{יד}!" w:history="1">
        <w:r w:rsidRPr="00615C7E">
          <w:rPr>
            <w:rFonts w:eastAsia="Times New Roman" w:cs="Times New Roman"/>
            <w:b/>
            <w:bCs/>
            <w:rtl/>
          </w:rPr>
          <w:t>(יד)</w:t>
        </w:r>
      </w:hyperlink>
      <w:r w:rsidRPr="00615C7E">
        <w:rPr>
          <w:rFonts w:eastAsia="Times New Roman" w:cs="Times New Roman"/>
          <w:b/>
          <w:bCs/>
          <w:rtl/>
        </w:rPr>
        <w:t> וַיַּשְׁכֵּם אַבְרָהָם בַּבֹּקֶר</w:t>
      </w:r>
      <w:r w:rsidRPr="00615C7E">
        <w:rPr>
          <w:rStyle w:val="a7"/>
          <w:rFonts w:eastAsia="Times New Roman" w:cs="Times New Roman"/>
          <w:b/>
          <w:bCs/>
          <w:rtl/>
        </w:rPr>
        <w:footnoteReference w:id="84"/>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אפילו שאברהם מאוד לא רוצה לגרש את הבן שלו, הוא קם מוקדם בבקר בכדי לעשות את רצון ד' (רד"ק). </w:t>
      </w:r>
      <w:r w:rsidRPr="00615C7E">
        <w:rPr>
          <w:rFonts w:eastAsia="Times New Roman" w:cs="Times New Roman"/>
          <w:b/>
          <w:bCs/>
          <w:rtl/>
        </w:rPr>
        <w:t xml:space="preserve">וַיִּקַּח לֶחֶם וְחֵמַת מַיִם </w:t>
      </w:r>
      <w:r w:rsidRPr="00615C7E">
        <w:rPr>
          <w:rFonts w:eastAsia="Times New Roman" w:cs="Times New Roman"/>
          <w:rtl/>
        </w:rPr>
        <w:t>–</w:t>
      </w:r>
      <w:r w:rsidRPr="00615C7E">
        <w:rPr>
          <w:rFonts w:eastAsia="Times New Roman" w:cs="Times New Roman" w:hint="cs"/>
          <w:rtl/>
        </w:rPr>
        <w:t xml:space="preserve"> כד של מים עשוי מעור (רש"י ע"ז לב.) כמות שמספיקה עד שיגיעו </w:t>
      </w:r>
      <w:r>
        <w:rPr>
          <w:rFonts w:eastAsia="Times New Roman" w:cs="Times New Roman" w:hint="cs"/>
          <w:rtl/>
        </w:rPr>
        <w:t>לבאר שבע (אבע"ז)</w:t>
      </w:r>
      <w:r w:rsidRPr="00615C7E">
        <w:rPr>
          <w:rFonts w:eastAsia="Times New Roman" w:cs="Times New Roman" w:hint="cs"/>
          <w:rtl/>
        </w:rPr>
        <w:t xml:space="preserve">, אך הוא לא הביא יותר מים, כדי שלא יהיה לה קשה לסחוב (רד"ק). </w:t>
      </w:r>
      <w:r w:rsidRPr="00615C7E">
        <w:rPr>
          <w:rFonts w:eastAsia="Times New Roman" w:cs="Times New Roman"/>
          <w:b/>
          <w:bCs/>
          <w:rtl/>
        </w:rPr>
        <w:t xml:space="preserve">וַיִּתֵּן אֶל הָגָר שָׂם עַל שִׁכְמָהּ </w:t>
      </w:r>
      <w:r w:rsidRPr="00615C7E">
        <w:rPr>
          <w:rFonts w:eastAsia="Times New Roman" w:cs="Times New Roman"/>
          <w:rtl/>
        </w:rPr>
        <w:t>–</w:t>
      </w:r>
      <w:r w:rsidRPr="00615C7E">
        <w:rPr>
          <w:rFonts w:eastAsia="Times New Roman" w:cs="Times New Roman" w:hint="cs"/>
          <w:rtl/>
        </w:rPr>
        <w:t xml:space="preserve"> על השכם שלה, על הכתף שלה. </w:t>
      </w:r>
      <w:r w:rsidRPr="00615C7E">
        <w:rPr>
          <w:rFonts w:eastAsia="Times New Roman" w:cs="Times New Roman"/>
          <w:b/>
          <w:bCs/>
          <w:rtl/>
        </w:rPr>
        <w:t xml:space="preserve">וְאֶת הַיֶּלֶד </w:t>
      </w:r>
      <w:r w:rsidRPr="00615C7E">
        <w:rPr>
          <w:rFonts w:eastAsia="Times New Roman" w:cs="Times New Roman"/>
          <w:rtl/>
        </w:rPr>
        <w:t>–</w:t>
      </w:r>
      <w:r w:rsidRPr="00615C7E">
        <w:rPr>
          <w:rFonts w:eastAsia="Times New Roman" w:cs="Times New Roman" w:hint="cs"/>
          <w:rtl/>
        </w:rPr>
        <w:t xml:space="preserve"> וגם את הילד הוא הביא לה</w:t>
      </w:r>
      <w:r>
        <w:rPr>
          <w:rFonts w:eastAsia="Times New Roman" w:cs="Times New Roman" w:hint="cs"/>
          <w:rtl/>
        </w:rPr>
        <w:t xml:space="preserve"> (ספורנו ורמב"ן)</w:t>
      </w:r>
      <w:r w:rsidRPr="00615C7E">
        <w:rPr>
          <w:rFonts w:eastAsia="Times New Roman" w:cs="Times New Roman" w:hint="cs"/>
          <w:rtl/>
        </w:rPr>
        <w:t xml:space="preserve">. </w:t>
      </w:r>
      <w:r w:rsidRPr="00615C7E">
        <w:rPr>
          <w:rFonts w:eastAsia="Times New Roman" w:cs="Times New Roman"/>
          <w:b/>
          <w:bCs/>
          <w:rtl/>
        </w:rPr>
        <w:t xml:space="preserve">וַיְשַׁלְּחֶהָ </w:t>
      </w:r>
      <w:r w:rsidRPr="00615C7E">
        <w:rPr>
          <w:rFonts w:eastAsia="Times New Roman" w:cs="Times New Roman"/>
          <w:rtl/>
        </w:rPr>
        <w:t>–</w:t>
      </w:r>
      <w:r w:rsidRPr="00615C7E">
        <w:rPr>
          <w:rFonts w:eastAsia="Times New Roman" w:cs="Times New Roman" w:hint="cs"/>
          <w:rtl/>
        </w:rPr>
        <w:t xml:space="preserve"> אברהם אבינו ליווה אותה לדרכה, כיון שהוא ידע שהם יהיו מאוד עצובים, הוא רצה לשמח אותם (ספורנו). </w:t>
      </w:r>
      <w:r w:rsidRPr="00615C7E">
        <w:rPr>
          <w:rFonts w:eastAsia="Times New Roman" w:cs="Times New Roman"/>
          <w:b/>
          <w:bCs/>
          <w:rtl/>
        </w:rPr>
        <w:t>וַתֵּלֶךְ וַתֵּתַע</w:t>
      </w:r>
      <w:r>
        <w:rPr>
          <w:rStyle w:val="a7"/>
          <w:rFonts w:eastAsia="Times New Roman" w:cs="Times New Roman"/>
          <w:b/>
          <w:bCs/>
          <w:rtl/>
        </w:rPr>
        <w:footnoteReference w:id="85"/>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היא התבלבלה ולא ידעה את הדרך שהיא צריכה ללכת בה. </w:t>
      </w:r>
      <w:r w:rsidRPr="00615C7E">
        <w:rPr>
          <w:rFonts w:eastAsia="Times New Roman" w:cs="Times New Roman"/>
          <w:b/>
          <w:bCs/>
          <w:rtl/>
        </w:rPr>
        <w:t>בְּמִדְבַּר בְּאֵר שָׁבַע</w:t>
      </w:r>
      <w:bookmarkStart w:id="102" w:name="בראשיתBפרק-כא-{טו}"/>
      <w:bookmarkEnd w:id="10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הגר רצתה </w:t>
      </w:r>
      <w:r w:rsidRPr="00615C7E">
        <w:rPr>
          <w:rFonts w:eastAsia="Times New Roman" w:cs="Times New Roman" w:hint="cs"/>
          <w:rtl/>
        </w:rPr>
        <w:lastRenderedPageBreak/>
        <w:t>להגיע מגרר לבאר שבע, והיא הסתובבה במדבר הקרוב לבאר שבע, ולא ידעה מה הדרך לבאר שבע. שמנו לב שאברהם אבינו הביא רק לחם ומים ולא יותר, למה? כי ד' אמר לגרש ולא יותר מזה, אברהם לא הביא יותר ממה שד' אמר</w:t>
      </w:r>
      <w:r>
        <w:rPr>
          <w:rFonts w:eastAsia="Times New Roman" w:cs="Times New Roman" w:hint="cs"/>
          <w:rtl/>
        </w:rPr>
        <w:t xml:space="preserve"> (אבע"ז)</w:t>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110" w:anchor="בראשית פרק-כא-{טו}!" w:history="1">
        <w:r w:rsidRPr="00615C7E">
          <w:rPr>
            <w:rFonts w:eastAsia="Times New Roman" w:cs="Times New Roman"/>
            <w:b/>
            <w:bCs/>
            <w:rtl/>
          </w:rPr>
          <w:t>(טו)</w:t>
        </w:r>
      </w:hyperlink>
      <w:r w:rsidRPr="00615C7E">
        <w:rPr>
          <w:rFonts w:eastAsia="Times New Roman" w:cs="Times New Roman"/>
          <w:b/>
          <w:bCs/>
          <w:rtl/>
        </w:rPr>
        <w:t> וַיִּכְלוּ</w:t>
      </w:r>
      <w:r w:rsidRPr="00615C7E">
        <w:rPr>
          <w:rStyle w:val="a7"/>
          <w:rFonts w:eastAsia="Times New Roman" w:cs="Times New Roman"/>
          <w:b/>
          <w:bCs/>
          <w:rtl/>
        </w:rPr>
        <w:footnoteReference w:id="86"/>
      </w:r>
      <w:r w:rsidRPr="00615C7E">
        <w:rPr>
          <w:rFonts w:eastAsia="Times New Roman" w:cs="Times New Roman"/>
          <w:b/>
          <w:bCs/>
          <w:rtl/>
        </w:rPr>
        <w:t xml:space="preserve"> הַמַּיִם מִן הַחֵמֶת </w:t>
      </w:r>
      <w:r w:rsidRPr="00615C7E">
        <w:rPr>
          <w:rFonts w:eastAsia="Times New Roman" w:cs="Times New Roman"/>
          <w:rtl/>
        </w:rPr>
        <w:t>–</w:t>
      </w:r>
      <w:r w:rsidRPr="00615C7E">
        <w:rPr>
          <w:rFonts w:eastAsia="Times New Roman" w:cs="Times New Roman" w:hint="cs"/>
          <w:rtl/>
        </w:rPr>
        <w:t xml:space="preserve"> אברהם נתן לה מים שיספיקו עד באר שבע, אך כיוון שהיא הסתובבה הרבה בדרך המים כבר נגמרו (רשב"ם). </w:t>
      </w:r>
      <w:r w:rsidRPr="00615C7E">
        <w:rPr>
          <w:rFonts w:eastAsia="Times New Roman" w:cs="Times New Roman"/>
          <w:b/>
          <w:bCs/>
          <w:rtl/>
        </w:rPr>
        <w:t>וַתַּשְׁלֵךְ אֶת הַיֶּלֶד תַּחַת אַחַד הַשִּׂיחִם</w:t>
      </w:r>
      <w:bookmarkStart w:id="103" w:name="בראשיתBפרק-כא-{טז}"/>
      <w:bookmarkEnd w:id="103"/>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הגר השכיבה את ישמעאל מתחת אחד השיחים שיהיה לו צל (העמ"ד)</w:t>
      </w:r>
      <w:r>
        <w:rPr>
          <w:rStyle w:val="a7"/>
          <w:rFonts w:eastAsia="Times New Roman" w:cs="Times New Roman"/>
          <w:rtl/>
        </w:rPr>
        <w:footnoteReference w:id="87"/>
      </w:r>
      <w:r w:rsidRPr="00615C7E">
        <w:rPr>
          <w:rFonts w:eastAsia="Times New Roman" w:cs="Times New Roman" w:hint="cs"/>
          <w:rtl/>
        </w:rPr>
        <w:t xml:space="preserve">. </w:t>
      </w:r>
      <w:r w:rsidRPr="00615C7E">
        <w:rPr>
          <w:rFonts w:eastAsia="Times New Roman" w:cs="Times New Roman" w:hint="cs"/>
          <w:sz w:val="16"/>
          <w:szCs w:val="16"/>
          <w:rtl/>
        </w:rPr>
        <w:t>סיפרנו שאחרי שנגמרו המים לישמעאל התחיל לכאוב הראש והוא לא יכל ללכת לבד, ואז היא הרימה אותו עד שהיא התעייפה, ואז היא הניחה אותו (תיב"ע</w:t>
      </w:r>
      <w:r>
        <w:rPr>
          <w:rFonts w:eastAsia="Times New Roman" w:cs="Times New Roman" w:hint="cs"/>
          <w:sz w:val="16"/>
          <w:szCs w:val="16"/>
          <w:rtl/>
        </w:rPr>
        <w:t xml:space="preserve"> ואבע"ז</w:t>
      </w:r>
      <w:r w:rsidRPr="00615C7E">
        <w:rPr>
          <w:rFonts w:eastAsia="Times New Roman" w:cs="Times New Roman" w:hint="cs"/>
          <w:sz w:val="16"/>
          <w:szCs w:val="16"/>
          <w:rtl/>
        </w:rPr>
        <w:t>).</w:t>
      </w:r>
    </w:p>
    <w:p w:rsidR="00E94449" w:rsidRPr="00615C7E" w:rsidRDefault="00E94449" w:rsidP="00E94449">
      <w:pPr>
        <w:spacing w:line="240" w:lineRule="auto"/>
        <w:rPr>
          <w:rFonts w:eastAsia="Times New Roman" w:cs="Times New Roman"/>
          <w:rtl/>
        </w:rPr>
      </w:pPr>
      <w:hyperlink r:id="rId111" w:anchor="בראשית פרק-כא-{טז}!" w:history="1">
        <w:r w:rsidRPr="00615C7E">
          <w:rPr>
            <w:rFonts w:eastAsia="Times New Roman" w:cs="Times New Roman"/>
            <w:b/>
            <w:bCs/>
            <w:rtl/>
          </w:rPr>
          <w:t>(טז)</w:t>
        </w:r>
      </w:hyperlink>
      <w:r w:rsidRPr="00615C7E">
        <w:rPr>
          <w:rFonts w:eastAsia="Times New Roman" w:cs="Times New Roman"/>
          <w:b/>
          <w:bCs/>
          <w:rtl/>
        </w:rPr>
        <w:t xml:space="preserve"> וַתֵּלֶךְ וַתֵּשֶׁב לָהּ מִנֶּגֶד </w:t>
      </w:r>
      <w:r w:rsidRPr="00615C7E">
        <w:rPr>
          <w:rFonts w:eastAsia="Times New Roman" w:cs="Times New Roman"/>
          <w:rtl/>
        </w:rPr>
        <w:t>–</w:t>
      </w:r>
      <w:r w:rsidRPr="00615C7E">
        <w:rPr>
          <w:rFonts w:eastAsia="Times New Roman" w:cs="Times New Roman" w:hint="cs"/>
          <w:rtl/>
        </w:rPr>
        <w:t xml:space="preserve"> מרחוק. </w:t>
      </w:r>
      <w:r w:rsidRPr="00615C7E">
        <w:rPr>
          <w:rFonts w:eastAsia="Times New Roman" w:cs="Times New Roman"/>
          <w:b/>
          <w:bCs/>
          <w:rtl/>
        </w:rPr>
        <w:t xml:space="preserve">הַרְחֵק כִּמְטַחֲוֵי קֶשֶׁת </w:t>
      </w:r>
      <w:r w:rsidRPr="00615C7E">
        <w:rPr>
          <w:rFonts w:eastAsia="Times New Roman" w:cs="Times New Roman"/>
          <w:rtl/>
        </w:rPr>
        <w:t>–</w:t>
      </w:r>
      <w:r w:rsidRPr="00615C7E">
        <w:rPr>
          <w:rFonts w:eastAsia="Times New Roman" w:cs="Times New Roman" w:hint="cs"/>
          <w:rtl/>
        </w:rPr>
        <w:t xml:space="preserve"> כמו שיורים חץ וקשת פעמיים. ולמה היא התרחקה כל כך? </w:t>
      </w:r>
      <w:r w:rsidRPr="00615C7E">
        <w:rPr>
          <w:rFonts w:eastAsia="Times New Roman" w:cs="Times New Roman"/>
          <w:b/>
          <w:bCs/>
          <w:rtl/>
        </w:rPr>
        <w:t xml:space="preserve">כִּי אָמְרָה אַל אֶרְאֶה בְּמוֹת הַיָּלֶד </w:t>
      </w:r>
      <w:r w:rsidRPr="00615C7E">
        <w:rPr>
          <w:rFonts w:eastAsia="Times New Roman" w:cs="Times New Roman"/>
          <w:rtl/>
        </w:rPr>
        <w:t>–</w:t>
      </w:r>
      <w:r>
        <w:rPr>
          <w:rFonts w:eastAsia="Times New Roman" w:cs="Times New Roman" w:hint="cs"/>
          <w:rtl/>
        </w:rPr>
        <w:t xml:space="preserve"> </w:t>
      </w:r>
      <w:r w:rsidRPr="00615C7E">
        <w:rPr>
          <w:rFonts w:eastAsia="Times New Roman" w:cs="Times New Roman" w:hint="cs"/>
          <w:rtl/>
        </w:rPr>
        <w:t>היא הייתה בטוחה שהוא ימות, וה</w:t>
      </w:r>
      <w:r>
        <w:rPr>
          <w:rFonts w:eastAsia="Times New Roman" w:cs="Times New Roman" w:hint="cs"/>
          <w:rtl/>
        </w:rPr>
        <w:t>י</w:t>
      </w:r>
      <w:r w:rsidRPr="00615C7E">
        <w:rPr>
          <w:rFonts w:eastAsia="Times New Roman" w:cs="Times New Roman" w:hint="cs"/>
          <w:rtl/>
        </w:rPr>
        <w:t xml:space="preserve">א לא הייתה מסוגלת לראות את זה. </w:t>
      </w:r>
      <w:r w:rsidRPr="00615C7E">
        <w:rPr>
          <w:rFonts w:eastAsia="Times New Roman" w:cs="Times New Roman"/>
          <w:b/>
          <w:bCs/>
          <w:rtl/>
        </w:rPr>
        <w:t xml:space="preserve">וַתֵּשֶׁב מִנֶּגֶד </w:t>
      </w:r>
      <w:r w:rsidRPr="00615C7E">
        <w:rPr>
          <w:rFonts w:eastAsia="Times New Roman" w:cs="Times New Roman"/>
          <w:rtl/>
        </w:rPr>
        <w:t>–</w:t>
      </w:r>
      <w:r w:rsidRPr="00615C7E">
        <w:rPr>
          <w:rFonts w:eastAsia="Times New Roman" w:cs="Times New Roman" w:hint="cs"/>
          <w:rtl/>
        </w:rPr>
        <w:t xml:space="preserve"> ותשב רחוק, למה כתוב שוב? כי היא התרחקה יותר. </w:t>
      </w:r>
      <w:r w:rsidRPr="00615C7E">
        <w:rPr>
          <w:rFonts w:eastAsia="Times New Roman" w:cs="Times New Roman"/>
          <w:b/>
          <w:bCs/>
          <w:rtl/>
        </w:rPr>
        <w:t xml:space="preserve">וַתִּשָּׂא אֶת קֹלָהּ </w:t>
      </w:r>
      <w:r w:rsidRPr="00615C7E">
        <w:rPr>
          <w:rFonts w:eastAsia="Times New Roman" w:cs="Times New Roman"/>
          <w:rtl/>
        </w:rPr>
        <w:t>–</w:t>
      </w:r>
      <w:r w:rsidRPr="00615C7E">
        <w:rPr>
          <w:rFonts w:eastAsia="Times New Roman" w:cs="Times New Roman" w:hint="cs"/>
          <w:rtl/>
        </w:rPr>
        <w:t xml:space="preserve"> הגר הרימה את הקול שלה. </w:t>
      </w:r>
      <w:r w:rsidRPr="00615C7E">
        <w:rPr>
          <w:rFonts w:eastAsia="Times New Roman" w:cs="Times New Roman"/>
          <w:b/>
          <w:bCs/>
          <w:rtl/>
        </w:rPr>
        <w:t>וַתֵּבְךְּ</w:t>
      </w:r>
      <w:bookmarkStart w:id="104" w:name="בראשיתBפרק-כא-{יז}"/>
      <w:bookmarkEnd w:id="10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והיא בכתה, בגלל שהיא היתה בטוחה שהבן שלה ימות. </w:t>
      </w:r>
      <w:r w:rsidRPr="00615C7E">
        <w:rPr>
          <w:rFonts w:eastAsia="Times New Roman" w:cs="Times New Roman" w:hint="cs"/>
          <w:sz w:val="16"/>
          <w:szCs w:val="16"/>
          <w:rtl/>
        </w:rPr>
        <w:t>התורה לא כותבת במפורש אם היא התפללה לד' או לא. כנראה שהיא התפללה גם לד', שהרי היא למדה בבית אברהם להתפלל, וכך נראה מהפסוק הבא.</w:t>
      </w:r>
    </w:p>
    <w:p w:rsidR="00E94449" w:rsidRPr="00615C7E" w:rsidRDefault="00E94449" w:rsidP="00E94449">
      <w:pPr>
        <w:spacing w:line="240" w:lineRule="auto"/>
        <w:rPr>
          <w:rFonts w:eastAsia="Times New Roman" w:cs="Times New Roman"/>
          <w:rtl/>
        </w:rPr>
      </w:pPr>
      <w:hyperlink r:id="rId112" w:anchor="בראשית פרק-כא-{יז}!" w:history="1">
        <w:r w:rsidRPr="00615C7E">
          <w:rPr>
            <w:rFonts w:eastAsia="Times New Roman" w:cs="Times New Roman"/>
            <w:b/>
            <w:bCs/>
            <w:rtl/>
          </w:rPr>
          <w:t>(יז)</w:t>
        </w:r>
      </w:hyperlink>
      <w:r w:rsidRPr="00615C7E">
        <w:rPr>
          <w:rFonts w:eastAsia="Times New Roman" w:cs="Times New Roman"/>
          <w:b/>
          <w:bCs/>
          <w:rtl/>
        </w:rPr>
        <w:t xml:space="preserve"> וַיִּשְׁמַע אֱלֹהִים אֶת קוֹל הַנַּעַר </w:t>
      </w:r>
      <w:r w:rsidRPr="00615C7E">
        <w:rPr>
          <w:rFonts w:eastAsia="Times New Roman" w:cs="Times New Roman"/>
          <w:rtl/>
        </w:rPr>
        <w:t>–</w:t>
      </w:r>
      <w:r w:rsidRPr="00615C7E">
        <w:rPr>
          <w:rFonts w:eastAsia="Times New Roman" w:cs="Times New Roman" w:hint="cs"/>
          <w:rtl/>
        </w:rPr>
        <w:t xml:space="preserve"> את תפילתו של הנער ישמעאל. ד' שמע לישמעאל בזכות אברהם (תיב"ע). </w:t>
      </w:r>
      <w:r w:rsidRPr="00615C7E">
        <w:rPr>
          <w:rFonts w:eastAsia="Times New Roman" w:cs="Times New Roman"/>
          <w:b/>
          <w:bCs/>
          <w:rtl/>
        </w:rPr>
        <w:t xml:space="preserve">וַיִּקְרָא מַלְאַךְ אֱלֹהִים אֶל הָגָר מִן הַשָּׁמַיִם וַיֹּאמֶר לָהּ מַה לָּךְ הָגָר </w:t>
      </w:r>
      <w:r w:rsidRPr="00615C7E">
        <w:rPr>
          <w:rFonts w:eastAsia="Times New Roman" w:cs="Times New Roman"/>
          <w:rtl/>
        </w:rPr>
        <w:t>–</w:t>
      </w:r>
      <w:r w:rsidRPr="00615C7E">
        <w:rPr>
          <w:rFonts w:eastAsia="Times New Roman" w:cs="Times New Roman" w:hint="cs"/>
          <w:rtl/>
        </w:rPr>
        <w:t xml:space="preserve"> מה קרה לך הגר שאת בוכה? </w:t>
      </w:r>
      <w:r w:rsidRPr="00615C7E">
        <w:rPr>
          <w:rFonts w:eastAsia="Times New Roman" w:cs="Times New Roman"/>
          <w:b/>
          <w:bCs/>
          <w:rtl/>
        </w:rPr>
        <w:t xml:space="preserve">אַל תִּירְאִי </w:t>
      </w:r>
      <w:r w:rsidRPr="00615C7E">
        <w:rPr>
          <w:rFonts w:eastAsia="Times New Roman" w:cs="Times New Roman"/>
          <w:rtl/>
        </w:rPr>
        <w:t>–</w:t>
      </w:r>
      <w:r w:rsidRPr="00615C7E">
        <w:rPr>
          <w:rFonts w:eastAsia="Times New Roman" w:cs="Times New Roman" w:hint="cs"/>
          <w:rtl/>
        </w:rPr>
        <w:t xml:space="preserve"> אין לך מה לפחד שישמעאל ימות. </w:t>
      </w:r>
      <w:r w:rsidRPr="00615C7E">
        <w:rPr>
          <w:rFonts w:eastAsia="Times New Roman" w:cs="Times New Roman"/>
          <w:b/>
          <w:bCs/>
          <w:rtl/>
        </w:rPr>
        <w:t xml:space="preserve">כִּי שָׁמַע אֱלֹהִים אֶל קוֹל הַנַּעַר </w:t>
      </w:r>
      <w:r w:rsidRPr="00615C7E">
        <w:rPr>
          <w:rFonts w:eastAsia="Times New Roman" w:cs="Times New Roman"/>
          <w:rtl/>
        </w:rPr>
        <w:t>–</w:t>
      </w:r>
      <w:r w:rsidRPr="00615C7E">
        <w:rPr>
          <w:rFonts w:eastAsia="Times New Roman" w:cs="Times New Roman" w:hint="cs"/>
          <w:rtl/>
        </w:rPr>
        <w:t xml:space="preserve"> ד' קיבל את תפילתו. </w:t>
      </w:r>
      <w:r w:rsidRPr="00615C7E">
        <w:rPr>
          <w:rFonts w:eastAsia="Times New Roman" w:cs="Times New Roman"/>
          <w:b/>
          <w:bCs/>
          <w:rtl/>
        </w:rPr>
        <w:t>בַּאֲשֶׁר הוּא שָׁם</w:t>
      </w:r>
      <w:bookmarkStart w:id="105" w:name="בראשיתBפרק-כא-{יח}"/>
      <w:bookmarkEnd w:id="10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ותמצאי מים במקום שהוא שם, הוא אפילו לא יצטרך ללכת למקום אחר כדי לשתות (רמב"ן ורשב"ם).</w:t>
      </w:r>
    </w:p>
    <w:p w:rsidR="00E94449" w:rsidRPr="00615C7E" w:rsidRDefault="00E94449" w:rsidP="00E94449">
      <w:pPr>
        <w:spacing w:line="240" w:lineRule="auto"/>
        <w:rPr>
          <w:rFonts w:eastAsia="Times New Roman" w:cs="Times New Roman"/>
          <w:rtl/>
        </w:rPr>
      </w:pPr>
      <w:hyperlink r:id="rId113" w:anchor="בראשית פרק-כא-{יח}!" w:history="1">
        <w:r w:rsidRPr="00615C7E">
          <w:rPr>
            <w:rFonts w:eastAsia="Times New Roman" w:cs="Times New Roman"/>
            <w:b/>
            <w:bCs/>
            <w:rtl/>
          </w:rPr>
          <w:t>(יח)</w:t>
        </w:r>
      </w:hyperlink>
      <w:r w:rsidRPr="00615C7E">
        <w:rPr>
          <w:rFonts w:eastAsia="Times New Roman" w:cs="Times New Roman"/>
          <w:b/>
          <w:bCs/>
          <w:rtl/>
        </w:rPr>
        <w:t> קוּמִי שְׂאִי אֶת הַנַּעַר</w:t>
      </w:r>
      <w:r>
        <w:rPr>
          <w:rFonts w:eastAsia="Times New Roman" w:cs="Times New Roman" w:hint="cs"/>
          <w:rtl/>
        </w:rPr>
        <w:t xml:space="preserve"> </w:t>
      </w:r>
      <w:r w:rsidRPr="00615C7E">
        <w:rPr>
          <w:rFonts w:eastAsia="Times New Roman" w:cs="Times New Roman" w:hint="cs"/>
          <w:rtl/>
        </w:rPr>
        <w:t>- תרימי את הנער.</w:t>
      </w:r>
      <w:r w:rsidRPr="00615C7E">
        <w:rPr>
          <w:rFonts w:eastAsia="Times New Roman" w:cs="Times New Roman"/>
          <w:b/>
          <w:bCs/>
          <w:rtl/>
        </w:rPr>
        <w:t xml:space="preserve"> וְהַחֲזִיקִי אֶת יָדֵךְ בּוֹ </w:t>
      </w:r>
      <w:r w:rsidRPr="00615C7E">
        <w:rPr>
          <w:rFonts w:eastAsia="Times New Roman" w:cs="Times New Roman"/>
          <w:rtl/>
        </w:rPr>
        <w:t>–</w:t>
      </w:r>
      <w:r w:rsidRPr="00615C7E">
        <w:rPr>
          <w:rFonts w:eastAsia="Times New Roman" w:cs="Times New Roman" w:hint="cs"/>
          <w:rtl/>
        </w:rPr>
        <w:t xml:space="preserve"> כדי לעזור לו ללכת. </w:t>
      </w:r>
      <w:r w:rsidRPr="00615C7E">
        <w:rPr>
          <w:rFonts w:eastAsia="Times New Roman" w:cs="Times New Roman"/>
          <w:b/>
          <w:bCs/>
          <w:rtl/>
        </w:rPr>
        <w:t>כִּי לְגוֹי גָּדוֹל אֲשִׂימֶנּוּ</w:t>
      </w:r>
      <w:bookmarkStart w:id="106" w:name="בראשיתBפרק-כא-{יט}"/>
      <w:bookmarkEnd w:id="10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יצא ממנו עם גדול.</w:t>
      </w:r>
    </w:p>
    <w:p w:rsidR="00E94449" w:rsidRPr="00615C7E" w:rsidRDefault="00E94449" w:rsidP="00E94449">
      <w:pPr>
        <w:spacing w:line="240" w:lineRule="auto"/>
        <w:rPr>
          <w:rFonts w:eastAsia="Times New Roman" w:cs="Times New Roman"/>
          <w:b/>
          <w:bCs/>
          <w:rtl/>
        </w:rPr>
      </w:pPr>
      <w:hyperlink r:id="rId114" w:anchor="בראשית פרק-כא-{יט}!" w:history="1">
        <w:r w:rsidRPr="00615C7E">
          <w:rPr>
            <w:rFonts w:eastAsia="Times New Roman" w:cs="Times New Roman"/>
            <w:b/>
            <w:bCs/>
            <w:rtl/>
          </w:rPr>
          <w:t>(יט)</w:t>
        </w:r>
      </w:hyperlink>
      <w:r w:rsidRPr="00615C7E">
        <w:rPr>
          <w:rFonts w:eastAsia="Times New Roman" w:cs="Times New Roman"/>
          <w:b/>
          <w:bCs/>
          <w:rtl/>
        </w:rPr>
        <w:t xml:space="preserve"> וַיִּפְקַח אֱלֹהִים אֶת עֵינֶיהָ </w:t>
      </w:r>
      <w:r w:rsidRPr="00615C7E">
        <w:rPr>
          <w:rFonts w:eastAsia="Times New Roman" w:cs="Times New Roman"/>
          <w:rtl/>
        </w:rPr>
        <w:t>–</w:t>
      </w:r>
      <w:r w:rsidRPr="00615C7E">
        <w:rPr>
          <w:rFonts w:eastAsia="Times New Roman" w:cs="Times New Roman" w:hint="cs"/>
          <w:rtl/>
        </w:rPr>
        <w:t xml:space="preserve"> ד' עשה שהיא תסתכל למקום הנכון ותראה את הבאר (ספורנו), אז זה נחשב כאילו היא הייתה עיוורת ועכשיו היא רואה. </w:t>
      </w:r>
      <w:r w:rsidRPr="00615C7E">
        <w:rPr>
          <w:rFonts w:eastAsia="Times New Roman" w:cs="Times New Roman"/>
          <w:b/>
          <w:bCs/>
          <w:rtl/>
        </w:rPr>
        <w:t xml:space="preserve">וַתֵּרֶא בְּאֵר מָיִם וַתֵּלֶךְ וַתְּמַלֵּא אֶת הַחֵמֶת מַיִם וַתַּשְׁקְ אֶת הַנָּעַר: </w:t>
      </w:r>
      <w:bookmarkStart w:id="107" w:name="בראשיתBפרק-כא-{כ}"/>
      <w:bookmarkEnd w:id="107"/>
    </w:p>
    <w:p w:rsidR="00E94449" w:rsidRPr="00615C7E" w:rsidRDefault="00E94449" w:rsidP="00E94449">
      <w:pPr>
        <w:spacing w:line="240" w:lineRule="auto"/>
        <w:rPr>
          <w:rFonts w:eastAsia="Times New Roman" w:cs="Times New Roman"/>
          <w:rtl/>
        </w:rPr>
      </w:pPr>
      <w:hyperlink r:id="rId115" w:anchor="בראשית פרק-כא-{כ}!" w:history="1">
        <w:r w:rsidRPr="00615C7E">
          <w:rPr>
            <w:rFonts w:eastAsia="Times New Roman" w:cs="Times New Roman"/>
            <w:b/>
            <w:bCs/>
            <w:rtl/>
          </w:rPr>
          <w:t>(כ)</w:t>
        </w:r>
      </w:hyperlink>
      <w:r w:rsidRPr="00615C7E">
        <w:rPr>
          <w:rFonts w:eastAsia="Times New Roman" w:cs="Times New Roman"/>
          <w:b/>
          <w:bCs/>
          <w:rtl/>
        </w:rPr>
        <w:t xml:space="preserve"> וַיְהִי אֱלֹהִים אֶת הַנַּעַר </w:t>
      </w:r>
      <w:r w:rsidRPr="00615C7E">
        <w:rPr>
          <w:rFonts w:eastAsia="Times New Roman" w:cs="Times New Roman"/>
          <w:rtl/>
        </w:rPr>
        <w:t>–</w:t>
      </w:r>
      <w:r w:rsidRPr="00615C7E">
        <w:rPr>
          <w:rFonts w:eastAsia="Times New Roman" w:cs="Times New Roman" w:hint="cs"/>
          <w:rtl/>
        </w:rPr>
        <w:t xml:space="preserve"> עם הנער. ד' עזר לנער לגדול ולהתפתח. </w:t>
      </w:r>
      <w:r w:rsidRPr="00615C7E">
        <w:rPr>
          <w:rFonts w:eastAsia="Times New Roman" w:cs="Times New Roman"/>
          <w:b/>
          <w:bCs/>
          <w:rtl/>
        </w:rPr>
        <w:t xml:space="preserve">וַיִּגְדָּל וַיֵּשֶׁב בַּמִּדְבָּר </w:t>
      </w:r>
      <w:r w:rsidRPr="00615C7E">
        <w:rPr>
          <w:rFonts w:eastAsia="Times New Roman" w:cs="Times New Roman"/>
          <w:rtl/>
        </w:rPr>
        <w:t>–</w:t>
      </w:r>
      <w:r w:rsidRPr="00615C7E">
        <w:rPr>
          <w:rFonts w:eastAsia="Times New Roman" w:cs="Times New Roman" w:hint="cs"/>
          <w:rtl/>
        </w:rPr>
        <w:t xml:space="preserve"> ישמעאל בחר לגור במדבר. </w:t>
      </w:r>
      <w:r w:rsidRPr="00615C7E">
        <w:rPr>
          <w:rFonts w:eastAsia="Times New Roman" w:cs="Times New Roman"/>
          <w:b/>
          <w:bCs/>
          <w:rtl/>
        </w:rPr>
        <w:t>וַיְהִי רֹבֶה קַשָּׁת</w:t>
      </w:r>
      <w:bookmarkStart w:id="108" w:name="בראשיתBפרק-כא-{כא}"/>
      <w:bookmarkEnd w:id="10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המקצוע שלו היה לירות בקשת</w:t>
      </w:r>
      <w:r>
        <w:rPr>
          <w:rStyle w:val="a7"/>
          <w:rFonts w:eastAsia="Times New Roman" w:cs="Times New Roman"/>
          <w:rtl/>
        </w:rPr>
        <w:footnoteReference w:id="88"/>
      </w:r>
      <w:r w:rsidRPr="00615C7E">
        <w:rPr>
          <w:rFonts w:eastAsia="Times New Roman" w:cs="Times New Roman" w:hint="cs"/>
          <w:rtl/>
        </w:rPr>
        <w:t xml:space="preserve">. כידוע המלאך אמר שישמעאל יהיה גנב, אז זה מה שהוא היה עושה </w:t>
      </w:r>
      <w:r w:rsidRPr="00615C7E">
        <w:rPr>
          <w:rFonts w:eastAsia="Times New Roman" w:cs="Times New Roman"/>
          <w:rtl/>
        </w:rPr>
        <w:t>–</w:t>
      </w:r>
      <w:r w:rsidRPr="00615C7E">
        <w:rPr>
          <w:rFonts w:eastAsia="Times New Roman" w:cs="Times New Roman" w:hint="cs"/>
          <w:rtl/>
        </w:rPr>
        <w:t xml:space="preserve"> היה מאיים על אנשים עם הקשת ולוקח להם את ממונם, וכדומה.</w:t>
      </w:r>
    </w:p>
    <w:p w:rsidR="00E94449" w:rsidRPr="00615C7E" w:rsidRDefault="00E94449" w:rsidP="00E94449">
      <w:pPr>
        <w:spacing w:line="240" w:lineRule="auto"/>
        <w:rPr>
          <w:rFonts w:eastAsia="Times New Roman" w:cs="Times New Roman"/>
          <w:rtl/>
        </w:rPr>
      </w:pPr>
      <w:hyperlink r:id="rId116" w:anchor="בראשית פרק-כא-{כא}!" w:history="1">
        <w:r w:rsidRPr="00615C7E">
          <w:rPr>
            <w:rFonts w:eastAsia="Times New Roman" w:cs="Times New Roman"/>
            <w:b/>
            <w:bCs/>
            <w:rtl/>
          </w:rPr>
          <w:t>(כא)</w:t>
        </w:r>
      </w:hyperlink>
      <w:r w:rsidRPr="00615C7E">
        <w:rPr>
          <w:rFonts w:eastAsia="Times New Roman" w:cs="Times New Roman"/>
          <w:b/>
          <w:bCs/>
          <w:rtl/>
        </w:rPr>
        <w:t xml:space="preserve"> וַיֵּשֶׁב בְּמִדְבַּר פָּארָן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הנמצא בין ארץ כנען לארץ מצרים. מעניין ש</w:t>
      </w:r>
      <w:r w:rsidRPr="00615C7E">
        <w:rPr>
          <w:rFonts w:eastAsia="Times New Roman" w:cs="Times New Roman" w:hint="cs"/>
          <w:rtl/>
        </w:rPr>
        <w:t xml:space="preserve">המילה פארן מזכירה "פרא אדם" (רשב"ם). </w:t>
      </w:r>
      <w:r w:rsidRPr="00615C7E">
        <w:rPr>
          <w:rFonts w:eastAsia="Times New Roman" w:cs="Times New Roman"/>
          <w:b/>
          <w:bCs/>
          <w:rtl/>
        </w:rPr>
        <w:t>וַתִּקַּח לוֹ אִמּוֹ אִשָּׁה מֵאֶרֶץ מִצְרָיִם</w:t>
      </w:r>
      <w:bookmarkStart w:id="109" w:name="בראשיתBפרק-כא-{כב}"/>
      <w:bookmarkEnd w:id="10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מהמקום בו היא גרה ב</w:t>
      </w:r>
      <w:r>
        <w:rPr>
          <w:rFonts w:eastAsia="Times New Roman" w:cs="Times New Roman" w:hint="cs"/>
          <w:rtl/>
        </w:rPr>
        <w:t>ע</w:t>
      </w:r>
      <w:r w:rsidRPr="00615C7E">
        <w:rPr>
          <w:rFonts w:eastAsia="Times New Roman" w:cs="Times New Roman" w:hint="cs"/>
          <w:rtl/>
        </w:rPr>
        <w:t>בר. הגר לא חיפשה בשבילו אשה צדיקה</w:t>
      </w:r>
      <w:r>
        <w:rPr>
          <w:rStyle w:val="a7"/>
          <w:rFonts w:eastAsia="Times New Roman" w:cs="Times New Roman"/>
          <w:rtl/>
        </w:rPr>
        <w:footnoteReference w:id="89"/>
      </w:r>
      <w:r w:rsidRPr="00615C7E">
        <w:rPr>
          <w:rFonts w:eastAsia="Times New Roman" w:cs="Times New Roman" w:hint="cs"/>
          <w:rtl/>
        </w:rPr>
        <w:t>.</w:t>
      </w:r>
    </w:p>
    <w:p w:rsidR="00E94449" w:rsidRPr="00615C7E" w:rsidRDefault="00E94449" w:rsidP="00E94449">
      <w:pPr>
        <w:spacing w:line="240" w:lineRule="auto"/>
        <w:rPr>
          <w:rFonts w:eastAsia="Times New Roman" w:cs="Times New Roman"/>
          <w:b/>
          <w:bCs/>
          <w:rtl/>
        </w:rPr>
      </w:pPr>
    </w:p>
    <w:p w:rsidR="00E94449" w:rsidRDefault="00E94449" w:rsidP="00E94449">
      <w:pPr>
        <w:spacing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ברית אברהם ואבימלך</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אהבת ד' את אברהם ודאגתו לו, עד שמלך מפחד ממנו. צדקותו של אברהם אבינו לעומת הצטדקותו של אבימלך. הכנסת האורחים והקריאה בשם ד' של אברהם אבינו.</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rtl/>
        </w:rPr>
      </w:pPr>
      <w:hyperlink r:id="rId117" w:anchor="בראשית פרק-כא-{כב}!" w:history="1">
        <w:r w:rsidRPr="00615C7E">
          <w:rPr>
            <w:rFonts w:eastAsia="Times New Roman" w:cs="Times New Roman"/>
            <w:b/>
            <w:bCs/>
            <w:rtl/>
          </w:rPr>
          <w:t>(כב)</w:t>
        </w:r>
      </w:hyperlink>
      <w:r w:rsidRPr="00615C7E">
        <w:rPr>
          <w:rFonts w:eastAsia="Times New Roman" w:cs="Times New Roman"/>
          <w:b/>
          <w:bCs/>
          <w:rtl/>
        </w:rPr>
        <w:t xml:space="preserve"> וַיְהִי בָּעֵת הַהִוא </w:t>
      </w:r>
      <w:r w:rsidRPr="00615C7E">
        <w:rPr>
          <w:rFonts w:eastAsia="Times New Roman" w:cs="Times New Roman"/>
          <w:rtl/>
        </w:rPr>
        <w:t>–</w:t>
      </w:r>
      <w:r w:rsidRPr="00615C7E">
        <w:rPr>
          <w:rFonts w:eastAsia="Times New Roman" w:cs="Times New Roman" w:hint="cs"/>
          <w:rtl/>
        </w:rPr>
        <w:t xml:space="preserve"> בזמן ההוא, אחרי שנולד לאברהם את יצחק, אבימלך ראה כמה ד' אוהב ועוזר ל</w:t>
      </w:r>
      <w:r>
        <w:rPr>
          <w:rFonts w:eastAsia="Times New Roman" w:cs="Times New Roman" w:hint="cs"/>
          <w:rtl/>
        </w:rPr>
        <w:t>אברהם</w:t>
      </w:r>
      <w:r w:rsidRPr="00615C7E">
        <w:rPr>
          <w:rFonts w:eastAsia="Times New Roman" w:cs="Times New Roman" w:hint="cs"/>
          <w:rtl/>
        </w:rPr>
        <w:t xml:space="preserve">. </w:t>
      </w:r>
      <w:r w:rsidRPr="00615C7E">
        <w:rPr>
          <w:rFonts w:eastAsia="Times New Roman" w:cs="Times New Roman"/>
          <w:b/>
          <w:bCs/>
          <w:rtl/>
        </w:rPr>
        <w:t>וַיֹּאמֶר אֲבִימֶלֶךְ וּפִיכֹל שַׂר צְבָאוֹ</w:t>
      </w:r>
      <w:r>
        <w:rPr>
          <w:rStyle w:val="a7"/>
          <w:rFonts w:eastAsia="Times New Roman" w:cs="Times New Roman"/>
          <w:b/>
          <w:bCs/>
          <w:rtl/>
        </w:rPr>
        <w:footnoteReference w:id="90"/>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לשר הצבא של אבימלך קראו פיכול. </w:t>
      </w:r>
      <w:r w:rsidRPr="00615C7E">
        <w:rPr>
          <w:rFonts w:eastAsia="Times New Roman" w:cs="Times New Roman"/>
          <w:b/>
          <w:bCs/>
          <w:rtl/>
        </w:rPr>
        <w:t xml:space="preserve">אֶל אַבְרָהָם לֵאמֹר אֱלֹהִים עִמְּךָ </w:t>
      </w:r>
      <w:r w:rsidRPr="00615C7E">
        <w:rPr>
          <w:rFonts w:eastAsia="Times New Roman" w:cs="Times New Roman"/>
          <w:rtl/>
        </w:rPr>
        <w:t>–</w:t>
      </w:r>
      <w:r w:rsidRPr="00615C7E">
        <w:rPr>
          <w:rFonts w:eastAsia="Times New Roman" w:cs="Times New Roman" w:hint="cs"/>
          <w:rtl/>
        </w:rPr>
        <w:t xml:space="preserve"> איתך. </w:t>
      </w:r>
      <w:r w:rsidRPr="00615C7E">
        <w:rPr>
          <w:rFonts w:eastAsia="Times New Roman" w:cs="Times New Roman"/>
          <w:b/>
          <w:bCs/>
          <w:rtl/>
        </w:rPr>
        <w:t>בְּכֹל אֲשֶׁר אַתָּה עֹשֶׂה</w:t>
      </w:r>
      <w:bookmarkStart w:id="110" w:name="בראשיתBפרק-כא-{כג}"/>
      <w:bookmarkEnd w:id="11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עזר לך לנצח את 4 המלכים, </w:t>
      </w:r>
      <w:r>
        <w:rPr>
          <w:rFonts w:eastAsia="Times New Roman" w:cs="Times New Roman" w:hint="cs"/>
          <w:rtl/>
        </w:rPr>
        <w:t xml:space="preserve">עזר לך שרצו לקחת את שרה (מלבי"ם), וכמובן עוד הרבה נדברים נפלאים. </w:t>
      </w:r>
      <w:r w:rsidRPr="00615C7E">
        <w:rPr>
          <w:rFonts w:eastAsia="Times New Roman" w:cs="Times New Roman" w:hint="cs"/>
          <w:rtl/>
        </w:rPr>
        <w:t xml:space="preserve">וכעת </w:t>
      </w:r>
      <w:r w:rsidRPr="00615C7E">
        <w:rPr>
          <w:rFonts w:eastAsia="Times New Roman" w:cs="Times New Roman"/>
          <w:rtl/>
        </w:rPr>
        <w:t>–</w:t>
      </w:r>
      <w:r w:rsidRPr="00615C7E">
        <w:rPr>
          <w:rFonts w:eastAsia="Times New Roman" w:cs="Times New Roman" w:hint="cs"/>
          <w:rtl/>
        </w:rPr>
        <w:t xml:space="preserve"> הנס הכי גדול (שפ"ח) </w:t>
      </w:r>
      <w:r w:rsidRPr="00615C7E">
        <w:rPr>
          <w:rFonts w:eastAsia="Times New Roman" w:cs="Times New Roman"/>
          <w:rtl/>
        </w:rPr>
        <w:t>–</w:t>
      </w:r>
      <w:r w:rsidRPr="00615C7E">
        <w:rPr>
          <w:rFonts w:eastAsia="Times New Roman" w:cs="Times New Roman" w:hint="cs"/>
          <w:rtl/>
        </w:rPr>
        <w:t xml:space="preserve"> נולד לך יצחק. אבימלך מפחד שד' יעזור לאברהם (ספורנו) </w:t>
      </w:r>
      <w:r w:rsidRPr="00615C7E">
        <w:rPr>
          <w:rFonts w:eastAsia="Times New Roman" w:cs="Times New Roman"/>
          <w:rtl/>
        </w:rPr>
        <w:t>–</w:t>
      </w:r>
      <w:r w:rsidRPr="00615C7E">
        <w:rPr>
          <w:rFonts w:eastAsia="Times New Roman" w:cs="Times New Roman" w:hint="cs"/>
          <w:rtl/>
        </w:rPr>
        <w:t xml:space="preserve"> אולי אברהם ייהפך להיות המלך במקומו או שיקרה משהו אחר, לכן הוא רוצה לכרות איתו ברית. </w:t>
      </w:r>
      <w:r w:rsidRPr="00615C7E">
        <w:rPr>
          <w:rFonts w:eastAsia="Times New Roman" w:cs="Times New Roman" w:hint="cs"/>
          <w:sz w:val="18"/>
          <w:szCs w:val="18"/>
          <w:rtl/>
        </w:rPr>
        <w:t>זה עשה קידוש ד' גדול שראו מלך חשוב כורת ברית עם אברהם, כי הוא מבין שד' אוהב את אברהם. פיכול הרמטכ"ל הציע לאבימלך לכרות ברית עם אברהם (רד"ק), איש שבדרך כלל מציע לצאת למלחמות וכו', פה הוא מחליט לכרות ברית עם איש גר שבא לגור. זה מראה את גדולתו של אברהם.</w:t>
      </w:r>
    </w:p>
    <w:p w:rsidR="00E94449" w:rsidRPr="00615C7E" w:rsidRDefault="00E94449" w:rsidP="00E94449">
      <w:pPr>
        <w:spacing w:line="240" w:lineRule="auto"/>
        <w:rPr>
          <w:rFonts w:eastAsia="Times New Roman" w:cs="Times New Roman"/>
          <w:sz w:val="16"/>
          <w:szCs w:val="16"/>
          <w:rtl/>
        </w:rPr>
      </w:pPr>
      <w:hyperlink r:id="rId118" w:anchor="בראשית פרק-כא-{כג}!" w:history="1">
        <w:r w:rsidRPr="00615C7E">
          <w:rPr>
            <w:rFonts w:eastAsia="Times New Roman" w:cs="Times New Roman"/>
            <w:b/>
            <w:bCs/>
            <w:rtl/>
          </w:rPr>
          <w:t>(כג)</w:t>
        </w:r>
      </w:hyperlink>
      <w:r w:rsidRPr="00615C7E">
        <w:rPr>
          <w:rFonts w:eastAsia="Times New Roman" w:cs="Times New Roman"/>
          <w:b/>
          <w:bCs/>
          <w:rtl/>
        </w:rPr>
        <w:t xml:space="preserve"> וְעַתָּה </w:t>
      </w:r>
      <w:r w:rsidRPr="00615C7E">
        <w:rPr>
          <w:rFonts w:eastAsia="Times New Roman" w:cs="Times New Roman"/>
          <w:rtl/>
        </w:rPr>
        <w:t>–</w:t>
      </w:r>
      <w:r w:rsidRPr="00615C7E">
        <w:rPr>
          <w:rFonts w:eastAsia="Times New Roman" w:cs="Times New Roman" w:hint="cs"/>
          <w:rtl/>
        </w:rPr>
        <w:t xml:space="preserve"> ועכשיו. </w:t>
      </w:r>
      <w:r w:rsidRPr="00615C7E">
        <w:rPr>
          <w:rFonts w:eastAsia="Times New Roman" w:cs="Times New Roman"/>
          <w:b/>
          <w:bCs/>
          <w:rtl/>
        </w:rPr>
        <w:t xml:space="preserve">הִשָּׁבְעָה לִּי בֵאלֹהִים הֵנָּה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כאן (אונקלוס). שבועה בד' </w:t>
      </w:r>
      <w:r w:rsidRPr="00615C7E">
        <w:rPr>
          <w:rFonts w:eastAsia="Times New Roman" w:cs="Times New Roman" w:hint="cs"/>
          <w:rtl/>
        </w:rPr>
        <w:t xml:space="preserve">זו שבועה חמורה, שהיא השבועה הכי אמיתית. </w:t>
      </w:r>
      <w:r w:rsidRPr="00615C7E">
        <w:rPr>
          <w:rFonts w:eastAsia="Times New Roman" w:cs="Times New Roman"/>
          <w:b/>
          <w:bCs/>
          <w:rtl/>
        </w:rPr>
        <w:t>אִם</w:t>
      </w:r>
      <w:r>
        <w:rPr>
          <w:rStyle w:val="a7"/>
          <w:rFonts w:eastAsia="Times New Roman" w:cs="Times New Roman"/>
          <w:b/>
          <w:bCs/>
          <w:rtl/>
        </w:rPr>
        <w:footnoteReference w:id="91"/>
      </w:r>
      <w:r w:rsidRPr="00615C7E">
        <w:rPr>
          <w:rFonts w:eastAsia="Times New Roman" w:cs="Times New Roman"/>
          <w:b/>
          <w:bCs/>
          <w:rtl/>
        </w:rPr>
        <w:t xml:space="preserve"> תִּשְׁקֹר לִי</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שלא (אונקלוס) תשקר עלי בחבירות שיש ביננו</w:t>
      </w:r>
      <w:r w:rsidRPr="00615C7E">
        <w:rPr>
          <w:rStyle w:val="a7"/>
          <w:rFonts w:eastAsia="Times New Roman" w:cs="Times New Roman"/>
          <w:rtl/>
        </w:rPr>
        <w:footnoteReference w:id="92"/>
      </w:r>
      <w:r w:rsidRPr="00615C7E">
        <w:rPr>
          <w:rFonts w:eastAsia="Times New Roman" w:cs="Times New Roman" w:hint="cs"/>
          <w:rtl/>
        </w:rPr>
        <w:t>, שתגיד שאתה חבר שלי, אבל תעשה לי דברים רעים. (רמב"ן)</w:t>
      </w:r>
      <w:r w:rsidRPr="00615C7E">
        <w:rPr>
          <w:rFonts w:eastAsia="Times New Roman" w:cs="Times New Roman"/>
          <w:b/>
          <w:bCs/>
          <w:rtl/>
        </w:rPr>
        <w:t xml:space="preserve"> וּלְנִינִי וּלְנֶכְדִּי</w:t>
      </w:r>
      <w:r w:rsidRPr="00615C7E">
        <w:rPr>
          <w:rStyle w:val="a7"/>
          <w:rFonts w:eastAsia="Times New Roman" w:cs="Times New Roman"/>
          <w:b/>
          <w:bCs/>
          <w:rtl/>
        </w:rPr>
        <w:footnoteReference w:id="93"/>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לבן שלי ולנכד שלי. דיברנו על שמות המשפחולוגיה של היום</w:t>
      </w:r>
      <w:r w:rsidRPr="00615C7E">
        <w:rPr>
          <w:rStyle w:val="a7"/>
          <w:rFonts w:eastAsia="Times New Roman" w:cs="Times New Roman"/>
          <w:rtl/>
        </w:rPr>
        <w:footnoteReference w:id="94"/>
      </w:r>
      <w:r w:rsidRPr="00615C7E">
        <w:rPr>
          <w:rFonts w:eastAsia="Times New Roman" w:cs="Times New Roman" w:hint="cs"/>
          <w:rtl/>
        </w:rPr>
        <w:t xml:space="preserve">, וההבדל בין לשוננו ללשון התורה. </w:t>
      </w:r>
      <w:r w:rsidRPr="00615C7E">
        <w:rPr>
          <w:rFonts w:eastAsia="Times New Roman" w:cs="Times New Roman"/>
          <w:b/>
          <w:bCs/>
          <w:rtl/>
        </w:rPr>
        <w:t xml:space="preserve">כַּחֶסֶד </w:t>
      </w:r>
      <w:r w:rsidRPr="00615C7E">
        <w:rPr>
          <w:rFonts w:eastAsia="Times New Roman" w:cs="Times New Roman"/>
          <w:rtl/>
        </w:rPr>
        <w:t>–</w:t>
      </w:r>
      <w:r w:rsidRPr="00615C7E">
        <w:rPr>
          <w:rFonts w:eastAsia="Times New Roman" w:cs="Times New Roman" w:hint="cs"/>
          <w:rtl/>
        </w:rPr>
        <w:t xml:space="preserve"> כמו החסד </w:t>
      </w:r>
      <w:r w:rsidRPr="00615C7E">
        <w:rPr>
          <w:rFonts w:eastAsia="Times New Roman" w:cs="Times New Roman"/>
          <w:b/>
          <w:bCs/>
          <w:rtl/>
        </w:rPr>
        <w:t xml:space="preserve">אֲשֶׁר עָשִׂיתִי עִמְּךָ </w:t>
      </w:r>
      <w:r w:rsidRPr="00615C7E">
        <w:rPr>
          <w:rFonts w:eastAsia="Times New Roman" w:cs="Times New Roman"/>
          <w:rtl/>
        </w:rPr>
        <w:t>–</w:t>
      </w:r>
      <w:r w:rsidRPr="00615C7E">
        <w:rPr>
          <w:rFonts w:eastAsia="Times New Roman" w:cs="Times New Roman" w:hint="cs"/>
          <w:rtl/>
        </w:rPr>
        <w:t xml:space="preserve"> שעשיתי איתך, שנתתי לך לגור בארץ שלי. </w:t>
      </w:r>
      <w:r w:rsidRPr="00615C7E">
        <w:rPr>
          <w:rFonts w:eastAsia="Times New Roman" w:cs="Times New Roman"/>
          <w:b/>
          <w:bCs/>
          <w:rtl/>
        </w:rPr>
        <w:t>תַּעֲשֶׂה עִמָּדִי וְעִם הָאָרֶץ אֲשֶׁר גַּרְתָּה בָּהּ</w:t>
      </w:r>
      <w:bookmarkStart w:id="111" w:name="בראשיתBפרק-כא-{כד}"/>
      <w:bookmarkEnd w:id="11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תעשה חסד איתי ועם האנשים שגרים בארץ שאתה גר בה (חזקוני). </w:t>
      </w:r>
      <w:r w:rsidRPr="00615C7E">
        <w:rPr>
          <w:rFonts w:eastAsia="Times New Roman" w:cs="Times New Roman" w:hint="cs"/>
          <w:sz w:val="16"/>
          <w:szCs w:val="16"/>
          <w:rtl/>
        </w:rPr>
        <w:t>חזרנו כמה פסוקים אח</w:t>
      </w:r>
      <w:r>
        <w:rPr>
          <w:rFonts w:eastAsia="Times New Roman" w:cs="Times New Roman" w:hint="cs"/>
          <w:sz w:val="16"/>
          <w:szCs w:val="16"/>
          <w:rtl/>
        </w:rPr>
        <w:t>ו</w:t>
      </w:r>
      <w:r w:rsidRPr="00615C7E">
        <w:rPr>
          <w:rFonts w:eastAsia="Times New Roman" w:cs="Times New Roman" w:hint="cs"/>
          <w:sz w:val="16"/>
          <w:szCs w:val="16"/>
          <w:rtl/>
        </w:rPr>
        <w:t xml:space="preserve">רה וראינו מה היה ה'חסד' הגדול של אבימלך </w:t>
      </w:r>
      <w:r w:rsidRPr="00615C7E">
        <w:rPr>
          <w:rFonts w:eastAsia="Times New Roman" w:cs="Times New Roman"/>
          <w:sz w:val="16"/>
          <w:szCs w:val="16"/>
          <w:rtl/>
        </w:rPr>
        <w:t>–</w:t>
      </w:r>
      <w:r w:rsidRPr="00615C7E">
        <w:rPr>
          <w:rFonts w:eastAsia="Times New Roman" w:cs="Times New Roman" w:hint="cs"/>
          <w:sz w:val="16"/>
          <w:szCs w:val="16"/>
          <w:rtl/>
        </w:rPr>
        <w:t xml:space="preserve"> אבימלך לקח את שרה בעל כורחה, ואח"כ כפיצוי נתן לו לשבת בארץ שלו. זה נקרא חסד?!</w:t>
      </w:r>
    </w:p>
    <w:p w:rsidR="00E94449" w:rsidRPr="00615C7E" w:rsidRDefault="00E94449" w:rsidP="00E94449">
      <w:pPr>
        <w:spacing w:line="240" w:lineRule="auto"/>
        <w:rPr>
          <w:rFonts w:eastAsia="Times New Roman" w:cs="Times New Roman"/>
          <w:rtl/>
        </w:rPr>
      </w:pPr>
      <w:hyperlink r:id="rId119" w:anchor="בראשית פרק-כא-{כד}!" w:history="1">
        <w:r w:rsidRPr="00615C7E">
          <w:rPr>
            <w:rFonts w:eastAsia="Times New Roman" w:cs="Times New Roman"/>
            <w:b/>
            <w:bCs/>
            <w:rtl/>
          </w:rPr>
          <w:t>(כד)</w:t>
        </w:r>
      </w:hyperlink>
      <w:r w:rsidRPr="00615C7E">
        <w:rPr>
          <w:rFonts w:eastAsia="Times New Roman" w:cs="Times New Roman"/>
          <w:b/>
          <w:bCs/>
          <w:rtl/>
        </w:rPr>
        <w:t> וַיֹּאמֶר אַבְרָהָם אָנֹכִי אִשָּׁבֵעַ</w:t>
      </w:r>
      <w:bookmarkStart w:id="112" w:name="בראשיתBפרק-כא-{כה}"/>
      <w:bookmarkEnd w:id="11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אני מוכן להישבע.</w:t>
      </w:r>
      <w:r>
        <w:rPr>
          <w:rFonts w:eastAsia="Times New Roman" w:cs="Times New Roman" w:hint="cs"/>
          <w:rtl/>
        </w:rPr>
        <w:t xml:space="preserve"> אך אתה, כבר רואים שאינך מתייחס אלי כראוי, כמו שנראה בפסוק הבא:</w:t>
      </w:r>
    </w:p>
    <w:p w:rsidR="00E94449" w:rsidRPr="00615C7E" w:rsidRDefault="00E94449" w:rsidP="00E94449">
      <w:pPr>
        <w:spacing w:line="240" w:lineRule="auto"/>
        <w:rPr>
          <w:rFonts w:eastAsia="Times New Roman" w:cs="Times New Roman"/>
          <w:b/>
          <w:bCs/>
          <w:rtl/>
        </w:rPr>
      </w:pPr>
      <w:hyperlink r:id="rId120" w:anchor="בראשית פרק-כא-{כה}!" w:history="1">
        <w:r w:rsidRPr="00615C7E">
          <w:rPr>
            <w:rFonts w:eastAsia="Times New Roman" w:cs="Times New Roman"/>
            <w:b/>
            <w:bCs/>
            <w:rtl/>
          </w:rPr>
          <w:t>(כה)</w:t>
        </w:r>
      </w:hyperlink>
      <w:r w:rsidRPr="00615C7E">
        <w:rPr>
          <w:rFonts w:eastAsia="Times New Roman" w:cs="Times New Roman"/>
          <w:b/>
          <w:bCs/>
          <w:rtl/>
        </w:rPr>
        <w:t xml:space="preserve"> וְהוֹכִחַ אַבְרָהָם אֶת אֲבִימֶלֶךְ </w:t>
      </w:r>
      <w:r>
        <w:rPr>
          <w:rFonts w:eastAsia="Times New Roman" w:cs="Times New Roman"/>
          <w:rtl/>
        </w:rPr>
        <w:t>–</w:t>
      </w:r>
      <w:r>
        <w:rPr>
          <w:rFonts w:eastAsia="Times New Roman" w:cs="Times New Roman" w:hint="cs"/>
          <w:rtl/>
        </w:rPr>
        <w:t xml:space="preserve"> אברהם התווכח עם אבימלך, כאומר לו </w:t>
      </w:r>
      <w:r>
        <w:rPr>
          <w:rFonts w:eastAsia="Times New Roman" w:cs="Times New Roman"/>
          <w:rtl/>
        </w:rPr>
        <w:t>–</w:t>
      </w:r>
      <w:r>
        <w:rPr>
          <w:rFonts w:eastAsia="Times New Roman" w:cs="Times New Roman" w:hint="cs"/>
          <w:rtl/>
        </w:rPr>
        <w:t xml:space="preserve"> אתה אומר שאתה עושה איתי חסד, אני לא מסכים לדבריך. </w:t>
      </w:r>
      <w:r w:rsidRPr="00615C7E">
        <w:rPr>
          <w:rFonts w:eastAsia="Times New Roman" w:cs="Times New Roman"/>
          <w:b/>
          <w:bCs/>
          <w:rtl/>
        </w:rPr>
        <w:t xml:space="preserve">עַל אֹדוֹת </w:t>
      </w:r>
      <w:r w:rsidRPr="00615C7E">
        <w:rPr>
          <w:rFonts w:eastAsia="Times New Roman" w:cs="Times New Roman"/>
          <w:rtl/>
        </w:rPr>
        <w:t>–</w:t>
      </w:r>
      <w:r w:rsidRPr="00615C7E">
        <w:rPr>
          <w:rFonts w:eastAsia="Times New Roman" w:cs="Times New Roman" w:hint="cs"/>
          <w:rtl/>
        </w:rPr>
        <w:t xml:space="preserve"> על מה שקרה עם </w:t>
      </w:r>
      <w:r w:rsidRPr="00615C7E">
        <w:rPr>
          <w:rFonts w:eastAsia="Times New Roman" w:cs="Times New Roman"/>
          <w:b/>
          <w:bCs/>
          <w:rtl/>
        </w:rPr>
        <w:t>בְּאֵר הַמַּיִם אֲשֶׁר גָּזְלוּ עַבְדֵי אֲבִימֶלֶךְ</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אברהם אומר לאבימלך </w:t>
      </w:r>
      <w:r w:rsidRPr="00615C7E">
        <w:rPr>
          <w:rFonts w:eastAsia="Times New Roman" w:cs="Times New Roman"/>
          <w:rtl/>
        </w:rPr>
        <w:t>–</w:t>
      </w:r>
      <w:r w:rsidRPr="00615C7E">
        <w:rPr>
          <w:rFonts w:eastAsia="Times New Roman" w:cs="Times New Roman" w:hint="cs"/>
          <w:rtl/>
        </w:rPr>
        <w:t xml:space="preserve"> זה לא נחשב שעשית איתי חסד</w:t>
      </w:r>
      <w:r w:rsidRPr="00615C7E">
        <w:rPr>
          <w:rStyle w:val="a7"/>
          <w:rFonts w:eastAsia="Times New Roman" w:cs="Times New Roman"/>
          <w:rtl/>
        </w:rPr>
        <w:footnoteReference w:id="95"/>
      </w:r>
      <w:r w:rsidRPr="00615C7E">
        <w:rPr>
          <w:rFonts w:eastAsia="Times New Roman" w:cs="Times New Roman" w:hint="cs"/>
          <w:rtl/>
        </w:rPr>
        <w:t>, הרי העבדים שלך לקחו את באר המים שאני מצאתי, ולא אמרת להם כלום! (ספורנו) תיארנו כמה חשובה באר המים.</w:t>
      </w:r>
      <w:r w:rsidRPr="00615C7E">
        <w:rPr>
          <w:rFonts w:eastAsia="Times New Roman" w:cs="Times New Roman"/>
          <w:b/>
          <w:bCs/>
          <w:rtl/>
        </w:rPr>
        <w:t xml:space="preserve"> </w:t>
      </w:r>
      <w:bookmarkStart w:id="113" w:name="בראשיתBפרק-כא-{כו}"/>
      <w:bookmarkEnd w:id="113"/>
    </w:p>
    <w:p w:rsidR="00E94449" w:rsidRPr="00615C7E" w:rsidRDefault="00E94449" w:rsidP="00E94449">
      <w:pPr>
        <w:spacing w:line="240" w:lineRule="auto"/>
        <w:rPr>
          <w:rFonts w:eastAsia="Times New Roman" w:cs="Times New Roman"/>
          <w:rtl/>
        </w:rPr>
      </w:pPr>
      <w:hyperlink r:id="rId121" w:anchor="בראשית פרק-כא-{כו}!" w:history="1">
        <w:r w:rsidRPr="00615C7E">
          <w:rPr>
            <w:rFonts w:eastAsia="Times New Roman" w:cs="Times New Roman"/>
            <w:b/>
            <w:bCs/>
            <w:rtl/>
          </w:rPr>
          <w:t>(כו)</w:t>
        </w:r>
      </w:hyperlink>
      <w:r w:rsidRPr="00615C7E">
        <w:rPr>
          <w:rFonts w:eastAsia="Times New Roman" w:cs="Times New Roman"/>
          <w:b/>
          <w:bCs/>
          <w:rtl/>
        </w:rPr>
        <w:t xml:space="preserve"> וַיֹּאמֶר אֲבִימֶלֶךְ </w:t>
      </w:r>
      <w:r w:rsidRPr="00615C7E">
        <w:rPr>
          <w:rFonts w:eastAsia="Times New Roman" w:cs="Times New Roman"/>
          <w:rtl/>
        </w:rPr>
        <w:t>–</w:t>
      </w:r>
      <w:r w:rsidRPr="00615C7E">
        <w:rPr>
          <w:rFonts w:eastAsia="Times New Roman" w:cs="Times New Roman" w:hint="cs"/>
          <w:rtl/>
        </w:rPr>
        <w:t xml:space="preserve"> הקדמנו שאנחנו זוכרים כבר מהסיפור הקודם כמה אבימלך מצטדק כאילו הוא הכי צדיק בעולם. נראה את זה גם פה. </w:t>
      </w:r>
      <w:r w:rsidRPr="00615C7E">
        <w:rPr>
          <w:rFonts w:eastAsia="Times New Roman" w:cs="Times New Roman"/>
          <w:b/>
          <w:bCs/>
          <w:rtl/>
        </w:rPr>
        <w:t xml:space="preserve">לֹא יָדַעְתִּי מִי עָשָׂה אֶת הַדָּבָר הַזֶּה </w:t>
      </w:r>
      <w:r w:rsidRPr="00615C7E">
        <w:rPr>
          <w:rFonts w:eastAsia="Times New Roman" w:cs="Times New Roman"/>
          <w:rtl/>
        </w:rPr>
        <w:t>–</w:t>
      </w:r>
      <w:r w:rsidRPr="00615C7E">
        <w:rPr>
          <w:rFonts w:eastAsia="Times New Roman" w:cs="Times New Roman" w:hint="cs"/>
          <w:rtl/>
        </w:rPr>
        <w:t xml:space="preserve"> שגנב את הבאר. </w:t>
      </w:r>
      <w:r w:rsidRPr="00615C7E">
        <w:rPr>
          <w:rFonts w:eastAsia="Times New Roman" w:cs="Times New Roman"/>
          <w:b/>
          <w:bCs/>
          <w:rtl/>
        </w:rPr>
        <w:t xml:space="preserve">וְגַם אַתָּה לֹא הִגַּדְתָּ לִּי </w:t>
      </w:r>
      <w:r w:rsidRPr="00615C7E">
        <w:rPr>
          <w:rFonts w:eastAsia="Times New Roman" w:cs="Times New Roman"/>
          <w:rtl/>
        </w:rPr>
        <w:t>–</w:t>
      </w:r>
      <w:r w:rsidRPr="00615C7E">
        <w:rPr>
          <w:rFonts w:eastAsia="Times New Roman" w:cs="Times New Roman" w:hint="cs"/>
          <w:rtl/>
        </w:rPr>
        <w:t xml:space="preserve"> לא סיפרת לי. </w:t>
      </w:r>
      <w:r w:rsidRPr="00615C7E">
        <w:rPr>
          <w:rFonts w:eastAsia="Times New Roman" w:cs="Times New Roman"/>
          <w:b/>
          <w:bCs/>
          <w:rtl/>
        </w:rPr>
        <w:t>וְגַם אָנֹכִי לֹא שָׁמַעְתִּי בִּלְתִּי הַיּוֹם</w:t>
      </w:r>
      <w:bookmarkStart w:id="114" w:name="בראשיתBפרק-כא-{כז}"/>
      <w:bookmarkEnd w:id="11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חוץ מהיום. עכשיו זה פעם ראשונה שאני שומע שהם גנבו את הבאר.</w:t>
      </w:r>
      <w:r>
        <w:rPr>
          <w:rFonts w:eastAsia="Times New Roman" w:cs="Times New Roman" w:hint="cs"/>
          <w:rtl/>
        </w:rPr>
        <w:t xml:space="preserve"> אבימלך 'הצדיק' צריך עכשיו את הברית עם אברהם, ולכן הוא מציג את זה כאילו הוא לא ידע שום דבר, וכעת הוא ישר יתקן את הדבר.</w:t>
      </w:r>
    </w:p>
    <w:p w:rsidR="00E94449" w:rsidRPr="00615C7E" w:rsidRDefault="00E94449" w:rsidP="00E94449">
      <w:pPr>
        <w:spacing w:line="240" w:lineRule="auto"/>
        <w:rPr>
          <w:rFonts w:eastAsia="Times New Roman" w:cs="Times New Roman"/>
          <w:rtl/>
        </w:rPr>
      </w:pPr>
      <w:hyperlink r:id="rId122" w:anchor="בראשית פרק-כא-{כז}!" w:history="1">
        <w:r w:rsidRPr="00615C7E">
          <w:rPr>
            <w:rFonts w:eastAsia="Times New Roman" w:cs="Times New Roman"/>
            <w:b/>
            <w:bCs/>
            <w:rtl/>
          </w:rPr>
          <w:t>(כז)</w:t>
        </w:r>
      </w:hyperlink>
      <w:r w:rsidRPr="00615C7E">
        <w:rPr>
          <w:rFonts w:eastAsia="Times New Roman" w:cs="Times New Roman"/>
          <w:b/>
          <w:bCs/>
          <w:rtl/>
        </w:rPr>
        <w:t xml:space="preserve"> וַיִּקַּח אַבְרָהָם צֹאן וּבָקָר וַיִּתֵּן לַאֲבִימֶלֶךְ </w:t>
      </w:r>
      <w:r>
        <w:rPr>
          <w:rFonts w:eastAsia="Times New Roman" w:cs="Times New Roman"/>
          <w:rtl/>
        </w:rPr>
        <w:t>–</w:t>
      </w:r>
      <w:r>
        <w:rPr>
          <w:rFonts w:eastAsia="Times New Roman" w:cs="Times New Roman" w:hint="cs"/>
          <w:rtl/>
        </w:rPr>
        <w:t xml:space="preserve"> לא ברור למה אברהם נותן צאן ובקר, אולי כקניין על באר המים שהוא מקבל (פשוטו של מקרא). </w:t>
      </w:r>
      <w:r w:rsidRPr="00615C7E">
        <w:rPr>
          <w:rFonts w:eastAsia="Times New Roman" w:cs="Times New Roman"/>
          <w:b/>
          <w:bCs/>
          <w:rtl/>
        </w:rPr>
        <w:t>וַיִּכְרְתוּ שְׁנֵיהֶם בְּרִית</w:t>
      </w:r>
      <w:bookmarkStart w:id="115" w:name="בראשיתBפרק-כא-{כח}"/>
      <w:bookmarkEnd w:id="11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ברית שהם לעולם לא יעשו רעה אחד לשני.</w:t>
      </w:r>
    </w:p>
    <w:p w:rsidR="00E94449" w:rsidRPr="00615C7E" w:rsidRDefault="00E94449" w:rsidP="00E94449">
      <w:pPr>
        <w:spacing w:line="240" w:lineRule="auto"/>
        <w:rPr>
          <w:rFonts w:eastAsia="Times New Roman" w:cs="Times New Roman"/>
          <w:rtl/>
        </w:rPr>
      </w:pPr>
      <w:hyperlink r:id="rId123" w:anchor="בראשית פרק-כא-{כח}!" w:history="1">
        <w:r w:rsidRPr="00615C7E">
          <w:rPr>
            <w:rFonts w:eastAsia="Times New Roman" w:cs="Times New Roman"/>
            <w:b/>
            <w:bCs/>
            <w:rtl/>
          </w:rPr>
          <w:t>(כח)</w:t>
        </w:r>
      </w:hyperlink>
      <w:r w:rsidRPr="00615C7E">
        <w:rPr>
          <w:rFonts w:eastAsia="Times New Roman" w:cs="Times New Roman"/>
          <w:b/>
          <w:bCs/>
          <w:rtl/>
        </w:rPr>
        <w:t xml:space="preserve"> וַיַּצֵּב אַבְרָהָם </w:t>
      </w:r>
      <w:r w:rsidRPr="00615C7E">
        <w:rPr>
          <w:rFonts w:eastAsia="Times New Roman" w:cs="Times New Roman"/>
          <w:rtl/>
        </w:rPr>
        <w:t>–</w:t>
      </w:r>
      <w:r w:rsidRPr="00615C7E">
        <w:rPr>
          <w:rFonts w:eastAsia="Times New Roman" w:cs="Times New Roman" w:hint="cs"/>
          <w:rtl/>
        </w:rPr>
        <w:t xml:space="preserve"> אברהם העמיד. </w:t>
      </w:r>
      <w:r w:rsidRPr="00615C7E">
        <w:rPr>
          <w:rFonts w:eastAsia="Times New Roman" w:cs="Times New Roman"/>
          <w:b/>
          <w:bCs/>
          <w:rtl/>
        </w:rPr>
        <w:t>אֶת שֶׁבַע כִּבְשֹׂת הַצֹּאן לְבַדְּהֶן</w:t>
      </w:r>
      <w:bookmarkStart w:id="116" w:name="בראשיתBפרק-כא-{כט}"/>
      <w:bookmarkEnd w:id="116"/>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לבד מכל שאר הצאן והבקר.</w:t>
      </w:r>
    </w:p>
    <w:p w:rsidR="00E94449" w:rsidRPr="00615C7E" w:rsidRDefault="00E94449" w:rsidP="00E94449">
      <w:pPr>
        <w:spacing w:line="240" w:lineRule="auto"/>
        <w:rPr>
          <w:rFonts w:eastAsia="Times New Roman" w:cs="Times New Roman"/>
          <w:rtl/>
        </w:rPr>
      </w:pPr>
      <w:hyperlink r:id="rId124" w:anchor="בראשית פרק-כא-{כט}!" w:history="1">
        <w:r w:rsidRPr="00615C7E">
          <w:rPr>
            <w:rFonts w:eastAsia="Times New Roman" w:cs="Times New Roman"/>
            <w:b/>
            <w:bCs/>
            <w:rtl/>
          </w:rPr>
          <w:t>(כט)</w:t>
        </w:r>
      </w:hyperlink>
      <w:r w:rsidRPr="00615C7E">
        <w:rPr>
          <w:rFonts w:eastAsia="Times New Roman" w:cs="Times New Roman"/>
          <w:b/>
          <w:bCs/>
          <w:rtl/>
        </w:rPr>
        <w:t> וַיֹּאמֶר אֲבִימֶלֶךְ אֶל אַבְרָהָם מָה הֵנָּה שֶׁבַע כְּבָשֹׂת הָאֵלֶּה אֲשֶׁר הִצַּבְתָּ לְבַדָּנָה</w:t>
      </w:r>
      <w:bookmarkStart w:id="117" w:name="בראשיתBפרק-כא-{ל}"/>
      <w:bookmarkEnd w:id="11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מה התפקיד של הכבשים האלו? למה שמת אותן שם?</w:t>
      </w:r>
      <w:r>
        <w:rPr>
          <w:rFonts w:eastAsia="Times New Roman" w:cs="Times New Roman" w:hint="cs"/>
          <w:rtl/>
        </w:rPr>
        <w:t xml:space="preserve"> כיוון שכבר נעשה ברית, למה צריך את הכבשים?</w:t>
      </w:r>
    </w:p>
    <w:p w:rsidR="00E94449" w:rsidRPr="00F436EB" w:rsidRDefault="00E94449" w:rsidP="00E94449">
      <w:pPr>
        <w:spacing w:line="240" w:lineRule="auto"/>
        <w:rPr>
          <w:rFonts w:eastAsia="Times New Roman" w:cs="Times New Roman"/>
          <w:rtl/>
        </w:rPr>
      </w:pPr>
      <w:hyperlink r:id="rId125" w:anchor="בראשית פרק-כא-{ל}!" w:history="1">
        <w:r w:rsidRPr="00615C7E">
          <w:rPr>
            <w:rFonts w:eastAsia="Times New Roman" w:cs="Times New Roman"/>
            <w:b/>
            <w:bCs/>
            <w:rtl/>
          </w:rPr>
          <w:t>(ל)</w:t>
        </w:r>
      </w:hyperlink>
      <w:r w:rsidRPr="00615C7E">
        <w:rPr>
          <w:rFonts w:eastAsia="Times New Roman" w:cs="Times New Roman"/>
          <w:b/>
          <w:bCs/>
          <w:rtl/>
        </w:rPr>
        <w:t xml:space="preserve"> וַיֹּאמֶר כִּי אֶת שֶׁבַע כְּבָשֹׂת תִּקַּח מִיָּדִי </w:t>
      </w:r>
      <w:r w:rsidRPr="00615C7E">
        <w:rPr>
          <w:rFonts w:eastAsia="Times New Roman" w:cs="Times New Roman"/>
          <w:rtl/>
        </w:rPr>
        <w:t>–</w:t>
      </w:r>
      <w:r w:rsidRPr="00615C7E">
        <w:rPr>
          <w:rFonts w:eastAsia="Times New Roman" w:cs="Times New Roman" w:hint="cs"/>
          <w:rtl/>
        </w:rPr>
        <w:t xml:space="preserve"> במתנה, ונכרות עליה ברית </w:t>
      </w:r>
      <w:r>
        <w:rPr>
          <w:rFonts w:eastAsia="Times New Roman" w:cs="Times New Roman" w:hint="cs"/>
          <w:rtl/>
        </w:rPr>
        <w:t xml:space="preserve">נוספת </w:t>
      </w:r>
      <w:r w:rsidRPr="00615C7E">
        <w:rPr>
          <w:rFonts w:eastAsia="Times New Roman" w:cs="Times New Roman" w:hint="cs"/>
          <w:rtl/>
        </w:rPr>
        <w:t xml:space="preserve">(ספורנו). </w:t>
      </w:r>
      <w:r w:rsidRPr="00615C7E">
        <w:rPr>
          <w:rFonts w:eastAsia="Times New Roman" w:cs="Times New Roman"/>
          <w:b/>
          <w:bCs/>
          <w:rtl/>
        </w:rPr>
        <w:t xml:space="preserve">בַּעֲבוּר תִּהְיֶה לִּי לְעֵדָה </w:t>
      </w:r>
      <w:r w:rsidRPr="00615C7E">
        <w:rPr>
          <w:rFonts w:eastAsia="Times New Roman" w:cs="Times New Roman"/>
          <w:rtl/>
        </w:rPr>
        <w:t>–</w:t>
      </w:r>
      <w:r w:rsidRPr="00615C7E">
        <w:rPr>
          <w:rFonts w:eastAsia="Times New Roman" w:cs="Times New Roman" w:hint="cs"/>
          <w:rtl/>
        </w:rPr>
        <w:t xml:space="preserve"> בשביל שהברית הזאת תהיה לי לעד, להוכחה </w:t>
      </w:r>
      <w:r w:rsidRPr="00615C7E">
        <w:rPr>
          <w:rFonts w:eastAsia="Times New Roman" w:cs="Times New Roman"/>
          <w:b/>
          <w:bCs/>
          <w:rtl/>
        </w:rPr>
        <w:t xml:space="preserve">כִּי </w:t>
      </w:r>
      <w:r w:rsidRPr="00615C7E">
        <w:rPr>
          <w:rFonts w:eastAsia="Times New Roman" w:cs="Times New Roman"/>
          <w:rtl/>
        </w:rPr>
        <w:t>–</w:t>
      </w:r>
      <w:r w:rsidRPr="00615C7E">
        <w:rPr>
          <w:rFonts w:eastAsia="Times New Roman" w:cs="Times New Roman" w:hint="cs"/>
          <w:rtl/>
        </w:rPr>
        <w:t xml:space="preserve"> ש... </w:t>
      </w:r>
      <w:r w:rsidRPr="00615C7E">
        <w:rPr>
          <w:rFonts w:eastAsia="Times New Roman" w:cs="Times New Roman"/>
          <w:b/>
          <w:bCs/>
          <w:rtl/>
        </w:rPr>
        <w:t>חָפַרְתִּי אֶת הַבְּאֵר הַזֹּאת</w:t>
      </w:r>
      <w:bookmarkStart w:id="118" w:name="בראשיתBפרק-כא-{לא}"/>
      <w:bookmarkEnd w:id="118"/>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כי היה על הבאר הזאת מריבה מי חפר אותה, וחשש אברהם אבינו שגם אחרי כריתת הברית, עדיין ימשיכו לנסות לגזול ממנו את הבאר.</w:t>
      </w:r>
    </w:p>
    <w:p w:rsidR="00E94449" w:rsidRPr="00615C7E" w:rsidRDefault="00E94449" w:rsidP="00E94449">
      <w:pPr>
        <w:spacing w:line="240" w:lineRule="auto"/>
        <w:rPr>
          <w:rFonts w:eastAsia="Times New Roman" w:cs="Times New Roman"/>
          <w:rtl/>
        </w:rPr>
      </w:pPr>
      <w:hyperlink r:id="rId126" w:anchor="בראשית פרק-כא-{לא}!" w:history="1">
        <w:r w:rsidRPr="00615C7E">
          <w:rPr>
            <w:rFonts w:eastAsia="Times New Roman" w:cs="Times New Roman"/>
            <w:b/>
            <w:bCs/>
            <w:rtl/>
          </w:rPr>
          <w:t>(לא)</w:t>
        </w:r>
      </w:hyperlink>
      <w:r w:rsidRPr="00615C7E">
        <w:rPr>
          <w:rFonts w:eastAsia="Times New Roman" w:cs="Times New Roman"/>
          <w:b/>
          <w:bCs/>
          <w:rtl/>
        </w:rPr>
        <w:t xml:space="preserve"> עַל כֵּן </w:t>
      </w:r>
      <w:r w:rsidRPr="00615C7E">
        <w:rPr>
          <w:rFonts w:eastAsia="Times New Roman" w:cs="Times New Roman"/>
          <w:rtl/>
        </w:rPr>
        <w:t>–</w:t>
      </w:r>
      <w:r w:rsidRPr="00615C7E">
        <w:rPr>
          <w:rFonts w:eastAsia="Times New Roman" w:cs="Times New Roman" w:hint="cs"/>
          <w:rtl/>
        </w:rPr>
        <w:t xml:space="preserve"> בגלל הסיפור הזה. </w:t>
      </w:r>
      <w:r w:rsidRPr="00615C7E">
        <w:rPr>
          <w:rFonts w:eastAsia="Times New Roman" w:cs="Times New Roman"/>
          <w:b/>
          <w:bCs/>
          <w:rtl/>
        </w:rPr>
        <w:t xml:space="preserve">קָרָא לַמָּקוֹם הַהוּא בְּאֵר שָׁבַע </w:t>
      </w:r>
      <w:r w:rsidRPr="00615C7E">
        <w:rPr>
          <w:rFonts w:eastAsia="Times New Roman" w:cs="Times New Roman"/>
          <w:rtl/>
        </w:rPr>
        <w:t>–</w:t>
      </w:r>
      <w:r w:rsidRPr="00615C7E">
        <w:rPr>
          <w:rFonts w:eastAsia="Times New Roman" w:cs="Times New Roman" w:hint="cs"/>
          <w:rtl/>
        </w:rPr>
        <w:t xml:space="preserve"> בגלל שהיו 7 כבשות, וגם... (</w:t>
      </w:r>
      <w:r>
        <w:rPr>
          <w:rFonts w:eastAsia="Times New Roman" w:cs="Times New Roman" w:hint="cs"/>
          <w:rtl/>
        </w:rPr>
        <w:t>רד"ק ו</w:t>
      </w:r>
      <w:r w:rsidRPr="00615C7E">
        <w:rPr>
          <w:rFonts w:eastAsia="Times New Roman" w:cs="Times New Roman" w:hint="cs"/>
          <w:rtl/>
        </w:rPr>
        <w:t xml:space="preserve">ע"פ העמ"ד) </w:t>
      </w:r>
      <w:r w:rsidRPr="00615C7E">
        <w:rPr>
          <w:rFonts w:eastAsia="Times New Roman" w:cs="Times New Roman"/>
          <w:b/>
          <w:bCs/>
          <w:rtl/>
        </w:rPr>
        <w:t>כִּי שָׁם נִשְׁבְּעוּ שְׁנֵיהֶם</w:t>
      </w:r>
      <w:bookmarkStart w:id="119" w:name="בראשיתBפרק-כא-{לב}"/>
      <w:bookmarkEnd w:id="11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שבע מלשון 7 ומלשון שבועה.</w:t>
      </w:r>
    </w:p>
    <w:p w:rsidR="00E94449" w:rsidRPr="00615C7E" w:rsidRDefault="00E94449" w:rsidP="00E94449">
      <w:pPr>
        <w:spacing w:line="240" w:lineRule="auto"/>
        <w:rPr>
          <w:rFonts w:eastAsia="Times New Roman" w:cs="Times New Roman"/>
          <w:rtl/>
        </w:rPr>
      </w:pPr>
      <w:hyperlink r:id="rId127" w:anchor="בראשית פרק-כא-{לב}!" w:history="1">
        <w:r w:rsidRPr="00615C7E">
          <w:rPr>
            <w:rFonts w:eastAsia="Times New Roman" w:cs="Times New Roman"/>
            <w:b/>
            <w:bCs/>
            <w:rtl/>
          </w:rPr>
          <w:t>(לב)</w:t>
        </w:r>
      </w:hyperlink>
      <w:r w:rsidRPr="00615C7E">
        <w:rPr>
          <w:rFonts w:eastAsia="Times New Roman" w:cs="Times New Roman"/>
          <w:b/>
          <w:bCs/>
          <w:rtl/>
        </w:rPr>
        <w:t> וַיִּכְרְתוּ בְרִית בִּבְאֵר שָׁבַע וַיָּקָם אֲבִימֶלֶךְ וּפִיכֹל שַׂר צְבָאוֹ וַיָּשֻׁבוּ אֶל אֶרֶץ פְּלִשְׁתִּים</w:t>
      </w:r>
      <w:bookmarkStart w:id="120" w:name="בראשיתBפרק-כא-{לג}"/>
      <w:bookmarkEnd w:id="12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אל העיר שלהם בארץ פלישתים, שזה היה גרר. כי אברהם גר באיזור אחר בארץ פלישתים </w:t>
      </w:r>
      <w:r w:rsidRPr="00615C7E">
        <w:rPr>
          <w:rFonts w:eastAsia="Times New Roman" w:cs="Times New Roman"/>
          <w:rtl/>
        </w:rPr>
        <w:t>–</w:t>
      </w:r>
      <w:r w:rsidRPr="00615C7E">
        <w:rPr>
          <w:rFonts w:eastAsia="Times New Roman" w:cs="Times New Roman" w:hint="cs"/>
          <w:rtl/>
        </w:rPr>
        <w:t xml:space="preserve"> בבאר שבע (רמב"ן).</w:t>
      </w:r>
    </w:p>
    <w:p w:rsidR="00E94449" w:rsidRPr="00615C7E" w:rsidRDefault="00E94449" w:rsidP="00E94449">
      <w:pPr>
        <w:spacing w:line="240" w:lineRule="auto"/>
        <w:rPr>
          <w:rFonts w:eastAsia="Times New Roman" w:cs="Times New Roman"/>
          <w:rtl/>
        </w:rPr>
      </w:pPr>
      <w:hyperlink r:id="rId128" w:anchor="בראשית פרק-כא-{לג}!" w:history="1">
        <w:r w:rsidRPr="00615C7E">
          <w:rPr>
            <w:rFonts w:eastAsia="Times New Roman" w:cs="Times New Roman"/>
            <w:b/>
            <w:bCs/>
            <w:rtl/>
          </w:rPr>
          <w:t>(לג)</w:t>
        </w:r>
      </w:hyperlink>
      <w:r w:rsidRPr="00615C7E">
        <w:rPr>
          <w:rFonts w:eastAsia="Times New Roman" w:cs="Times New Roman"/>
          <w:b/>
          <w:bCs/>
          <w:rtl/>
        </w:rPr>
        <w:t xml:space="preserve"> וַיִּטַּע אֶשֶׁל </w:t>
      </w:r>
      <w:r w:rsidRPr="00615C7E">
        <w:rPr>
          <w:rFonts w:eastAsia="Times New Roman" w:cs="Times New Roman"/>
          <w:rtl/>
        </w:rPr>
        <w:t>–</w:t>
      </w:r>
      <w:r w:rsidRPr="00615C7E">
        <w:rPr>
          <w:rFonts w:eastAsia="Times New Roman" w:cs="Times New Roman" w:hint="cs"/>
          <w:rtl/>
        </w:rPr>
        <w:t xml:space="preserve"> אילן גדול. </w:t>
      </w:r>
      <w:r w:rsidRPr="00615C7E">
        <w:rPr>
          <w:rFonts w:eastAsia="Times New Roman" w:cs="Times New Roman"/>
          <w:b/>
          <w:bCs/>
          <w:rtl/>
        </w:rPr>
        <w:t xml:space="preserve">בִּבְאֵר שָׁבַע </w:t>
      </w:r>
      <w:r w:rsidRPr="00615C7E">
        <w:rPr>
          <w:rFonts w:eastAsia="Times New Roman" w:cs="Times New Roman"/>
          <w:rtl/>
        </w:rPr>
        <w:t>–</w:t>
      </w:r>
      <w:r w:rsidRPr="00615C7E">
        <w:rPr>
          <w:rFonts w:eastAsia="Times New Roman" w:cs="Times New Roman" w:hint="cs"/>
          <w:rtl/>
        </w:rPr>
        <w:t xml:space="preserve"> חז"ל מלמדים אותנו שאברהם אבינו רצה שכל מי שילך במדבר באר שבע יהיה לו באמצע הדרך מקום לנוח, לאכול ולשתות, ולכן נטע שם פרדס עם המון סוגים של פירות, וגם אילן גדול עם המון צל, וכל מי שהיה מגיע היה מכניס אותו בכבוד גדול, ודואג לו לכל צרכיו, ונותן לו לאכול ולשתות ולאחר מכן היה מלווה אותו לדרכו. וזה רמוז בר"ת של אש"ל </w:t>
      </w:r>
      <w:r w:rsidRPr="00615C7E">
        <w:rPr>
          <w:rFonts w:eastAsia="Times New Roman" w:cs="Times New Roman"/>
          <w:rtl/>
        </w:rPr>
        <w:t>–</w:t>
      </w:r>
      <w:r w:rsidRPr="00615C7E">
        <w:rPr>
          <w:rFonts w:eastAsia="Times New Roman" w:cs="Times New Roman" w:hint="cs"/>
          <w:rtl/>
        </w:rPr>
        <w:t xml:space="preserve"> אכילה, שתיה לוויה. </w:t>
      </w:r>
      <w:r w:rsidRPr="00615C7E">
        <w:rPr>
          <w:rFonts w:eastAsia="Times New Roman" w:cs="Times New Roman"/>
          <w:b/>
          <w:bCs/>
          <w:rtl/>
        </w:rPr>
        <w:t>וַיִּקְרָא שָׁם בְּשֵׁם ה' אֵל עוֹלָם</w:t>
      </w:r>
      <w:bookmarkStart w:id="121" w:name="בראשיתBפרק-כא-{לד}"/>
      <w:bookmarkEnd w:id="12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שהוא האלוקים של כל העולם</w:t>
      </w:r>
      <w:r>
        <w:rPr>
          <w:rFonts w:eastAsia="Times New Roman" w:cs="Times New Roman" w:hint="cs"/>
          <w:rtl/>
        </w:rPr>
        <w:t xml:space="preserve"> (רמב"ן, פירוש שני)</w:t>
      </w:r>
      <w:r w:rsidRPr="00615C7E">
        <w:rPr>
          <w:rFonts w:eastAsia="Times New Roman" w:cs="Times New Roman" w:hint="cs"/>
          <w:rtl/>
        </w:rPr>
        <w:t xml:space="preserve">. כל מי שהיה אוכל ושותה היה רוצה לשלם לאברהם, והיה אברהם אומר </w:t>
      </w:r>
      <w:r w:rsidRPr="00615C7E">
        <w:rPr>
          <w:rFonts w:eastAsia="Times New Roman" w:cs="Times New Roman"/>
          <w:rtl/>
        </w:rPr>
        <w:t>–</w:t>
      </w:r>
      <w:r w:rsidRPr="00615C7E">
        <w:rPr>
          <w:rFonts w:eastAsia="Times New Roman" w:cs="Times New Roman" w:hint="cs"/>
          <w:rtl/>
        </w:rPr>
        <w:t xml:space="preserve"> לא לי צריך לשלם, כי אם לבורא עולם צריך להודות ולהתפלל. וכך היה מלמד את כולם מהו ד'</w:t>
      </w:r>
      <w:r>
        <w:rPr>
          <w:rFonts w:eastAsia="Times New Roman" w:cs="Times New Roman" w:hint="cs"/>
          <w:rtl/>
        </w:rPr>
        <w:t>, ולימד אותם את הדרך הישרה שצריך כל גוי להתנהג, את התורה של הגויים (ע"פ ת. ירושלמי)</w:t>
      </w:r>
      <w:r w:rsidRPr="00615C7E">
        <w:rPr>
          <w:rFonts w:eastAsia="Times New Roman" w:cs="Times New Roman" w:hint="cs"/>
          <w:rtl/>
        </w:rPr>
        <w:t>. הוספנו שאברהם אבינו היה עושה 4 פתחים, גם שידעו שהא</w:t>
      </w:r>
      <w:r>
        <w:rPr>
          <w:rFonts w:eastAsia="Times New Roman" w:cs="Times New Roman" w:hint="cs"/>
          <w:rtl/>
        </w:rPr>
        <w:t>ו</w:t>
      </w:r>
      <w:r w:rsidRPr="00615C7E">
        <w:rPr>
          <w:rFonts w:eastAsia="Times New Roman" w:cs="Times New Roman" w:hint="cs"/>
          <w:rtl/>
        </w:rPr>
        <w:t>הל פתוח, וגם שיגיעו לאוהל מהר, וגם שמי שמעדיף להיכנס בפתח אחר, כי בפתח אחד יש הרבה אנשים ולא נעים לו להיכנס, הוא יוכל להיכנס בפתח השני.</w:t>
      </w:r>
    </w:p>
    <w:p w:rsidR="00E94449" w:rsidRPr="00615C7E" w:rsidRDefault="00E94449" w:rsidP="00E94449">
      <w:pPr>
        <w:spacing w:line="240" w:lineRule="auto"/>
        <w:rPr>
          <w:rFonts w:eastAsia="Times New Roman" w:cs="Times New Roman"/>
          <w:b/>
          <w:bCs/>
          <w:rtl/>
        </w:rPr>
      </w:pPr>
      <w:hyperlink r:id="rId129" w:anchor="בראשית פרק-כא-{לד}!" w:history="1">
        <w:r w:rsidRPr="00615C7E">
          <w:rPr>
            <w:rFonts w:eastAsia="Times New Roman" w:cs="Times New Roman"/>
            <w:b/>
            <w:bCs/>
            <w:rtl/>
          </w:rPr>
          <w:t>(לד)</w:t>
        </w:r>
      </w:hyperlink>
      <w:r w:rsidRPr="00615C7E">
        <w:rPr>
          <w:rFonts w:eastAsia="Times New Roman" w:cs="Times New Roman"/>
          <w:b/>
          <w:bCs/>
          <w:rtl/>
        </w:rPr>
        <w:t xml:space="preserve"> וַיָּגָר אַבְרָהָם </w:t>
      </w:r>
      <w:r w:rsidRPr="00615C7E">
        <w:rPr>
          <w:rFonts w:eastAsia="Times New Roman" w:cs="Times New Roman"/>
          <w:rtl/>
        </w:rPr>
        <w:t>–</w:t>
      </w:r>
      <w:r w:rsidRPr="00615C7E">
        <w:rPr>
          <w:rFonts w:eastAsia="Times New Roman" w:cs="Times New Roman" w:hint="cs"/>
          <w:rtl/>
        </w:rPr>
        <w:t xml:space="preserve"> אברהם גר </w:t>
      </w:r>
      <w:r w:rsidRPr="00615C7E">
        <w:rPr>
          <w:rFonts w:eastAsia="Times New Roman" w:cs="Times New Roman"/>
          <w:b/>
          <w:bCs/>
          <w:rtl/>
        </w:rPr>
        <w:t>בְּאֶרֶץ פְּלִשְׁתִּים יָמִים רַבִּים</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המון שני</w:t>
      </w:r>
      <w:r>
        <w:rPr>
          <w:rFonts w:eastAsia="Times New Roman" w:cs="Times New Roman" w:hint="cs"/>
          <w:rtl/>
        </w:rPr>
        <w:t>ם. 26 שנים. מגיל 100 עד גיל 126.</w:t>
      </w:r>
      <w:r w:rsidRPr="00615C7E">
        <w:rPr>
          <w:rFonts w:eastAsia="Times New Roman" w:cs="Times New Roman"/>
          <w:b/>
          <w:bCs/>
          <w:rtl/>
        </w:rPr>
        <w:t xml:space="preserve"> </w:t>
      </w:r>
    </w:p>
    <w:p w:rsidR="00E94449" w:rsidRDefault="00E94449" w:rsidP="00E94449">
      <w:pPr>
        <w:spacing w:line="240" w:lineRule="auto"/>
        <w:rPr>
          <w:rFonts w:asciiTheme="minorBidi" w:eastAsia="Times New Roman" w:hAnsiTheme="minorBidi" w:cs="David"/>
          <w:b/>
          <w:bCs/>
          <w:sz w:val="18"/>
          <w:szCs w:val="18"/>
          <w:rtl/>
        </w:rPr>
      </w:pPr>
    </w:p>
    <w:p w:rsidR="00E94449" w:rsidRDefault="00E94449" w:rsidP="00E94449">
      <w:pPr>
        <w:spacing w:line="240" w:lineRule="auto"/>
        <w:rPr>
          <w:rFonts w:eastAsia="Times New Roman" w:cs="Times New Roman"/>
          <w:b/>
          <w:bCs/>
          <w:rtl/>
        </w:rPr>
      </w:pPr>
      <w:r>
        <w:rPr>
          <w:rFonts w:asciiTheme="minorBidi" w:eastAsia="Times New Roman" w:hAnsiTheme="minorBidi" w:cs="David" w:hint="cs"/>
          <w:b/>
          <w:bCs/>
          <w:sz w:val="18"/>
          <w:szCs w:val="18"/>
          <w:rtl/>
        </w:rPr>
        <w:t>עקידת יצחק</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חשיבותו של יצחק אבינו לעולם כולו. אהבת אברהם את יצחק. המסירות נפש הגדולה של אברהם לעשות את רצון ד' גם אם זה הדבר הכי קשה. החשיבות שהצידקות תהיה בפועל. הפעולה שפעלה עקידת יצחק על כל הדורות למסור את הנפש. חשיבותו של הר המוריה. </w:t>
      </w:r>
      <w:r w:rsidRPr="00615C7E">
        <w:rPr>
          <w:rFonts w:eastAsia="Times New Roman" w:cs="Times New Roman"/>
          <w:b/>
          <w:bCs/>
          <w:rtl/>
        </w:rPr>
        <w:t xml:space="preserve"> </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rtl/>
        </w:rPr>
      </w:pPr>
      <w:bookmarkStart w:id="122" w:name="HtmpReportNum0021_L2"/>
      <w:bookmarkStart w:id="123" w:name="בראשיתBפרק-כב"/>
      <w:bookmarkEnd w:id="122"/>
      <w:bookmarkEnd w:id="123"/>
      <w:r w:rsidRPr="00615C7E">
        <w:rPr>
          <w:rFonts w:eastAsia="Times New Roman" w:cs="Times New Roman" w:hint="cs"/>
          <w:rtl/>
        </w:rPr>
        <w:t>הקדמה</w:t>
      </w:r>
      <w:r w:rsidRPr="00615C7E">
        <w:rPr>
          <w:rStyle w:val="a7"/>
          <w:rFonts w:eastAsia="Times New Roman" w:cs="Times New Roman"/>
          <w:rtl/>
        </w:rPr>
        <w:footnoteReference w:id="96"/>
      </w:r>
      <w:r w:rsidRPr="00615C7E">
        <w:rPr>
          <w:rFonts w:eastAsia="Times New Roman" w:cs="Times New Roman" w:hint="cs"/>
          <w:rtl/>
        </w:rPr>
        <w:t xml:space="preserve">: הרחבנו רבות. דיברנו על המדרגה הגבוהה שאברהם הגיע </w:t>
      </w:r>
      <w:r w:rsidRPr="00615C7E">
        <w:rPr>
          <w:rFonts w:eastAsia="Times New Roman" w:cs="Times New Roman"/>
          <w:rtl/>
        </w:rPr>
        <w:t>–</w:t>
      </w:r>
      <w:r w:rsidRPr="00615C7E">
        <w:rPr>
          <w:rFonts w:eastAsia="Times New Roman" w:cs="Times New Roman" w:hint="cs"/>
          <w:rtl/>
        </w:rPr>
        <w:t xml:space="preserve"> מסירות נפש, שכל עם ישראל בכל הדורות שאב מן המדרגה הזאת.</w:t>
      </w:r>
      <w:r>
        <w:rPr>
          <w:rStyle w:val="a7"/>
          <w:rFonts w:eastAsia="Times New Roman" w:cs="Times New Roman"/>
          <w:rtl/>
        </w:rPr>
        <w:footnoteReference w:id="97"/>
      </w:r>
      <w:r w:rsidRPr="00615C7E">
        <w:rPr>
          <w:rFonts w:eastAsia="Times New Roman" w:cs="Times New Roman" w:hint="cs"/>
          <w:rtl/>
        </w:rPr>
        <w:t xml:space="preserve"> </w:t>
      </w:r>
    </w:p>
    <w:p w:rsidR="00E94449" w:rsidRPr="00615C7E" w:rsidRDefault="00E94449" w:rsidP="00E94449">
      <w:pPr>
        <w:spacing w:line="240" w:lineRule="auto"/>
        <w:rPr>
          <w:rFonts w:eastAsia="Times New Roman" w:cs="Times New Roman"/>
          <w:rtl/>
        </w:rPr>
      </w:pPr>
      <w:r w:rsidRPr="00615C7E">
        <w:rPr>
          <w:rFonts w:eastAsia="Times New Roman" w:cs="Times New Roman"/>
          <w:b/>
          <w:bCs/>
          <w:rtl/>
        </w:rPr>
        <w:br/>
      </w:r>
      <w:bookmarkStart w:id="124" w:name="בראשיתBפרק-כב-{א}"/>
      <w:bookmarkEnd w:id="124"/>
      <w:r>
        <w:rPr>
          <w:rFonts w:cs="Guttman Haim" w:hint="cs"/>
          <w:sz w:val="30"/>
          <w:szCs w:val="30"/>
          <w:rtl/>
        </w:rPr>
        <w:t xml:space="preserve">פרק כ"ב </w:t>
      </w:r>
      <w:hyperlink r:id="rId130" w:anchor="בראשית פרק-כב-{א}!" w:history="1">
        <w:r w:rsidRPr="00615C7E">
          <w:rPr>
            <w:rFonts w:eastAsia="Times New Roman" w:cs="Times New Roman"/>
            <w:b/>
            <w:bCs/>
            <w:rtl/>
          </w:rPr>
          <w:t>(א)</w:t>
        </w:r>
      </w:hyperlink>
      <w:r w:rsidRPr="00615C7E">
        <w:rPr>
          <w:rFonts w:eastAsia="Times New Roman" w:cs="Times New Roman"/>
          <w:b/>
          <w:bCs/>
          <w:rtl/>
        </w:rPr>
        <w:t xml:space="preserve"> וַיְהִי אַחַר הַדְּבָרִים הָאֵלֶּה </w:t>
      </w:r>
      <w:r w:rsidRPr="00615C7E">
        <w:rPr>
          <w:rFonts w:eastAsia="Times New Roman" w:cs="Times New Roman"/>
          <w:rtl/>
        </w:rPr>
        <w:t>–</w:t>
      </w:r>
      <w:r w:rsidRPr="00615C7E">
        <w:rPr>
          <w:rFonts w:eastAsia="Times New Roman" w:cs="Times New Roman" w:hint="cs"/>
          <w:rtl/>
        </w:rPr>
        <w:t xml:space="preserve"> אחרי ברית אבימלך</w:t>
      </w:r>
      <w:r w:rsidRPr="00615C7E">
        <w:rPr>
          <w:rStyle w:val="a7"/>
          <w:rFonts w:eastAsia="Times New Roman" w:cs="Times New Roman"/>
          <w:rtl/>
        </w:rPr>
        <w:footnoteReference w:id="98"/>
      </w:r>
      <w:r w:rsidRPr="00615C7E">
        <w:rPr>
          <w:rFonts w:eastAsia="Times New Roman" w:cs="Times New Roman" w:hint="cs"/>
          <w:rtl/>
        </w:rPr>
        <w:t xml:space="preserve"> (כך הסבירו התלמידים, וכך הוא ברשב"ם). </w:t>
      </w:r>
      <w:r w:rsidRPr="00615C7E">
        <w:rPr>
          <w:rFonts w:eastAsia="Times New Roman" w:cs="Times New Roman"/>
          <w:b/>
          <w:bCs/>
          <w:rtl/>
        </w:rPr>
        <w:t xml:space="preserve">וְהָאֱלֹהִים נִסָּה אֶת אַבְרָהָם </w:t>
      </w:r>
      <w:r w:rsidRPr="00615C7E">
        <w:rPr>
          <w:rFonts w:eastAsia="Times New Roman" w:cs="Times New Roman"/>
          <w:rtl/>
        </w:rPr>
        <w:t>–</w:t>
      </w:r>
      <w:r w:rsidRPr="00615C7E">
        <w:rPr>
          <w:rFonts w:eastAsia="Times New Roman" w:cs="Times New Roman" w:hint="cs"/>
          <w:rtl/>
        </w:rPr>
        <w:t xml:space="preserve"> ד' בודק את אברהם אם ישמע לו (ע"פ הרמב"ן). האם יכול להיות שאברהם לא יעשה את רצון ד'? לא יכול להיות! האם ד' לא יודע? בטח שד' יודע! אבל זה לא מספיק שד' יודע, ד' רוצה שאברהם יראה בפועל כמה הוא אוהב את ד' ועושה רק מה שד' אומר (ספורנו</w:t>
      </w:r>
      <w:r w:rsidRPr="00615C7E">
        <w:rPr>
          <w:rStyle w:val="a7"/>
          <w:rFonts w:eastAsia="Times New Roman" w:cs="Times New Roman"/>
          <w:rtl/>
        </w:rPr>
        <w:footnoteReference w:id="99"/>
      </w:r>
      <w:r w:rsidRPr="00615C7E">
        <w:rPr>
          <w:rFonts w:eastAsia="Times New Roman" w:cs="Times New Roman" w:hint="cs"/>
          <w:rtl/>
        </w:rPr>
        <w:t>). כשאדם מכבד רב חשוב, אם הוא גם מראה את זה, זה מעלה אותו לדרגה יותר גבוהה (ע"פ הרמב"ן)</w:t>
      </w:r>
      <w:r w:rsidRPr="00615C7E">
        <w:rPr>
          <w:rStyle w:val="a7"/>
          <w:rFonts w:eastAsia="Times New Roman" w:cs="Times New Roman"/>
          <w:rtl/>
        </w:rPr>
        <w:footnoteReference w:id="100"/>
      </w:r>
      <w:r w:rsidRPr="00615C7E">
        <w:rPr>
          <w:rFonts w:eastAsia="Times New Roman" w:cs="Times New Roman" w:hint="cs"/>
          <w:rtl/>
        </w:rPr>
        <w:t xml:space="preserve">. גם כל העולם יראה </w:t>
      </w:r>
      <w:r w:rsidRPr="00615C7E">
        <w:rPr>
          <w:rFonts w:eastAsia="Times New Roman" w:cs="Times New Roman" w:hint="cs"/>
          <w:rtl/>
        </w:rPr>
        <w:lastRenderedPageBreak/>
        <w:t xml:space="preserve">את זה וילמד מזה (רס"ג, באבע"ז). </w:t>
      </w:r>
      <w:r w:rsidRPr="00615C7E">
        <w:rPr>
          <w:rFonts w:eastAsia="Times New Roman" w:cs="Times New Roman"/>
          <w:b/>
          <w:bCs/>
          <w:rtl/>
        </w:rPr>
        <w:t>וַיֹּאמֶר אֵלָיו אַבְרָהָם וַיֹּאמֶר הִנֵּנִי</w:t>
      </w:r>
      <w:bookmarkStart w:id="125" w:name="בראשיתBפרק-כב-{ב}"/>
      <w:bookmarkEnd w:id="125"/>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הנה אני! אני מוכן ומזומן לעשות כל מה שתאמר לי</w:t>
      </w:r>
      <w:r w:rsidRPr="00615C7E">
        <w:rPr>
          <w:rStyle w:val="a7"/>
          <w:rFonts w:eastAsia="Times New Roman" w:cs="Times New Roman"/>
          <w:rtl/>
        </w:rPr>
        <w:footnoteReference w:id="101"/>
      </w:r>
      <w:r w:rsidRPr="00615C7E">
        <w:rPr>
          <w:rFonts w:eastAsia="Times New Roman" w:cs="Times New Roman" w:hint="cs"/>
          <w:rtl/>
        </w:rPr>
        <w:t>, אפילו אם זה יהיה משהו שמאוד קשה לעשות.</w:t>
      </w:r>
    </w:p>
    <w:p w:rsidR="00E94449" w:rsidRPr="00615C7E" w:rsidRDefault="00E94449" w:rsidP="00E94449">
      <w:pPr>
        <w:spacing w:line="240" w:lineRule="auto"/>
        <w:rPr>
          <w:rFonts w:eastAsia="Times New Roman" w:cs="Times New Roman"/>
          <w:b/>
          <w:bCs/>
          <w:rtl/>
        </w:rPr>
      </w:pPr>
      <w:hyperlink r:id="rId131" w:anchor="בראשית פרק-כב-{ב}!" w:history="1">
        <w:r w:rsidRPr="00615C7E">
          <w:rPr>
            <w:rFonts w:eastAsia="Times New Roman" w:cs="Times New Roman"/>
            <w:b/>
            <w:bCs/>
            <w:rtl/>
          </w:rPr>
          <w:t>(ב)</w:t>
        </w:r>
      </w:hyperlink>
      <w:r w:rsidRPr="00615C7E">
        <w:rPr>
          <w:rFonts w:eastAsia="Times New Roman" w:cs="Times New Roman"/>
          <w:b/>
          <w:bCs/>
          <w:rtl/>
        </w:rPr>
        <w:t xml:space="preserve"> וַיֹּאמֶר קַח נָא </w:t>
      </w:r>
      <w:r w:rsidRPr="00615C7E">
        <w:rPr>
          <w:rFonts w:eastAsia="Times New Roman" w:cs="Times New Roman"/>
          <w:rtl/>
        </w:rPr>
        <w:t>–</w:t>
      </w:r>
      <w:r w:rsidRPr="00615C7E">
        <w:rPr>
          <w:rFonts w:eastAsia="Times New Roman" w:cs="Times New Roman" w:hint="cs"/>
          <w:rtl/>
        </w:rPr>
        <w:t xml:space="preserve"> תקח בבקשה. </w:t>
      </w:r>
      <w:r w:rsidRPr="00615C7E">
        <w:rPr>
          <w:rFonts w:eastAsia="Times New Roman" w:cs="Times New Roman"/>
          <w:b/>
          <w:bCs/>
          <w:rtl/>
        </w:rPr>
        <w:t xml:space="preserve">אֶת בִּנְךָ אֶת יְחִידְךָ </w:t>
      </w:r>
      <w:r w:rsidRPr="00615C7E">
        <w:rPr>
          <w:rFonts w:eastAsia="Times New Roman" w:cs="Times New Roman"/>
          <w:rtl/>
        </w:rPr>
        <w:t>–</w:t>
      </w:r>
      <w:r w:rsidRPr="00615C7E">
        <w:rPr>
          <w:rFonts w:eastAsia="Times New Roman" w:cs="Times New Roman" w:hint="cs"/>
          <w:rtl/>
        </w:rPr>
        <w:t xml:space="preserve"> שהוא נחשב הבן היחיד שלך, </w:t>
      </w:r>
      <w:r>
        <w:rPr>
          <w:rFonts w:eastAsia="Times New Roman" w:cs="Times New Roman" w:hint="cs"/>
          <w:rtl/>
        </w:rPr>
        <w:t>ש</w:t>
      </w:r>
      <w:r w:rsidRPr="00615C7E">
        <w:rPr>
          <w:rFonts w:eastAsia="Times New Roman" w:cs="Times New Roman" w:hint="cs"/>
          <w:rtl/>
        </w:rPr>
        <w:t xml:space="preserve">הרי "כי ביצחק יקרא לך זרע" (רמב"ן). </w:t>
      </w:r>
      <w:r w:rsidRPr="00615C7E">
        <w:rPr>
          <w:rFonts w:eastAsia="Times New Roman" w:cs="Times New Roman"/>
          <w:b/>
          <w:bCs/>
          <w:rtl/>
        </w:rPr>
        <w:t xml:space="preserve">אֲשֶׁר אָהַבְתָּ אֶת יִצְחָק </w:t>
      </w:r>
      <w:r w:rsidRPr="00615C7E">
        <w:rPr>
          <w:rFonts w:eastAsia="Times New Roman" w:cs="Times New Roman"/>
          <w:rtl/>
        </w:rPr>
        <w:t>–</w:t>
      </w:r>
      <w:r w:rsidRPr="00615C7E">
        <w:rPr>
          <w:rFonts w:eastAsia="Times New Roman" w:cs="Times New Roman" w:hint="cs"/>
          <w:rtl/>
        </w:rPr>
        <w:t xml:space="preserve"> את הבן היחיד שלך שאתה אוהב שזה יצחק. </w:t>
      </w:r>
      <w:r>
        <w:rPr>
          <w:rFonts w:eastAsia="Times New Roman" w:cs="Times New Roman" w:hint="cs"/>
          <w:rtl/>
        </w:rPr>
        <w:t>אפילו שזה הבן היחיד שלך שאתה כל כך אוהב</w:t>
      </w:r>
      <w:r w:rsidRPr="00615C7E">
        <w:rPr>
          <w:rFonts w:eastAsia="Times New Roman" w:cs="Times New Roman" w:hint="cs"/>
          <w:rtl/>
        </w:rPr>
        <w:t>.</w:t>
      </w:r>
      <w:r w:rsidRPr="00615C7E">
        <w:rPr>
          <w:rStyle w:val="a7"/>
          <w:rFonts w:eastAsia="Times New Roman" w:cs="Times New Roman"/>
          <w:rtl/>
        </w:rPr>
        <w:footnoteReference w:id="102"/>
      </w:r>
      <w:r>
        <w:rPr>
          <w:rFonts w:eastAsia="Times New Roman" w:cs="Times New Roman" w:hint="cs"/>
          <w:rtl/>
        </w:rPr>
        <w:t xml:space="preserve"> </w:t>
      </w:r>
      <w:r w:rsidRPr="00F47871">
        <w:rPr>
          <w:rFonts w:eastAsia="Times New Roman" w:cs="Times New Roman" w:hint="cs"/>
          <w:sz w:val="16"/>
          <w:szCs w:val="16"/>
          <w:rtl/>
        </w:rPr>
        <w:t xml:space="preserve">הוספנו להסביר: אברהם שמע </w:t>
      </w:r>
      <w:r w:rsidRPr="00F47871">
        <w:rPr>
          <w:rFonts w:eastAsia="Times New Roman" w:cs="Times New Roman"/>
          <w:sz w:val="16"/>
          <w:szCs w:val="16"/>
          <w:rtl/>
        </w:rPr>
        <w:t>–</w:t>
      </w:r>
      <w:r w:rsidRPr="00F47871">
        <w:rPr>
          <w:rFonts w:eastAsia="Times New Roman" w:cs="Times New Roman" w:hint="cs"/>
          <w:sz w:val="16"/>
          <w:szCs w:val="16"/>
          <w:rtl/>
        </w:rPr>
        <w:t xml:space="preserve"> בנך, מי? אולי ישמעאל?! 'יחידך' </w:t>
      </w:r>
      <w:r w:rsidRPr="00F47871">
        <w:rPr>
          <w:rFonts w:eastAsia="Times New Roman" w:cs="Times New Roman"/>
          <w:sz w:val="16"/>
          <w:szCs w:val="16"/>
          <w:rtl/>
        </w:rPr>
        <w:t>–</w:t>
      </w:r>
      <w:r w:rsidRPr="00F47871">
        <w:rPr>
          <w:rFonts w:eastAsia="Times New Roman" w:cs="Times New Roman" w:hint="cs"/>
          <w:sz w:val="16"/>
          <w:szCs w:val="16"/>
          <w:rtl/>
        </w:rPr>
        <w:t xml:space="preserve"> ישמעאל יחיד להגר. 'אשר אהבת' </w:t>
      </w:r>
      <w:r w:rsidRPr="00F47871">
        <w:rPr>
          <w:rFonts w:eastAsia="Times New Roman" w:cs="Times New Roman"/>
          <w:sz w:val="16"/>
          <w:szCs w:val="16"/>
          <w:rtl/>
        </w:rPr>
        <w:t>–</w:t>
      </w:r>
      <w:r w:rsidRPr="00F47871">
        <w:rPr>
          <w:rFonts w:eastAsia="Times New Roman" w:cs="Times New Roman" w:hint="cs"/>
          <w:sz w:val="16"/>
          <w:szCs w:val="16"/>
          <w:rtl/>
        </w:rPr>
        <w:t xml:space="preserve"> גם את ישמעאל אני קצת אוהב. קשה לאברהם להאמין שמדובר ביצחק, ואז ד' אומר לו </w:t>
      </w:r>
      <w:r w:rsidRPr="00F47871">
        <w:rPr>
          <w:rFonts w:eastAsia="Times New Roman" w:cs="Times New Roman"/>
          <w:sz w:val="16"/>
          <w:szCs w:val="16"/>
          <w:rtl/>
        </w:rPr>
        <w:t>–</w:t>
      </w:r>
      <w:r w:rsidRPr="00F47871">
        <w:rPr>
          <w:rFonts w:eastAsia="Times New Roman" w:cs="Times New Roman" w:hint="cs"/>
          <w:sz w:val="16"/>
          <w:szCs w:val="16"/>
          <w:rtl/>
        </w:rPr>
        <w:t xml:space="preserve"> 'את יצחק'!</w:t>
      </w:r>
      <w:r w:rsidRPr="00615C7E">
        <w:rPr>
          <w:rFonts w:eastAsia="Times New Roman" w:cs="Times New Roman" w:hint="cs"/>
          <w:b/>
          <w:bCs/>
          <w:rtl/>
        </w:rPr>
        <w:t xml:space="preserve"> </w:t>
      </w:r>
      <w:r w:rsidRPr="00615C7E">
        <w:rPr>
          <w:rFonts w:eastAsia="Times New Roman" w:cs="Times New Roman"/>
          <w:b/>
          <w:bCs/>
          <w:rtl/>
        </w:rPr>
        <w:t>וְלֶךְ לְךָ</w:t>
      </w:r>
      <w:r w:rsidRPr="00615C7E">
        <w:rPr>
          <w:rStyle w:val="a7"/>
          <w:rFonts w:eastAsia="Times New Roman" w:cs="Times New Roman"/>
          <w:b/>
          <w:bCs/>
          <w:rtl/>
        </w:rPr>
        <w:footnoteReference w:id="103"/>
      </w:r>
      <w:r w:rsidRPr="00615C7E">
        <w:rPr>
          <w:rFonts w:eastAsia="Times New Roman" w:cs="Times New Roman"/>
          <w:b/>
          <w:bCs/>
          <w:rtl/>
        </w:rPr>
        <w:t xml:space="preserve"> אֶל אֶרֶץ הַמֹּרִיָּה</w:t>
      </w:r>
      <w:r>
        <w:rPr>
          <w:rStyle w:val="a7"/>
          <w:rFonts w:eastAsia="Times New Roman" w:cs="Times New Roman"/>
          <w:b/>
          <w:bCs/>
          <w:rtl/>
        </w:rPr>
        <w:footnoteReference w:id="104"/>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לירושלים. ונקרא 'מוריה' </w:t>
      </w:r>
      <w:r w:rsidRPr="00615C7E">
        <w:rPr>
          <w:rFonts w:eastAsia="Times New Roman" w:cs="Times New Roman"/>
          <w:rtl/>
        </w:rPr>
        <w:t>–</w:t>
      </w:r>
      <w:r w:rsidRPr="00615C7E">
        <w:rPr>
          <w:rFonts w:eastAsia="Times New Roman" w:cs="Times New Roman" w:hint="cs"/>
          <w:rtl/>
        </w:rPr>
        <w:t xml:space="preserve"> כי משם תצא תורה. (תענית טז.)</w:t>
      </w:r>
      <w:r>
        <w:rPr>
          <w:rStyle w:val="a7"/>
          <w:rFonts w:eastAsia="Times New Roman" w:cs="Times New Roman"/>
          <w:rtl/>
        </w:rPr>
        <w:footnoteReference w:id="105"/>
      </w:r>
      <w:r w:rsidRPr="00615C7E">
        <w:rPr>
          <w:rFonts w:eastAsia="Times New Roman" w:cs="Times New Roman" w:hint="cs"/>
          <w:rtl/>
        </w:rPr>
        <w:t xml:space="preserve"> </w:t>
      </w:r>
      <w:r w:rsidRPr="00615C7E">
        <w:rPr>
          <w:rFonts w:eastAsia="Times New Roman" w:cs="Times New Roman"/>
          <w:b/>
          <w:bCs/>
          <w:rtl/>
        </w:rPr>
        <w:t xml:space="preserve">וְהַעֲלֵהוּ שָׁם לְעֹלָה </w:t>
      </w:r>
      <w:r w:rsidRPr="00615C7E">
        <w:rPr>
          <w:rFonts w:eastAsia="Times New Roman" w:cs="Times New Roman"/>
          <w:rtl/>
        </w:rPr>
        <w:t>–</w:t>
      </w:r>
      <w:r w:rsidRPr="00615C7E">
        <w:rPr>
          <w:rFonts w:eastAsia="Times New Roman" w:cs="Times New Roman" w:hint="cs"/>
          <w:rtl/>
        </w:rPr>
        <w:t xml:space="preserve"> תעלה אותו לקורבן עולה. שמנו לב שד' לא אומר לו והקריבהו אלא והעלהו. באמת ד' מתכוון שהוא רק ישים אותו על המזבח ויוריד אותו. אך את זה ד' יגלה לאברהם רק אח"כ, עכשיו ד' רוצה שאברהם יבין שהוא ממש צריך להקריב את הבן שלו ובכל זאת שלא יסרב (רש"י פסוק י"ב). </w:t>
      </w:r>
      <w:r w:rsidRPr="00615C7E">
        <w:rPr>
          <w:rFonts w:eastAsia="Times New Roman" w:cs="Times New Roman"/>
          <w:b/>
          <w:bCs/>
          <w:rtl/>
        </w:rPr>
        <w:t>עַל אַחַד הֶהָרִים אֲשֶׁר אֹמַר אֵלֶיךָ</w:t>
      </w:r>
      <w:bookmarkStart w:id="126" w:name="בראשיתBפרק-כב-{ג}"/>
      <w:bookmarkEnd w:id="126"/>
      <w:r w:rsidRPr="00615C7E">
        <w:rPr>
          <w:rFonts w:eastAsia="Times New Roman" w:cs="Times New Roman" w:hint="cs"/>
          <w:b/>
          <w:bCs/>
          <w:rtl/>
        </w:rPr>
        <w:t xml:space="preserve"> </w:t>
      </w:r>
      <w:r w:rsidRPr="00615C7E">
        <w:rPr>
          <w:rFonts w:eastAsia="Times New Roman" w:cs="Times New Roman"/>
          <w:rtl/>
        </w:rPr>
        <w:t>–</w:t>
      </w:r>
      <w:r w:rsidRPr="00615C7E">
        <w:rPr>
          <w:rFonts w:eastAsia="Times New Roman" w:cs="Times New Roman" w:hint="cs"/>
          <w:rtl/>
        </w:rPr>
        <w:t xml:space="preserve"> על אחד מההרים, שאני אומר לך בהמשך. בירושלים יש הרבה הרים, ואחד מהם הוא ההר שיבחר (גילינו כבר שזה מקום בית המקדש). נזכרנו שהיה עוד פעם שד' אמר לאברהם ללכת לאיזה מקום והוא לא גילה לו לאן, גם שם אברהם אבינו עשה את רצון ד' אפילו שהוא לא ידע לאן ללכת, וגם כאן אותו דבר</w:t>
      </w:r>
      <w:r w:rsidRPr="00615C7E">
        <w:rPr>
          <w:rStyle w:val="a7"/>
          <w:rFonts w:eastAsia="Times New Roman" w:cs="Times New Roman"/>
          <w:rtl/>
        </w:rPr>
        <w:footnoteReference w:id="106"/>
      </w:r>
      <w:r w:rsidRPr="00615C7E">
        <w:rPr>
          <w:rFonts w:eastAsia="Times New Roman" w:cs="Times New Roman" w:hint="cs"/>
          <w:rtl/>
        </w:rPr>
        <w:t>. ד' רוצה להראות שאברהם הולך אחרי דבר ד' ב"עיניים עצומות", אפילו שהוא לא יודע לאן הוא צריך ללכת.</w:t>
      </w:r>
    </w:p>
    <w:p w:rsidR="00E94449" w:rsidRPr="00615C7E" w:rsidRDefault="00E94449" w:rsidP="00E94449">
      <w:pPr>
        <w:spacing w:line="240" w:lineRule="auto"/>
        <w:rPr>
          <w:sz w:val="18"/>
          <w:szCs w:val="18"/>
        </w:rPr>
      </w:pPr>
      <w:r w:rsidRPr="00615C7E">
        <w:rPr>
          <w:rFonts w:eastAsia="Times New Roman" w:cs="Times New Roman" w:hint="cs"/>
          <w:rtl/>
        </w:rPr>
        <w:t xml:space="preserve">אברהם כמובן אוהב מאוד את הבן שלו. כל כך הרבה זמן אברהם חיכה ללידת יצחק. אברהם כמובן יודע שד' אמר לו שמיצחק יצא עם גדול. זה מאוד מוזר מה שד' אומר, איך יכול להיות?! אבל אברהם אבינו לא שואל שאלות, אם ד' אומר עושים! גם אם לא מבינים כלום, וגם אם זה הדבר שאברהם הכי לא רוצה לעשות. </w:t>
      </w:r>
    </w:p>
    <w:p w:rsidR="00E94449" w:rsidRPr="00615C7E" w:rsidRDefault="00E94449" w:rsidP="00E94449">
      <w:pPr>
        <w:spacing w:line="240" w:lineRule="auto"/>
        <w:rPr>
          <w:rFonts w:eastAsia="Times New Roman" w:cs="Times New Roman"/>
          <w:rtl/>
        </w:rPr>
      </w:pPr>
      <w:hyperlink r:id="rId132" w:anchor="בראשית פרק-כב-{ג}!" w:history="1">
        <w:r w:rsidRPr="00615C7E">
          <w:rPr>
            <w:rFonts w:eastAsia="Times New Roman" w:cs="Times New Roman"/>
            <w:b/>
            <w:bCs/>
            <w:rtl/>
          </w:rPr>
          <w:t>(ג)</w:t>
        </w:r>
      </w:hyperlink>
      <w:r w:rsidRPr="00615C7E">
        <w:rPr>
          <w:rFonts w:eastAsia="Times New Roman" w:cs="Times New Roman"/>
          <w:b/>
          <w:bCs/>
          <w:rtl/>
        </w:rPr>
        <w:t> וַיַּשְׁכֵּם אַבְרָהָם בַּבֹּקֶר</w:t>
      </w:r>
      <w:r>
        <w:rPr>
          <w:rStyle w:val="a7"/>
          <w:rFonts w:eastAsia="Times New Roman" w:cs="Times New Roman"/>
          <w:b/>
          <w:bCs/>
          <w:rtl/>
        </w:rPr>
        <w:footnoteReference w:id="107"/>
      </w:r>
      <w:r w:rsidRPr="00615C7E">
        <w:rPr>
          <w:rFonts w:eastAsia="Times New Roman" w:cs="Times New Roman"/>
          <w:b/>
          <w:bCs/>
          <w:rtl/>
        </w:rPr>
        <w:t xml:space="preserve"> </w:t>
      </w:r>
      <w:r w:rsidRPr="00615C7E">
        <w:rPr>
          <w:rFonts w:eastAsia="Times New Roman" w:cs="Times New Roman"/>
          <w:rtl/>
        </w:rPr>
        <w:t>–</w:t>
      </w:r>
      <w:r w:rsidRPr="00615C7E">
        <w:rPr>
          <w:rFonts w:eastAsia="Times New Roman" w:cs="Times New Roman" w:hint="cs"/>
          <w:rtl/>
        </w:rPr>
        <w:t xml:space="preserve"> אברהם קם מוקדם בבקר, עוד לפני זריחת החמה</w:t>
      </w:r>
      <w:r w:rsidRPr="00615C7E">
        <w:rPr>
          <w:rStyle w:val="a7"/>
          <w:rFonts w:eastAsia="Times New Roman" w:cs="Times New Roman"/>
          <w:rtl/>
        </w:rPr>
        <w:footnoteReference w:id="108"/>
      </w:r>
      <w:r w:rsidRPr="00615C7E">
        <w:rPr>
          <w:rFonts w:eastAsia="Times New Roman" w:cs="Times New Roman" w:hint="cs"/>
          <w:rtl/>
        </w:rPr>
        <w:t xml:space="preserve">. כי אברהם כל כך רוצה לקיים את המצווה הזאת, </w:t>
      </w:r>
      <w:r>
        <w:rPr>
          <w:rFonts w:eastAsia="Times New Roman" w:cs="Times New Roman" w:hint="cs"/>
          <w:rtl/>
        </w:rPr>
        <w:t>ו</w:t>
      </w:r>
      <w:r w:rsidRPr="00615C7E">
        <w:rPr>
          <w:rFonts w:eastAsia="Times New Roman" w:cs="Times New Roman" w:hint="cs"/>
          <w:rtl/>
        </w:rPr>
        <w:t xml:space="preserve">אפילו שהוא לא מבין אותה וכל כך קשה לו לקיים אותה </w:t>
      </w:r>
      <w:r w:rsidRPr="00615C7E">
        <w:rPr>
          <w:rFonts w:eastAsia="Times New Roman" w:cs="Times New Roman"/>
          <w:rtl/>
        </w:rPr>
        <w:t>–</w:t>
      </w:r>
      <w:r w:rsidRPr="00615C7E">
        <w:rPr>
          <w:rFonts w:eastAsia="Times New Roman" w:cs="Times New Roman" w:hint="cs"/>
          <w:rtl/>
        </w:rPr>
        <w:t xml:space="preserve"> הוא שמח לעשות רצון ד'. </w:t>
      </w:r>
      <w:r w:rsidRPr="00615C7E">
        <w:rPr>
          <w:rFonts w:eastAsia="Times New Roman" w:cs="Times New Roman"/>
          <w:b/>
          <w:bCs/>
          <w:rtl/>
        </w:rPr>
        <w:t xml:space="preserve">וַיַּחֲבֹשׁ </w:t>
      </w:r>
      <w:r w:rsidRPr="00615C7E">
        <w:rPr>
          <w:rFonts w:eastAsia="Times New Roman" w:cs="Times New Roman"/>
          <w:rtl/>
        </w:rPr>
        <w:t>–</w:t>
      </w:r>
      <w:r w:rsidRPr="00615C7E">
        <w:rPr>
          <w:rFonts w:eastAsia="Times New Roman" w:cs="Times New Roman" w:hint="cs"/>
          <w:rtl/>
        </w:rPr>
        <w:t xml:space="preserve"> ויקשור (רש"י ויקרא ח':י"ג) </w:t>
      </w:r>
      <w:r w:rsidRPr="00615C7E">
        <w:rPr>
          <w:rFonts w:eastAsia="Times New Roman" w:cs="Times New Roman"/>
          <w:b/>
          <w:bCs/>
          <w:rtl/>
        </w:rPr>
        <w:t xml:space="preserve">אֶת חֲמֹרוֹ </w:t>
      </w:r>
      <w:r w:rsidRPr="00615C7E">
        <w:rPr>
          <w:rFonts w:eastAsia="Times New Roman" w:cs="Times New Roman"/>
          <w:rtl/>
        </w:rPr>
        <w:t>–</w:t>
      </w:r>
      <w:r w:rsidRPr="00615C7E">
        <w:rPr>
          <w:rFonts w:eastAsia="Times New Roman" w:cs="Times New Roman" w:hint="cs"/>
          <w:rtl/>
        </w:rPr>
        <w:t xml:space="preserve"> את האוכף</w:t>
      </w:r>
      <w:r>
        <w:rPr>
          <w:rFonts w:eastAsia="Times New Roman" w:cs="Times New Roman" w:hint="cs"/>
          <w:rtl/>
        </w:rPr>
        <w:t>, עליו יניח את העצים</w:t>
      </w:r>
      <w:r w:rsidRPr="00615C7E">
        <w:rPr>
          <w:rFonts w:eastAsia="Times New Roman" w:cs="Times New Roman" w:hint="cs"/>
          <w:rtl/>
        </w:rPr>
        <w:t xml:space="preserve">. אברהם קושר בעצמו, אפילו שבדרך כלל היו לו עבדים שעשו זאת. הוא רצה לעשות בעצמו את המצווה החשובה הזאת. </w:t>
      </w:r>
      <w:r w:rsidRPr="00615C7E">
        <w:rPr>
          <w:rFonts w:eastAsia="Times New Roman" w:cs="Times New Roman"/>
          <w:b/>
          <w:bCs/>
          <w:rtl/>
        </w:rPr>
        <w:t xml:space="preserve">וַיִּקַּח אֶת שְׁנֵי נְעָרָיו אִתּוֹ </w:t>
      </w:r>
      <w:r w:rsidRPr="00615C7E">
        <w:rPr>
          <w:rFonts w:eastAsia="Times New Roman" w:cs="Times New Roman"/>
          <w:rtl/>
        </w:rPr>
        <w:t>–</w:t>
      </w:r>
      <w:r w:rsidRPr="00615C7E">
        <w:rPr>
          <w:rFonts w:eastAsia="Times New Roman" w:cs="Times New Roman" w:hint="cs"/>
          <w:rtl/>
        </w:rPr>
        <w:t xml:space="preserve"> את ש</w:t>
      </w:r>
      <w:r>
        <w:rPr>
          <w:rFonts w:eastAsia="Times New Roman" w:cs="Times New Roman" w:hint="cs"/>
          <w:rtl/>
        </w:rPr>
        <w:t>נ</w:t>
      </w:r>
      <w:r w:rsidRPr="00615C7E">
        <w:rPr>
          <w:rFonts w:eastAsia="Times New Roman" w:cs="Times New Roman" w:hint="cs"/>
          <w:rtl/>
        </w:rPr>
        <w:t xml:space="preserve">י הנערים החשובים (שפ"ח) שהיו עוזרים לו </w:t>
      </w:r>
      <w:r w:rsidRPr="00615C7E">
        <w:rPr>
          <w:rFonts w:eastAsia="Times New Roman" w:cs="Times New Roman"/>
          <w:rtl/>
        </w:rPr>
        <w:t>–</w:t>
      </w:r>
      <w:r w:rsidRPr="00615C7E">
        <w:rPr>
          <w:rFonts w:eastAsia="Times New Roman" w:cs="Times New Roman" w:hint="cs"/>
          <w:rtl/>
        </w:rPr>
        <w:t xml:space="preserve"> אליעזר וישמעאל</w:t>
      </w:r>
      <w:r w:rsidRPr="00615C7E">
        <w:rPr>
          <w:rStyle w:val="a7"/>
          <w:rFonts w:eastAsia="Times New Roman" w:cs="Times New Roman"/>
          <w:rtl/>
        </w:rPr>
        <w:footnoteReference w:id="109"/>
      </w:r>
      <w:r w:rsidRPr="00615C7E">
        <w:rPr>
          <w:rFonts w:eastAsia="Times New Roman" w:cs="Times New Roman" w:hint="cs"/>
          <w:rtl/>
        </w:rPr>
        <w:t xml:space="preserve">. </w:t>
      </w:r>
      <w:r w:rsidRPr="00615C7E">
        <w:rPr>
          <w:rFonts w:eastAsia="Times New Roman" w:cs="Times New Roman"/>
          <w:b/>
          <w:bCs/>
          <w:rtl/>
        </w:rPr>
        <w:t xml:space="preserve">וְאֵת יִצְחָק בְּנוֹ וַיְבַקַּע </w:t>
      </w:r>
      <w:r w:rsidRPr="00615C7E">
        <w:rPr>
          <w:rFonts w:eastAsia="Times New Roman" w:cs="Times New Roman"/>
          <w:rtl/>
        </w:rPr>
        <w:t>–</w:t>
      </w:r>
      <w:r w:rsidRPr="00615C7E">
        <w:rPr>
          <w:rFonts w:eastAsia="Times New Roman" w:cs="Times New Roman" w:hint="cs"/>
          <w:rtl/>
        </w:rPr>
        <w:t xml:space="preserve"> והוא חתך </w:t>
      </w:r>
      <w:r w:rsidRPr="00615C7E">
        <w:rPr>
          <w:rFonts w:eastAsia="Times New Roman" w:cs="Times New Roman"/>
          <w:b/>
          <w:bCs/>
          <w:rtl/>
        </w:rPr>
        <w:t xml:space="preserve">עֲצֵי עֹלָה </w:t>
      </w:r>
      <w:r w:rsidRPr="00615C7E">
        <w:rPr>
          <w:rFonts w:eastAsia="Times New Roman" w:cs="Times New Roman"/>
          <w:rtl/>
        </w:rPr>
        <w:t>–</w:t>
      </w:r>
      <w:r w:rsidRPr="00615C7E">
        <w:rPr>
          <w:rFonts w:eastAsia="Times New Roman" w:cs="Times New Roman" w:hint="cs"/>
          <w:rtl/>
        </w:rPr>
        <w:t xml:space="preserve"> עצים מיוחדים שמתאימים בשביל העולה, עץ שאין בו תולעים, חדש וטוב (רמב"ן</w:t>
      </w:r>
      <w:r>
        <w:rPr>
          <w:rStyle w:val="a7"/>
          <w:rFonts w:eastAsia="Times New Roman" w:cs="Times New Roman"/>
          <w:rtl/>
        </w:rPr>
        <w:footnoteReference w:id="110"/>
      </w:r>
      <w:r w:rsidRPr="00615C7E">
        <w:rPr>
          <w:rFonts w:eastAsia="Times New Roman" w:cs="Times New Roman" w:hint="cs"/>
          <w:rtl/>
        </w:rPr>
        <w:t xml:space="preserve">). למה הוא חותך פה ולא מחכה שיגיע להר המוריה ושם יחתוך? אברהם חשש אולי לא ימצא שם עצים כאלו שלא שייכים לאף אחד, והוא לא רוצה ח"ו להתעכב בקיום מצוות ד', לכן הוא מוכן לסחוב את העצים (על החמור, אבע"ז) אפילו שלושה ימים (רמב"ן). </w:t>
      </w:r>
      <w:r w:rsidRPr="00615C7E">
        <w:rPr>
          <w:rFonts w:eastAsia="Times New Roman" w:cs="Times New Roman"/>
          <w:b/>
          <w:bCs/>
          <w:rtl/>
        </w:rPr>
        <w:t>וַיָּקָם וַיֵּלֶךְ אֶל הַמָּקוֹם אֲשֶׁר אָמַר לוֹ הָאֱלֹהִים</w:t>
      </w:r>
      <w:bookmarkStart w:id="127" w:name="בראשיתBפרק-כב-{ד}"/>
      <w:bookmarkEnd w:id="12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לארץ המוריה.</w:t>
      </w:r>
    </w:p>
    <w:p w:rsidR="00E94449" w:rsidRPr="00615C7E" w:rsidRDefault="00E94449" w:rsidP="00E94449">
      <w:pPr>
        <w:spacing w:line="240" w:lineRule="auto"/>
        <w:rPr>
          <w:rFonts w:eastAsia="Times New Roman" w:cs="Times New Roman"/>
          <w:rtl/>
        </w:rPr>
      </w:pPr>
      <w:hyperlink r:id="rId133" w:anchor="בראשית פרק-כב-{ד}!" w:history="1">
        <w:r w:rsidRPr="00615C7E">
          <w:rPr>
            <w:rFonts w:eastAsia="Times New Roman" w:cs="Times New Roman"/>
            <w:b/>
            <w:bCs/>
            <w:rtl/>
          </w:rPr>
          <w:t>(ד)</w:t>
        </w:r>
      </w:hyperlink>
      <w:r w:rsidRPr="00615C7E">
        <w:rPr>
          <w:rFonts w:eastAsia="Times New Roman" w:cs="Times New Roman"/>
          <w:b/>
          <w:bCs/>
          <w:rtl/>
        </w:rPr>
        <w:t xml:space="preserve"> בַּיּוֹם הַשְּׁלִישִׁי </w:t>
      </w:r>
      <w:r w:rsidRPr="00615C7E">
        <w:rPr>
          <w:rFonts w:eastAsia="Times New Roman" w:cs="Times New Roman"/>
          <w:rtl/>
        </w:rPr>
        <w:t>–</w:t>
      </w:r>
      <w:r w:rsidRPr="00615C7E">
        <w:rPr>
          <w:rFonts w:eastAsia="Times New Roman" w:cs="Times New Roman" w:hint="cs"/>
          <w:rtl/>
        </w:rPr>
        <w:t xml:space="preserve"> להליכתם. </w:t>
      </w:r>
      <w:r w:rsidRPr="00615C7E">
        <w:rPr>
          <w:rFonts w:eastAsia="Times New Roman" w:cs="Times New Roman"/>
          <w:b/>
          <w:bCs/>
          <w:rtl/>
        </w:rPr>
        <w:t xml:space="preserve">וַיִּשָּׂא אַבְרָהָם אֶת עֵינָיו </w:t>
      </w:r>
      <w:r w:rsidRPr="00615C7E">
        <w:rPr>
          <w:rFonts w:eastAsia="Times New Roman" w:cs="Times New Roman"/>
          <w:rtl/>
        </w:rPr>
        <w:t>–</w:t>
      </w:r>
      <w:r w:rsidRPr="00615C7E">
        <w:rPr>
          <w:rFonts w:eastAsia="Times New Roman" w:cs="Times New Roman" w:hint="cs"/>
          <w:rtl/>
        </w:rPr>
        <w:t xml:space="preserve"> אברהם הרים את עיניו. </w:t>
      </w:r>
      <w:r w:rsidRPr="00615C7E">
        <w:rPr>
          <w:rFonts w:eastAsia="Times New Roman" w:cs="Times New Roman"/>
          <w:b/>
          <w:bCs/>
          <w:rtl/>
        </w:rPr>
        <w:t>וַיַּרְא אֶת הַמָּקוֹם מֵרָחֹק</w:t>
      </w:r>
      <w:bookmarkStart w:id="128" w:name="בראשיתBפרק-כב-{ה}"/>
      <w:bookmarkEnd w:id="128"/>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והוא ראה את ההר המיוחד שעליו הוא צריך לעקוד את יצחק. איך הוא ידע? חז"ל מלמדים אותנו שהוא ראה ענן קשור על ההר.</w:t>
      </w:r>
      <w:r>
        <w:rPr>
          <w:rFonts w:eastAsia="Times New Roman" w:cs="Times New Roman" w:hint="cs"/>
          <w:rtl/>
        </w:rPr>
        <w:t xml:space="preserve"> </w:t>
      </w:r>
      <w:r w:rsidRPr="00494660">
        <w:rPr>
          <w:rFonts w:eastAsia="Times New Roman" w:cs="Times New Roman" w:hint="cs"/>
          <w:sz w:val="16"/>
          <w:szCs w:val="16"/>
          <w:rtl/>
        </w:rPr>
        <w:t xml:space="preserve">אברהם שאל את יצחק </w:t>
      </w:r>
      <w:r w:rsidRPr="00494660">
        <w:rPr>
          <w:rFonts w:eastAsia="Times New Roman" w:cs="Times New Roman"/>
          <w:sz w:val="16"/>
          <w:szCs w:val="16"/>
          <w:rtl/>
        </w:rPr>
        <w:t>–</w:t>
      </w:r>
      <w:r w:rsidRPr="00494660">
        <w:rPr>
          <w:rFonts w:eastAsia="Times New Roman" w:cs="Times New Roman" w:hint="cs"/>
          <w:sz w:val="16"/>
          <w:szCs w:val="16"/>
          <w:rtl/>
        </w:rPr>
        <w:t xml:space="preserve"> מה אתה רואה? אמר לו </w:t>
      </w:r>
      <w:r w:rsidRPr="00494660">
        <w:rPr>
          <w:rFonts w:eastAsia="Times New Roman" w:cs="Times New Roman"/>
          <w:sz w:val="16"/>
          <w:szCs w:val="16"/>
          <w:rtl/>
        </w:rPr>
        <w:t>–</w:t>
      </w:r>
      <w:r w:rsidRPr="00494660">
        <w:rPr>
          <w:rFonts w:eastAsia="Times New Roman" w:cs="Times New Roman" w:hint="cs"/>
          <w:sz w:val="16"/>
          <w:szCs w:val="16"/>
          <w:rtl/>
        </w:rPr>
        <w:t xml:space="preserve"> ענן . שאל לנעריו ואמרו שלא רואים כלום. אמר להם </w:t>
      </w:r>
      <w:r w:rsidRPr="00494660">
        <w:rPr>
          <w:rFonts w:eastAsia="Times New Roman" w:cs="Times New Roman"/>
          <w:sz w:val="16"/>
          <w:szCs w:val="16"/>
          <w:rtl/>
        </w:rPr>
        <w:t>–</w:t>
      </w:r>
      <w:r w:rsidRPr="00494660">
        <w:rPr>
          <w:rFonts w:eastAsia="Times New Roman" w:cs="Times New Roman" w:hint="cs"/>
          <w:sz w:val="16"/>
          <w:szCs w:val="16"/>
          <w:rtl/>
        </w:rPr>
        <w:t xml:space="preserve"> אתם במדרגת החמור, שבו פה (פשוטו של מקרא בשם רבינו בחיי בשם מדרש תנחומא וירא כ"ג</w:t>
      </w:r>
      <w:r>
        <w:rPr>
          <w:rFonts w:eastAsia="Times New Roman" w:cs="Times New Roman" w:hint="cs"/>
          <w:sz w:val="16"/>
          <w:szCs w:val="16"/>
          <w:rtl/>
        </w:rPr>
        <w:t>).</w:t>
      </w:r>
      <w:r w:rsidRPr="00615C7E">
        <w:rPr>
          <w:rFonts w:eastAsia="Times New Roman" w:cs="Times New Roman" w:hint="cs"/>
          <w:rtl/>
        </w:rPr>
        <w:t xml:space="preserve"> </w:t>
      </w:r>
      <w:r>
        <w:rPr>
          <w:rFonts w:eastAsia="Times New Roman" w:cs="Times New Roman" w:hint="cs"/>
          <w:sz w:val="16"/>
          <w:szCs w:val="16"/>
          <w:rtl/>
        </w:rPr>
        <w:t>עוד מלמדים אותנו ח</w:t>
      </w:r>
      <w:r w:rsidRPr="00615C7E">
        <w:rPr>
          <w:rFonts w:eastAsia="Times New Roman" w:cs="Times New Roman" w:hint="cs"/>
          <w:sz w:val="16"/>
          <w:szCs w:val="16"/>
          <w:rtl/>
        </w:rPr>
        <w:t>ז"ל שבהר הזה אדם הראשון הקריב קורבן, קין והבל הקריבו, נח הקריב, ושם עתידים עם ישראל להקריב את כל הקורבנות במהרה בימינו. נשאלת השאלה: למה לקח לאברם שלושה ימים להגיע. הרי זה לא כל כך רחוק? מסביר רש"י שאברהם הסתובב הרבה בארץ המוריה, ועדיין ד' לא גילה לו שזה ההר, רק ביום השלישי. ולמה? כדי להראות שאפילו שעוברים כמה ימים אברהם לא מתחרט, והוא עדיין מאוד רוצה לעשות את רצון ד'.</w:t>
      </w:r>
    </w:p>
    <w:p w:rsidR="00E94449" w:rsidRPr="00615C7E" w:rsidRDefault="00E94449" w:rsidP="00E94449">
      <w:pPr>
        <w:spacing w:line="240" w:lineRule="auto"/>
        <w:rPr>
          <w:rFonts w:eastAsia="Times New Roman" w:cs="Times New Roman"/>
          <w:rtl/>
        </w:rPr>
      </w:pPr>
      <w:hyperlink r:id="rId134" w:anchor="בראשית פרק-כב-{ה}!" w:history="1">
        <w:r w:rsidRPr="00615C7E">
          <w:rPr>
            <w:rFonts w:eastAsia="Times New Roman" w:cs="Times New Roman"/>
            <w:b/>
            <w:bCs/>
            <w:rtl/>
          </w:rPr>
          <w:t>(ה)</w:t>
        </w:r>
      </w:hyperlink>
      <w:r w:rsidRPr="00615C7E">
        <w:rPr>
          <w:rFonts w:eastAsia="Times New Roman" w:cs="Times New Roman"/>
          <w:b/>
          <w:bCs/>
          <w:rtl/>
        </w:rPr>
        <w:t xml:space="preserve"> וַיֹּאמֶר אַבְרָהָם אֶל נְעָרָיו שְׁבוּ לָכֶם פֹּה </w:t>
      </w:r>
      <w:r w:rsidRPr="00615C7E">
        <w:rPr>
          <w:rFonts w:eastAsia="Times New Roman" w:cs="Times New Roman"/>
          <w:rtl/>
        </w:rPr>
        <w:t>–</w:t>
      </w:r>
      <w:r w:rsidRPr="00615C7E">
        <w:rPr>
          <w:rFonts w:eastAsia="Times New Roman" w:cs="Times New Roman" w:hint="cs"/>
          <w:rtl/>
        </w:rPr>
        <w:t xml:space="preserve"> תחכו פה</w:t>
      </w:r>
      <w:r>
        <w:rPr>
          <w:rFonts w:eastAsia="Times New Roman" w:cs="Times New Roman" w:hint="cs"/>
          <w:rtl/>
        </w:rPr>
        <w:t xml:space="preserve"> (מוסף רש"י).</w:t>
      </w:r>
      <w:r w:rsidRPr="00615C7E">
        <w:rPr>
          <w:rFonts w:eastAsia="Times New Roman" w:cs="Times New Roman" w:hint="cs"/>
          <w:rtl/>
        </w:rPr>
        <w:t xml:space="preserve"> </w:t>
      </w:r>
      <w:r w:rsidRPr="00615C7E">
        <w:rPr>
          <w:rFonts w:eastAsia="Times New Roman" w:cs="Times New Roman"/>
          <w:b/>
          <w:bCs/>
          <w:rtl/>
        </w:rPr>
        <w:t xml:space="preserve">עִם הַחֲמוֹר </w:t>
      </w:r>
      <w:r w:rsidRPr="00615C7E">
        <w:rPr>
          <w:rFonts w:eastAsia="Times New Roman" w:cs="Times New Roman"/>
          <w:rtl/>
        </w:rPr>
        <w:t>–</w:t>
      </w:r>
      <w:r w:rsidRPr="00615C7E">
        <w:rPr>
          <w:rFonts w:eastAsia="Times New Roman" w:cs="Times New Roman" w:hint="cs"/>
          <w:rtl/>
        </w:rPr>
        <w:t xml:space="preserve"> אברהם רומז להם שהם והחמור זה אותו דבר. עכשיו אברהם ויצחק הולכים להתעלות למדרגה כל כך כל כך גבוהה, שכל שאר בני האדם, ואפילו אליעזר וישמעאל נחשבים כמו חמורים לעומתם (ע"פ דרשת חז"ל). </w:t>
      </w:r>
      <w:r w:rsidRPr="00615C7E">
        <w:rPr>
          <w:rFonts w:eastAsia="Times New Roman" w:cs="Times New Roman"/>
          <w:b/>
          <w:bCs/>
          <w:rtl/>
        </w:rPr>
        <w:t xml:space="preserve">וַאֲנִי וְהַנַּעַר נֵלְכָה עַד כֹּה </w:t>
      </w:r>
      <w:r w:rsidRPr="00615C7E">
        <w:rPr>
          <w:rFonts w:eastAsia="Times New Roman" w:cs="Times New Roman"/>
          <w:rtl/>
        </w:rPr>
        <w:t>–</w:t>
      </w:r>
      <w:r w:rsidRPr="00615C7E">
        <w:rPr>
          <w:rFonts w:eastAsia="Times New Roman" w:cs="Times New Roman" w:hint="cs"/>
          <w:rtl/>
        </w:rPr>
        <w:t xml:space="preserve"> עד לשם. </w:t>
      </w:r>
      <w:r w:rsidRPr="00615C7E">
        <w:rPr>
          <w:rFonts w:eastAsia="Times New Roman" w:cs="Times New Roman"/>
          <w:b/>
          <w:bCs/>
          <w:rtl/>
        </w:rPr>
        <w:t xml:space="preserve">וְנִשְׁתַּחֲוֶה </w:t>
      </w:r>
      <w:r w:rsidRPr="00615C7E">
        <w:rPr>
          <w:rFonts w:eastAsia="Times New Roman" w:cs="Times New Roman"/>
          <w:rtl/>
        </w:rPr>
        <w:t>–</w:t>
      </w:r>
      <w:r w:rsidRPr="00615C7E">
        <w:rPr>
          <w:rFonts w:eastAsia="Times New Roman" w:cs="Times New Roman" w:hint="cs"/>
          <w:rtl/>
        </w:rPr>
        <w:t xml:space="preserve"> לד'. </w:t>
      </w:r>
      <w:r w:rsidRPr="00615C7E">
        <w:rPr>
          <w:rFonts w:eastAsia="Times New Roman" w:cs="Times New Roman"/>
          <w:b/>
          <w:bCs/>
          <w:rtl/>
        </w:rPr>
        <w:t>וְנָשׁוּבָה אֲלֵיכֶם</w:t>
      </w:r>
      <w:bookmarkStart w:id="129" w:name="בראשיתBפרק-כב-{ו}"/>
      <w:bookmarkEnd w:id="129"/>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למה אברהם לא רצה שהם יבואו איתו? כי הוא חשש שהם לא יתנו לו לעקוד את יצחק (ספורנו). התלמידים הוסיפו </w:t>
      </w:r>
      <w:r w:rsidRPr="00615C7E">
        <w:rPr>
          <w:rFonts w:eastAsia="Times New Roman" w:cs="Times New Roman"/>
          <w:rtl/>
        </w:rPr>
        <w:t>–</w:t>
      </w:r>
      <w:r w:rsidRPr="00615C7E">
        <w:rPr>
          <w:rFonts w:eastAsia="Times New Roman" w:cs="Times New Roman" w:hint="cs"/>
          <w:rtl/>
        </w:rPr>
        <w:t xml:space="preserve"> כי הם לא מתאימים למדרגה הגבוהה הזאת. ולמה לא את החמור? כי לא מתאים שהחמור יהיה במקום כה קדוש. ולמה אברהם אומר להם "ונשובה", הרי הוא חשב שהוא יחזור לבד? כי אברהם לא רוצה שהם יפריעו לו לקיים את המצווה</w:t>
      </w:r>
      <w:r>
        <w:rPr>
          <w:rFonts w:eastAsia="Times New Roman" w:cs="Times New Roman" w:hint="cs"/>
          <w:rtl/>
        </w:rPr>
        <w:t xml:space="preserve"> (רבינו בחיי, חזקוני)</w:t>
      </w:r>
      <w:r w:rsidRPr="00615C7E">
        <w:rPr>
          <w:rFonts w:eastAsia="Times New Roman" w:cs="Times New Roman" w:hint="cs"/>
          <w:rtl/>
        </w:rPr>
        <w:t>.</w:t>
      </w:r>
    </w:p>
    <w:p w:rsidR="00E94449" w:rsidRPr="00615C7E" w:rsidRDefault="00E94449" w:rsidP="00E94449">
      <w:pPr>
        <w:spacing w:line="240" w:lineRule="auto"/>
        <w:rPr>
          <w:rFonts w:eastAsia="Times New Roman" w:cs="Times New Roman"/>
          <w:rtl/>
        </w:rPr>
      </w:pPr>
      <w:hyperlink r:id="rId135" w:anchor="בראשית פרק-כב-{ו}!" w:history="1">
        <w:r w:rsidRPr="00615C7E">
          <w:rPr>
            <w:rFonts w:eastAsia="Times New Roman" w:cs="Times New Roman"/>
            <w:b/>
            <w:bCs/>
            <w:rtl/>
          </w:rPr>
          <w:t>(ו)</w:t>
        </w:r>
      </w:hyperlink>
      <w:r w:rsidRPr="00615C7E">
        <w:rPr>
          <w:rFonts w:eastAsia="Times New Roman" w:cs="Times New Roman"/>
          <w:b/>
          <w:bCs/>
          <w:rtl/>
        </w:rPr>
        <w:t xml:space="preserve"> וַיִּקַּח אַבְרָהָם אֶת עֲצֵי הָעֹלָה וַיָּשֶׂם עַל יִצְחָק בְּנוֹ </w:t>
      </w:r>
      <w:r w:rsidRPr="00615C7E">
        <w:rPr>
          <w:rFonts w:eastAsia="Times New Roman" w:cs="Times New Roman"/>
          <w:rtl/>
        </w:rPr>
        <w:t>–</w:t>
      </w:r>
      <w:r w:rsidRPr="00615C7E">
        <w:rPr>
          <w:rFonts w:eastAsia="Times New Roman" w:cs="Times New Roman" w:hint="cs"/>
          <w:rtl/>
        </w:rPr>
        <w:t xml:space="preserve"> בן כמה יצחק היה? בן 37, ובוודאי יכל לסחוב את העצים. </w:t>
      </w:r>
      <w:r w:rsidRPr="00615C7E">
        <w:rPr>
          <w:rFonts w:eastAsia="Times New Roman" w:cs="Times New Roman"/>
          <w:b/>
          <w:bCs/>
          <w:rtl/>
        </w:rPr>
        <w:t xml:space="preserve">וַיִּקַּח בְּיָדוֹ אֶת הָאֵשׁ </w:t>
      </w:r>
      <w:r w:rsidRPr="00615C7E">
        <w:rPr>
          <w:rFonts w:eastAsia="Times New Roman" w:cs="Times New Roman"/>
          <w:rtl/>
        </w:rPr>
        <w:t>–</w:t>
      </w:r>
      <w:r w:rsidRPr="00615C7E">
        <w:rPr>
          <w:rFonts w:eastAsia="Times New Roman" w:cs="Times New Roman" w:hint="cs"/>
          <w:rtl/>
        </w:rPr>
        <w:t xml:space="preserve"> את האבנים שמהם יוצרים את האש</w:t>
      </w:r>
      <w:r>
        <w:rPr>
          <w:rStyle w:val="a7"/>
          <w:rFonts w:eastAsia="Times New Roman" w:cs="Times New Roman"/>
          <w:rtl/>
        </w:rPr>
        <w:footnoteReference w:id="111"/>
      </w:r>
      <w:r w:rsidRPr="00615C7E">
        <w:rPr>
          <w:rFonts w:eastAsia="Times New Roman" w:cs="Times New Roman" w:hint="cs"/>
          <w:rtl/>
        </w:rPr>
        <w:t xml:space="preserve">. </w:t>
      </w:r>
      <w:r w:rsidRPr="00615C7E">
        <w:rPr>
          <w:rFonts w:eastAsia="Times New Roman" w:cs="Times New Roman"/>
          <w:b/>
          <w:bCs/>
          <w:rtl/>
        </w:rPr>
        <w:t xml:space="preserve">וְאֶת הַמַּאֲכֶלֶת </w:t>
      </w:r>
      <w:r w:rsidRPr="00615C7E">
        <w:rPr>
          <w:rFonts w:eastAsia="Times New Roman" w:cs="Times New Roman"/>
          <w:rtl/>
        </w:rPr>
        <w:t>–</w:t>
      </w:r>
      <w:r w:rsidRPr="00615C7E">
        <w:rPr>
          <w:rFonts w:eastAsia="Times New Roman" w:cs="Times New Roman" w:hint="cs"/>
          <w:rtl/>
        </w:rPr>
        <w:t xml:space="preserve"> את הסכין. </w:t>
      </w:r>
      <w:r w:rsidRPr="00615C7E">
        <w:rPr>
          <w:rFonts w:eastAsia="Times New Roman" w:cs="Times New Roman"/>
          <w:b/>
          <w:bCs/>
          <w:rtl/>
        </w:rPr>
        <w:t>וַיֵּלְכוּ שְׁנֵיהֶם יַחְדָּו</w:t>
      </w:r>
      <w:bookmarkStart w:id="130" w:name="בראשיתBפרק-כב-{ז}"/>
      <w:bookmarkEnd w:id="130"/>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הם הלכו ביחד, שניהם שמחים לעשות רצון ד'. האמת היא שיצחק בכלל לא יודע עדיין שאברהם הולך לעקוד אותו, הוא רק יודע שהוא צריך ללכת עם אברהם להקריב קרבן, והוא </w:t>
      </w:r>
      <w:r w:rsidRPr="00615C7E">
        <w:rPr>
          <w:rFonts w:eastAsia="Times New Roman" w:cs="Times New Roman" w:hint="cs"/>
          <w:rtl/>
        </w:rPr>
        <w:lastRenderedPageBreak/>
        <w:t xml:space="preserve">כמובן מלא בשמחה. אבל התורה מלמדת אותנו שגם אברהם, אפילו שהוא יודע מה הוא הולך לעשות </w:t>
      </w:r>
      <w:r>
        <w:rPr>
          <w:rFonts w:eastAsia="Times New Roman" w:cs="Times New Roman" w:hint="cs"/>
          <w:rtl/>
        </w:rPr>
        <w:t xml:space="preserve">ואפילו שודאי מאוד קשה לו לעשות זאת </w:t>
      </w:r>
      <w:r w:rsidRPr="00615C7E">
        <w:rPr>
          <w:rFonts w:eastAsia="Times New Roman" w:cs="Times New Roman" w:hint="cs"/>
          <w:rtl/>
        </w:rPr>
        <w:t>הוא מלא שמחה</w:t>
      </w:r>
      <w:r>
        <w:rPr>
          <w:rStyle w:val="a7"/>
          <w:rFonts w:eastAsia="Times New Roman" w:cs="Times New Roman"/>
          <w:rtl/>
        </w:rPr>
        <w:footnoteReference w:id="112"/>
      </w:r>
      <w:r w:rsidRPr="00615C7E">
        <w:rPr>
          <w:rFonts w:eastAsia="Times New Roman" w:cs="Times New Roman" w:hint="cs"/>
          <w:rtl/>
        </w:rPr>
        <w:t>. ושניהם הולכים 'יחד'.</w:t>
      </w:r>
    </w:p>
    <w:p w:rsidR="00E94449" w:rsidRPr="00615C7E" w:rsidRDefault="00E94449" w:rsidP="00E94449">
      <w:pPr>
        <w:spacing w:line="240" w:lineRule="auto"/>
        <w:rPr>
          <w:rFonts w:eastAsia="Times New Roman" w:cs="Times New Roman"/>
          <w:rtl/>
        </w:rPr>
      </w:pPr>
      <w:hyperlink r:id="rId136" w:anchor="בראשית פרק-כב-{ז}!" w:history="1">
        <w:r w:rsidRPr="00615C7E">
          <w:rPr>
            <w:rFonts w:eastAsia="Times New Roman" w:cs="Times New Roman"/>
            <w:b/>
            <w:bCs/>
            <w:rtl/>
          </w:rPr>
          <w:t>(ז)</w:t>
        </w:r>
      </w:hyperlink>
      <w:r w:rsidRPr="00615C7E">
        <w:rPr>
          <w:rFonts w:eastAsia="Times New Roman" w:cs="Times New Roman"/>
          <w:b/>
          <w:bCs/>
          <w:rtl/>
        </w:rPr>
        <w:t xml:space="preserve"> וַיֹּאמֶר יִצְחָק אֶל אַבְרָהָם אָבִיו וַיֹּאמֶר אָבִי </w:t>
      </w:r>
      <w:r w:rsidRPr="00615C7E">
        <w:rPr>
          <w:rFonts w:eastAsia="Times New Roman" w:cs="Times New Roman"/>
          <w:rtl/>
        </w:rPr>
        <w:t>–</w:t>
      </w:r>
      <w:r w:rsidRPr="00615C7E">
        <w:rPr>
          <w:rFonts w:eastAsia="Times New Roman" w:cs="Times New Roman" w:hint="cs"/>
          <w:rtl/>
        </w:rPr>
        <w:t xml:space="preserve"> הוא קרא לו </w:t>
      </w:r>
      <w:r w:rsidRPr="00615C7E">
        <w:rPr>
          <w:rFonts w:eastAsia="Times New Roman" w:cs="Times New Roman"/>
          <w:rtl/>
        </w:rPr>
        <w:t>–</w:t>
      </w:r>
      <w:r w:rsidRPr="00615C7E">
        <w:rPr>
          <w:rFonts w:eastAsia="Times New Roman" w:cs="Times New Roman" w:hint="cs"/>
          <w:rtl/>
        </w:rPr>
        <w:t xml:space="preserve"> 'אבא שלי'. </w:t>
      </w:r>
      <w:r w:rsidRPr="00615C7E">
        <w:rPr>
          <w:rFonts w:eastAsia="Times New Roman" w:cs="Times New Roman"/>
          <w:b/>
          <w:bCs/>
          <w:rtl/>
        </w:rPr>
        <w:t>וַיֹּאמֶר הִנֶּנִּי</w:t>
      </w:r>
      <w:r>
        <w:rPr>
          <w:rStyle w:val="a7"/>
          <w:rFonts w:eastAsia="Times New Roman" w:cs="Times New Roman"/>
          <w:b/>
          <w:bCs/>
          <w:rtl/>
        </w:rPr>
        <w:footnoteReference w:id="113"/>
      </w:r>
      <w:r w:rsidRPr="00615C7E">
        <w:rPr>
          <w:rFonts w:eastAsia="Times New Roman" w:cs="Times New Roman"/>
          <w:b/>
          <w:bCs/>
          <w:rtl/>
        </w:rPr>
        <w:t xml:space="preserve"> בְנִי וַיֹּאמֶר הִנֵּה הָאֵשׁ וְהָעֵצִים וְאַיֵּה </w:t>
      </w:r>
      <w:r w:rsidRPr="00615C7E">
        <w:rPr>
          <w:rFonts w:eastAsia="Times New Roman" w:cs="Times New Roman"/>
          <w:rtl/>
        </w:rPr>
        <w:t>–</w:t>
      </w:r>
      <w:r w:rsidRPr="00615C7E">
        <w:rPr>
          <w:rFonts w:eastAsia="Times New Roman" w:cs="Times New Roman" w:hint="cs"/>
          <w:rtl/>
        </w:rPr>
        <w:t xml:space="preserve"> ואפה </w:t>
      </w:r>
      <w:r w:rsidRPr="00615C7E">
        <w:rPr>
          <w:rFonts w:eastAsia="Times New Roman" w:cs="Times New Roman"/>
          <w:b/>
          <w:bCs/>
          <w:rtl/>
        </w:rPr>
        <w:t>הַשֶּׂה לְעֹלָה</w:t>
      </w:r>
      <w:bookmarkStart w:id="131" w:name="בראשיתBפרק-כב-{ח}"/>
      <w:bookmarkEnd w:id="13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יצחק הבין שצריך להקריב קרבן, שהרי יש אש ועצים, אך מה יקריבו?</w:t>
      </w:r>
    </w:p>
    <w:p w:rsidR="00E94449" w:rsidRPr="00615C7E" w:rsidRDefault="00E94449" w:rsidP="00E94449">
      <w:pPr>
        <w:spacing w:line="240" w:lineRule="auto"/>
        <w:rPr>
          <w:rFonts w:eastAsia="Times New Roman" w:cs="Times New Roman"/>
          <w:rtl/>
        </w:rPr>
      </w:pPr>
      <w:hyperlink r:id="rId137" w:anchor="בראשית פרק-כב-{ח}!" w:history="1">
        <w:r w:rsidRPr="00615C7E">
          <w:rPr>
            <w:rFonts w:eastAsia="Times New Roman" w:cs="Times New Roman"/>
            <w:b/>
            <w:bCs/>
            <w:rtl/>
          </w:rPr>
          <w:t>(ח)</w:t>
        </w:r>
      </w:hyperlink>
      <w:r w:rsidRPr="00615C7E">
        <w:rPr>
          <w:rFonts w:eastAsia="Times New Roman" w:cs="Times New Roman"/>
          <w:b/>
          <w:bCs/>
          <w:rtl/>
        </w:rPr>
        <w:t xml:space="preserve"> וַיֹּאמֶר אַבְרָהָם אֱלֹהִים יִרְאֶה לּוֹ הַשֶּׂה </w:t>
      </w:r>
      <w:r w:rsidRPr="00615C7E">
        <w:rPr>
          <w:rFonts w:eastAsia="Times New Roman" w:cs="Times New Roman"/>
          <w:rtl/>
        </w:rPr>
        <w:t>–</w:t>
      </w:r>
      <w:r w:rsidRPr="00615C7E">
        <w:rPr>
          <w:rFonts w:eastAsia="Times New Roman" w:cs="Times New Roman" w:hint="cs"/>
          <w:rtl/>
        </w:rPr>
        <w:t xml:space="preserve"> ד' יבחר את השה המתאים. (כמו: "הכיתה הזאת ראויה לשבח" </w:t>
      </w:r>
      <w:r w:rsidRPr="00615C7E">
        <w:rPr>
          <w:rFonts w:eastAsia="Times New Roman" w:cs="Times New Roman"/>
          <w:rtl/>
        </w:rPr>
        <w:t>–</w:t>
      </w:r>
      <w:r w:rsidRPr="00615C7E">
        <w:rPr>
          <w:rFonts w:eastAsia="Times New Roman" w:cs="Times New Roman" w:hint="cs"/>
          <w:rtl/>
        </w:rPr>
        <w:t xml:space="preserve"> מתאים לשבח אותה. כמו "מצא חן בעיני"). </w:t>
      </w:r>
      <w:r w:rsidRPr="00615C7E">
        <w:rPr>
          <w:rFonts w:eastAsia="Times New Roman" w:cs="Times New Roman"/>
          <w:b/>
          <w:bCs/>
          <w:rtl/>
        </w:rPr>
        <w:t xml:space="preserve">לְעֹלָה בְּנִי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כאומר </w:t>
      </w:r>
      <w:r>
        <w:rPr>
          <w:rFonts w:eastAsia="Times New Roman" w:cs="Times New Roman"/>
          <w:rtl/>
        </w:rPr>
        <w:t>–</w:t>
      </w:r>
      <w:r>
        <w:rPr>
          <w:rFonts w:eastAsia="Times New Roman" w:cs="Times New Roman" w:hint="cs"/>
          <w:rtl/>
        </w:rPr>
        <w:t xml:space="preserve"> בני, תדע שד' יבחר מה יהיה השה. אך </w:t>
      </w:r>
      <w:r w:rsidRPr="00615C7E">
        <w:rPr>
          <w:rFonts w:eastAsia="Times New Roman" w:cs="Times New Roman" w:hint="cs"/>
          <w:rtl/>
        </w:rPr>
        <w:t>שמנו לב שלפי הטעמים המילים "לעולה בני" מחוברות. ולמדנו מכאן שאברהם רמז ליצחק, ש</w:t>
      </w:r>
      <w:r>
        <w:rPr>
          <w:rFonts w:eastAsia="Times New Roman" w:cs="Times New Roman" w:hint="cs"/>
          <w:rtl/>
        </w:rPr>
        <w:t>יכול להיות ש</w:t>
      </w:r>
      <w:r w:rsidRPr="00615C7E">
        <w:rPr>
          <w:rFonts w:eastAsia="Times New Roman" w:cs="Times New Roman" w:hint="cs"/>
          <w:rtl/>
        </w:rPr>
        <w:t xml:space="preserve">מי שד' יבחר זה יהיה הוא בעצמו. </w:t>
      </w:r>
      <w:r w:rsidRPr="00615C7E">
        <w:rPr>
          <w:rFonts w:eastAsia="Times New Roman" w:cs="Times New Roman"/>
          <w:b/>
          <w:bCs/>
          <w:rtl/>
        </w:rPr>
        <w:t>וַיֵּלְכוּ שְׁנֵיהֶם יַחְדָּו</w:t>
      </w:r>
      <w:bookmarkStart w:id="132" w:name="בראשיתBפרק-כב-{ט}"/>
      <w:bookmarkEnd w:id="13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עדיין, גם אחרי שיצחק יודע ש</w:t>
      </w:r>
      <w:r>
        <w:rPr>
          <w:rFonts w:eastAsia="Times New Roman" w:cs="Times New Roman" w:hint="cs"/>
          <w:rtl/>
        </w:rPr>
        <w:t>כנראה</w:t>
      </w:r>
      <w:r>
        <w:rPr>
          <w:rStyle w:val="a7"/>
          <w:rFonts w:eastAsia="Times New Roman" w:cs="Times New Roman"/>
          <w:rtl/>
        </w:rPr>
        <w:footnoteReference w:id="114"/>
      </w:r>
      <w:r>
        <w:rPr>
          <w:rFonts w:eastAsia="Times New Roman" w:cs="Times New Roman" w:hint="cs"/>
          <w:rtl/>
        </w:rPr>
        <w:t xml:space="preserve"> </w:t>
      </w:r>
      <w:r w:rsidRPr="00615C7E">
        <w:rPr>
          <w:rFonts w:eastAsia="Times New Roman" w:cs="Times New Roman" w:hint="cs"/>
          <w:rtl/>
        </w:rPr>
        <w:t xml:space="preserve">הוא זה שיעקד הוא ממשיך להיות שמח, כי הוא גם שמח לעשות רצון ד'. ולכן כתוב שוב </w:t>
      </w:r>
      <w:r w:rsidRPr="00615C7E">
        <w:rPr>
          <w:rFonts w:eastAsia="Times New Roman" w:cs="Times New Roman"/>
          <w:rtl/>
        </w:rPr>
        <w:t>–</w:t>
      </w:r>
      <w:r w:rsidRPr="00615C7E">
        <w:rPr>
          <w:rFonts w:eastAsia="Times New Roman" w:cs="Times New Roman" w:hint="cs"/>
          <w:rtl/>
        </w:rPr>
        <w:t xml:space="preserve"> וילכו שניהם יחדיו!</w:t>
      </w:r>
    </w:p>
    <w:p w:rsidR="00E94449" w:rsidRPr="00615C7E" w:rsidRDefault="00E94449" w:rsidP="00E94449">
      <w:pPr>
        <w:spacing w:line="240" w:lineRule="auto"/>
        <w:rPr>
          <w:rFonts w:eastAsia="Times New Roman" w:cs="Times New Roman"/>
          <w:rtl/>
        </w:rPr>
      </w:pPr>
      <w:hyperlink r:id="rId138" w:anchor="בראשית פרק-כב-{ט}!" w:history="1">
        <w:r w:rsidRPr="00615C7E">
          <w:rPr>
            <w:rFonts w:eastAsia="Times New Roman" w:cs="Times New Roman"/>
            <w:b/>
            <w:bCs/>
            <w:rtl/>
          </w:rPr>
          <w:t>(ט)</w:t>
        </w:r>
      </w:hyperlink>
      <w:r w:rsidRPr="00615C7E">
        <w:rPr>
          <w:rFonts w:eastAsia="Times New Roman" w:cs="Times New Roman"/>
          <w:b/>
          <w:bCs/>
          <w:rtl/>
        </w:rPr>
        <w:t xml:space="preserve"> וַיָּבֹאוּ אֶל הַמָּקוֹם אֲשֶׁר אָמַר לוֹ הָאֱלֹהִים </w:t>
      </w:r>
      <w:r w:rsidRPr="00615C7E">
        <w:rPr>
          <w:rFonts w:eastAsia="Times New Roman" w:cs="Times New Roman"/>
          <w:rtl/>
        </w:rPr>
        <w:t>–</w:t>
      </w:r>
      <w:r w:rsidRPr="00615C7E">
        <w:rPr>
          <w:rFonts w:eastAsia="Times New Roman" w:cs="Times New Roman" w:hint="cs"/>
          <w:rtl/>
        </w:rPr>
        <w:t xml:space="preserve"> אפה שהיה ענן תלוי, זאת הדרך בה ד' גילה לאברהם שזה ההר</w:t>
      </w:r>
      <w:r w:rsidRPr="00615C7E">
        <w:rPr>
          <w:rStyle w:val="a7"/>
          <w:rFonts w:eastAsia="Times New Roman" w:cs="Times New Roman"/>
          <w:rtl/>
        </w:rPr>
        <w:footnoteReference w:id="115"/>
      </w:r>
      <w:r w:rsidRPr="00615C7E">
        <w:rPr>
          <w:rFonts w:eastAsia="Times New Roman" w:cs="Times New Roman" w:hint="cs"/>
          <w:rtl/>
        </w:rPr>
        <w:t xml:space="preserve">. </w:t>
      </w:r>
      <w:r w:rsidRPr="00615C7E">
        <w:rPr>
          <w:rFonts w:eastAsia="Times New Roman" w:cs="Times New Roman"/>
          <w:b/>
          <w:bCs/>
          <w:rtl/>
        </w:rPr>
        <w:t xml:space="preserve">וַיִּבֶן שָׁם אַבְרָהָם אֶת הַמִּזְבֵּחַ </w:t>
      </w:r>
      <w:r w:rsidRPr="00615C7E">
        <w:rPr>
          <w:rFonts w:eastAsia="Times New Roman" w:cs="Times New Roman"/>
          <w:rtl/>
        </w:rPr>
        <w:t>–</w:t>
      </w:r>
      <w:r w:rsidRPr="00615C7E">
        <w:rPr>
          <w:rFonts w:eastAsia="Times New Roman" w:cs="Times New Roman" w:hint="cs"/>
          <w:rtl/>
        </w:rPr>
        <w:t xml:space="preserve"> כנראה מאבנים שהיו שם. </w:t>
      </w:r>
      <w:r w:rsidRPr="00615C7E">
        <w:rPr>
          <w:rFonts w:eastAsia="Times New Roman" w:cs="Times New Roman"/>
          <w:b/>
          <w:bCs/>
          <w:rtl/>
        </w:rPr>
        <w:t xml:space="preserve">וַיַּעֲרֹךְ אֶת הָעֵצִים </w:t>
      </w:r>
      <w:r w:rsidRPr="00615C7E">
        <w:rPr>
          <w:rFonts w:eastAsia="Times New Roman" w:cs="Times New Roman"/>
          <w:rtl/>
        </w:rPr>
        <w:t>–</w:t>
      </w:r>
      <w:r w:rsidRPr="00615C7E">
        <w:rPr>
          <w:rFonts w:eastAsia="Times New Roman" w:cs="Times New Roman" w:hint="cs"/>
          <w:rtl/>
        </w:rPr>
        <w:t xml:space="preserve"> והוא סידר את העצים על המזבח. </w:t>
      </w:r>
      <w:r w:rsidRPr="00615C7E">
        <w:rPr>
          <w:rFonts w:eastAsia="Times New Roman" w:cs="Times New Roman"/>
          <w:b/>
          <w:bCs/>
          <w:rtl/>
        </w:rPr>
        <w:t xml:space="preserve">וַיַּעֲקֹד אֶת יִצְחָק בְּנוֹ </w:t>
      </w:r>
      <w:r w:rsidRPr="00615C7E">
        <w:rPr>
          <w:rFonts w:eastAsia="Times New Roman" w:cs="Times New Roman"/>
          <w:rtl/>
        </w:rPr>
        <w:t>–</w:t>
      </w:r>
      <w:r w:rsidRPr="00615C7E">
        <w:rPr>
          <w:rFonts w:eastAsia="Times New Roman" w:cs="Times New Roman" w:hint="cs"/>
          <w:rtl/>
        </w:rPr>
        <w:t xml:space="preserve"> והוא קשר את יצחק כמו שקושרים בהמה לפני שמקריבים אותה לד'</w:t>
      </w:r>
      <w:r>
        <w:rPr>
          <w:rStyle w:val="a7"/>
          <w:rFonts w:eastAsia="Times New Roman" w:cs="Times New Roman"/>
          <w:rtl/>
        </w:rPr>
        <w:footnoteReference w:id="116"/>
      </w:r>
      <w:r w:rsidRPr="00615C7E">
        <w:rPr>
          <w:rFonts w:eastAsia="Times New Roman" w:cs="Times New Roman" w:hint="cs"/>
          <w:rtl/>
        </w:rPr>
        <w:t xml:space="preserve">. </w:t>
      </w:r>
      <w:r w:rsidRPr="00615C7E">
        <w:rPr>
          <w:rFonts w:eastAsia="Times New Roman" w:cs="Times New Roman"/>
          <w:b/>
          <w:bCs/>
          <w:rtl/>
        </w:rPr>
        <w:t>וַיָּשֶׂם אֹתוֹ עַל הַמִּזְבֵּחַ מִמַּעַל לָעֵצִים</w:t>
      </w:r>
      <w:bookmarkStart w:id="133" w:name="בראשיתBפרק-כב-{י}"/>
      <w:bookmarkEnd w:id="133"/>
      <w:r w:rsidRPr="00615C7E">
        <w:rPr>
          <w:rFonts w:eastAsia="Times New Roman" w:cs="Times New Roman" w:hint="cs"/>
          <w:rtl/>
        </w:rPr>
        <w:t xml:space="preserve"> </w:t>
      </w:r>
      <w:r w:rsidRPr="00615C7E">
        <w:rPr>
          <w:rFonts w:eastAsia="Times New Roman" w:cs="Times New Roman"/>
          <w:rtl/>
        </w:rPr>
        <w:t>–</w:t>
      </w:r>
      <w:r>
        <w:rPr>
          <w:rFonts w:eastAsia="Times New Roman" w:cs="Times New Roman" w:hint="cs"/>
          <w:rtl/>
        </w:rPr>
        <w:t xml:space="preserve"> מעל העצים, ממש כמו קרבן. יצחק מתעלה למדרגה גבוהה מאין כמוה.</w:t>
      </w:r>
    </w:p>
    <w:p w:rsidR="00E94449" w:rsidRPr="00615C7E" w:rsidRDefault="00E94449" w:rsidP="00E94449">
      <w:pPr>
        <w:spacing w:line="240" w:lineRule="auto"/>
        <w:rPr>
          <w:rFonts w:eastAsia="Times New Roman" w:cs="Times New Roman"/>
          <w:rtl/>
        </w:rPr>
      </w:pPr>
      <w:hyperlink r:id="rId139" w:anchor="בראשית פרק-כב-{י}!" w:history="1">
        <w:r w:rsidRPr="00615C7E">
          <w:rPr>
            <w:rFonts w:eastAsia="Times New Roman" w:cs="Times New Roman"/>
            <w:b/>
            <w:bCs/>
            <w:rtl/>
          </w:rPr>
          <w:t>(י)</w:t>
        </w:r>
      </w:hyperlink>
      <w:r w:rsidRPr="00615C7E">
        <w:rPr>
          <w:rFonts w:eastAsia="Times New Roman" w:cs="Times New Roman"/>
          <w:b/>
          <w:bCs/>
          <w:rtl/>
        </w:rPr>
        <w:t xml:space="preserve"> וַיִּשְׁלַח אַבְרָהָם אֶת יָדוֹ וַיִּקַּח אֶת הַמַּאֲכֶלֶת </w:t>
      </w:r>
      <w:r w:rsidRPr="00615C7E">
        <w:rPr>
          <w:rFonts w:eastAsia="Times New Roman" w:cs="Times New Roman"/>
          <w:rtl/>
        </w:rPr>
        <w:t>–</w:t>
      </w:r>
      <w:r w:rsidRPr="00615C7E">
        <w:rPr>
          <w:rFonts w:eastAsia="Times New Roman" w:cs="Times New Roman" w:hint="cs"/>
          <w:rtl/>
        </w:rPr>
        <w:t xml:space="preserve"> בשביל </w:t>
      </w:r>
      <w:r w:rsidRPr="00615C7E">
        <w:rPr>
          <w:rFonts w:eastAsia="Times New Roman" w:cs="Times New Roman"/>
          <w:b/>
          <w:bCs/>
          <w:rtl/>
        </w:rPr>
        <w:t>לִשְׁחֹט אֶת בְּנוֹ</w:t>
      </w:r>
      <w:bookmarkStart w:id="134" w:name="בראשיתBפרק-כב-{יא}"/>
      <w:bookmarkEnd w:id="134"/>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אברהם עכשיו מתעלה למדרגה גבוהה מאין כמוה </w:t>
      </w:r>
      <w:r w:rsidRPr="00615C7E">
        <w:rPr>
          <w:rFonts w:eastAsia="Times New Roman" w:cs="Times New Roman"/>
          <w:rtl/>
        </w:rPr>
        <w:t>–</w:t>
      </w:r>
      <w:r w:rsidRPr="00615C7E">
        <w:rPr>
          <w:rFonts w:eastAsia="Times New Roman" w:cs="Times New Roman" w:hint="cs"/>
          <w:rtl/>
        </w:rPr>
        <w:t xml:space="preserve"> הוא מוכן למסור את הדבר הכי הכי יקר לו, והכי הכי יקר לכל העולם כולו, כי כך רצון ד'! זה שממש בפועל אברהם עושה מעשה כל כך נפלא </w:t>
      </w:r>
      <w:r w:rsidRPr="00615C7E">
        <w:rPr>
          <w:rFonts w:eastAsia="Times New Roman" w:cs="Times New Roman"/>
          <w:rtl/>
        </w:rPr>
        <w:t>–</w:t>
      </w:r>
      <w:r w:rsidRPr="00615C7E">
        <w:rPr>
          <w:rFonts w:eastAsia="Times New Roman" w:cs="Times New Roman" w:hint="cs"/>
          <w:rtl/>
        </w:rPr>
        <w:t xml:space="preserve"> שהוא רוצה לעשות את רצון ד' ואילו להקריב את בנו, זה מעלה אותו לדרגה נפלאה מאין כמוה! כמובן, גם יצחק שמוכן להיעקד על המזבח מתעלה למדרגה כל כך גבוהה.</w:t>
      </w:r>
      <w:r w:rsidRPr="00615C7E">
        <w:rPr>
          <w:rStyle w:val="a7"/>
          <w:rFonts w:eastAsia="Times New Roman" w:cs="Times New Roman"/>
          <w:rtl/>
        </w:rPr>
        <w:footnoteReference w:id="117"/>
      </w:r>
    </w:p>
    <w:p w:rsidR="00E94449" w:rsidRPr="00615C7E" w:rsidRDefault="00E94449" w:rsidP="00E94449">
      <w:pPr>
        <w:spacing w:line="240" w:lineRule="auto"/>
        <w:rPr>
          <w:rFonts w:eastAsia="Times New Roman" w:cs="Times New Roman"/>
          <w:b/>
          <w:bCs/>
          <w:rtl/>
        </w:rPr>
      </w:pPr>
      <w:hyperlink r:id="rId140" w:anchor="בראשית פרק-כב-{יא}!" w:history="1">
        <w:r w:rsidRPr="00615C7E">
          <w:rPr>
            <w:rFonts w:eastAsia="Times New Roman" w:cs="Times New Roman"/>
            <w:b/>
            <w:bCs/>
            <w:rtl/>
          </w:rPr>
          <w:t>(יא)</w:t>
        </w:r>
      </w:hyperlink>
      <w:r w:rsidRPr="00615C7E">
        <w:rPr>
          <w:rFonts w:eastAsia="Times New Roman" w:cs="Times New Roman"/>
          <w:b/>
          <w:bCs/>
          <w:rtl/>
        </w:rPr>
        <w:t xml:space="preserve"> וַיִּקְרָא אֵלָיו מַלְאַךְ ה' מִן הַשָּׁמַיִם וַיֹּאמֶר אַבְרָהָם אַבְרָהָם </w:t>
      </w:r>
      <w:r w:rsidRPr="00615C7E">
        <w:rPr>
          <w:rFonts w:eastAsia="Times New Roman" w:cs="Times New Roman"/>
          <w:rtl/>
        </w:rPr>
        <w:t>–</w:t>
      </w:r>
      <w:r w:rsidRPr="00615C7E">
        <w:rPr>
          <w:rFonts w:eastAsia="Times New Roman" w:cs="Times New Roman" w:hint="cs"/>
          <w:rtl/>
        </w:rPr>
        <w:t xml:space="preserve"> ד' כל כך אוהב את אברהם, במיוחד עכשיו שהוא הראה כמה הוא עושה רצון ד', לכן הוא קורא לו בשמו פעמיים (כלי יקר)</w:t>
      </w:r>
      <w:r w:rsidRPr="00615C7E">
        <w:rPr>
          <w:rStyle w:val="a7"/>
          <w:rFonts w:eastAsia="Times New Roman" w:cs="Times New Roman"/>
          <w:rtl/>
        </w:rPr>
        <w:footnoteReference w:id="118"/>
      </w:r>
      <w:r w:rsidRPr="00615C7E">
        <w:rPr>
          <w:rFonts w:eastAsia="Times New Roman" w:cs="Times New Roman" w:hint="cs"/>
          <w:rtl/>
        </w:rPr>
        <w:t xml:space="preserve">. </w:t>
      </w:r>
      <w:r w:rsidRPr="00615C7E">
        <w:rPr>
          <w:rFonts w:eastAsia="Times New Roman" w:cs="Times New Roman"/>
          <w:b/>
          <w:bCs/>
          <w:rtl/>
        </w:rPr>
        <w:t xml:space="preserve">וַיֹּאמֶר הִנֵּנִי: </w:t>
      </w:r>
      <w:bookmarkStart w:id="135" w:name="בראשיתBפרק-כב-{יב}"/>
      <w:bookmarkEnd w:id="135"/>
    </w:p>
    <w:p w:rsidR="00E94449" w:rsidRPr="00494660" w:rsidRDefault="00E94449" w:rsidP="00E94449">
      <w:pPr>
        <w:spacing w:line="240" w:lineRule="auto"/>
        <w:rPr>
          <w:rFonts w:eastAsia="Times New Roman" w:cs="Times New Roman"/>
          <w:rtl/>
        </w:rPr>
      </w:pPr>
      <w:hyperlink r:id="rId141" w:anchor="בראשית פרק-כב-{יב}!" w:history="1">
        <w:r w:rsidRPr="00615C7E">
          <w:rPr>
            <w:rFonts w:eastAsia="Times New Roman" w:cs="Times New Roman"/>
            <w:b/>
            <w:bCs/>
            <w:rtl/>
          </w:rPr>
          <w:t>(יב)</w:t>
        </w:r>
      </w:hyperlink>
      <w:r w:rsidRPr="00615C7E">
        <w:rPr>
          <w:rFonts w:eastAsia="Times New Roman" w:cs="Times New Roman"/>
          <w:b/>
          <w:bCs/>
          <w:rtl/>
        </w:rPr>
        <w:t xml:space="preserve"> וַיֹּאמֶר אַל תִּשְׁלַח יָדְךָ אֶל הַנַּעַר </w:t>
      </w:r>
      <w:r w:rsidRPr="00615C7E">
        <w:rPr>
          <w:rFonts w:eastAsia="Times New Roman" w:cs="Times New Roman"/>
          <w:rtl/>
        </w:rPr>
        <w:t>–</w:t>
      </w:r>
      <w:r w:rsidRPr="00615C7E">
        <w:rPr>
          <w:rFonts w:eastAsia="Times New Roman" w:cs="Times New Roman" w:hint="cs"/>
          <w:rtl/>
        </w:rPr>
        <w:t xml:space="preserve"> לשחוט אותו. </w:t>
      </w:r>
      <w:r w:rsidRPr="00615C7E">
        <w:rPr>
          <w:rFonts w:eastAsia="Times New Roman" w:cs="Times New Roman"/>
          <w:b/>
          <w:bCs/>
          <w:rtl/>
        </w:rPr>
        <w:t xml:space="preserve">וְאַל תַּעַשׂ לוֹ מְאוּמָּה </w:t>
      </w:r>
      <w:r w:rsidRPr="00615C7E">
        <w:rPr>
          <w:rFonts w:eastAsia="Times New Roman" w:cs="Times New Roman"/>
          <w:rtl/>
        </w:rPr>
        <w:t>–</w:t>
      </w:r>
      <w:r w:rsidRPr="00615C7E">
        <w:rPr>
          <w:rFonts w:eastAsia="Times New Roman" w:cs="Times New Roman" w:hint="cs"/>
          <w:rtl/>
        </w:rPr>
        <w:t xml:space="preserve"> אל תעשה לו שום דבר, אפילו לא דבר קטן. </w:t>
      </w:r>
      <w:r w:rsidRPr="00615C7E">
        <w:rPr>
          <w:rFonts w:eastAsia="Times New Roman" w:cs="Times New Roman"/>
          <w:b/>
          <w:bCs/>
          <w:rtl/>
        </w:rPr>
        <w:t xml:space="preserve">כִּי עַתָּה יָדַעְתִּי </w:t>
      </w:r>
      <w:r w:rsidRPr="00615C7E">
        <w:rPr>
          <w:rFonts w:eastAsia="Times New Roman" w:cs="Times New Roman"/>
          <w:rtl/>
        </w:rPr>
        <w:t>–</w:t>
      </w:r>
      <w:r w:rsidRPr="00615C7E">
        <w:rPr>
          <w:rFonts w:eastAsia="Times New Roman" w:cs="Times New Roman" w:hint="cs"/>
          <w:rtl/>
        </w:rPr>
        <w:t xml:space="preserve"> כי עכשיו אני יודע</w:t>
      </w:r>
      <w:r>
        <w:rPr>
          <w:rFonts w:eastAsia="Times New Roman" w:cs="Times New Roman" w:hint="cs"/>
          <w:rtl/>
        </w:rPr>
        <w:t xml:space="preserve">. וכי עד עכשיו הוא לא ידע? אלא הכוונה </w:t>
      </w:r>
      <w:r>
        <w:rPr>
          <w:rFonts w:eastAsia="Times New Roman" w:cs="Times New Roman"/>
          <w:rtl/>
        </w:rPr>
        <w:t>–</w:t>
      </w:r>
      <w:r>
        <w:rPr>
          <w:rFonts w:eastAsia="Times New Roman" w:cs="Times New Roman" w:hint="cs"/>
          <w:rtl/>
        </w:rPr>
        <w:t xml:space="preserve"> עכשיו נודע לכולם שאתה ירא אלוקים (רשב"ם, כל"י בהסברו השני. וכ"נ כוונת רש"י).</w:t>
      </w:r>
      <w:r w:rsidRPr="00615C7E">
        <w:rPr>
          <w:rFonts w:eastAsia="Times New Roman" w:cs="Times New Roman" w:hint="cs"/>
          <w:rtl/>
        </w:rPr>
        <w:t xml:space="preserve"> </w:t>
      </w:r>
      <w:r w:rsidRPr="00615C7E">
        <w:rPr>
          <w:rFonts w:eastAsia="Times New Roman" w:cs="Times New Roman"/>
          <w:b/>
          <w:bCs/>
          <w:rtl/>
        </w:rPr>
        <w:t xml:space="preserve">כִּי </w:t>
      </w:r>
      <w:r w:rsidRPr="00615C7E">
        <w:rPr>
          <w:rFonts w:eastAsia="Times New Roman" w:cs="Times New Roman"/>
          <w:rtl/>
        </w:rPr>
        <w:t>–</w:t>
      </w:r>
      <w:r w:rsidRPr="00615C7E">
        <w:rPr>
          <w:rFonts w:eastAsia="Times New Roman" w:cs="Times New Roman" w:hint="cs"/>
          <w:rtl/>
        </w:rPr>
        <w:t xml:space="preserve"> ש... </w:t>
      </w:r>
      <w:r w:rsidRPr="00615C7E">
        <w:rPr>
          <w:rFonts w:eastAsia="Times New Roman" w:cs="Times New Roman"/>
          <w:b/>
          <w:bCs/>
          <w:rtl/>
        </w:rPr>
        <w:t xml:space="preserve">יְרֵא אֱלֹהִים אַתָּה </w:t>
      </w:r>
      <w:r w:rsidRPr="00615C7E">
        <w:rPr>
          <w:rFonts w:eastAsia="Times New Roman" w:cs="Times New Roman"/>
          <w:rtl/>
        </w:rPr>
        <w:t>–</w:t>
      </w:r>
      <w:r w:rsidRPr="00615C7E">
        <w:rPr>
          <w:rFonts w:eastAsia="Times New Roman" w:cs="Times New Roman" w:hint="cs"/>
          <w:rtl/>
        </w:rPr>
        <w:t xml:space="preserve"> שיש לך יראת שמים, ואתה עושה כל מה שאני מבקש. </w:t>
      </w:r>
      <w:r w:rsidRPr="00615C7E">
        <w:rPr>
          <w:rFonts w:eastAsia="Times New Roman" w:cs="Times New Roman"/>
          <w:b/>
          <w:bCs/>
          <w:rtl/>
        </w:rPr>
        <w:t xml:space="preserve">וְלֹא חָשַׂכְתָּ </w:t>
      </w:r>
      <w:r w:rsidRPr="00615C7E">
        <w:rPr>
          <w:rFonts w:eastAsia="Times New Roman" w:cs="Times New Roman"/>
          <w:rtl/>
        </w:rPr>
        <w:t>–</w:t>
      </w:r>
      <w:r w:rsidRPr="00615C7E">
        <w:rPr>
          <w:rFonts w:eastAsia="Times New Roman" w:cs="Times New Roman" w:hint="cs"/>
          <w:rtl/>
        </w:rPr>
        <w:t xml:space="preserve"> ולא מנעת (אונקלוס). </w:t>
      </w:r>
      <w:r w:rsidRPr="00615C7E">
        <w:rPr>
          <w:rFonts w:eastAsia="Times New Roman" w:cs="Times New Roman"/>
          <w:b/>
          <w:bCs/>
          <w:rtl/>
        </w:rPr>
        <w:t>אֶת בִּנְךָ אֶת יְחִידְךָ מִמֶּנִּי</w:t>
      </w:r>
      <w:bookmarkStart w:id="136" w:name="בראשיתBפרק-כב-{יג}"/>
      <w:bookmarkEnd w:id="136"/>
      <w:r>
        <w:rPr>
          <w:rFonts w:eastAsia="Times New Roman" w:cs="Times New Roman" w:hint="cs"/>
          <w:rtl/>
        </w:rPr>
        <w:t xml:space="preserve"> </w:t>
      </w:r>
      <w:r>
        <w:rPr>
          <w:rFonts w:eastAsia="Times New Roman" w:cs="Times New Roman"/>
          <w:rtl/>
        </w:rPr>
        <w:t>–</w:t>
      </w:r>
      <w:r>
        <w:rPr>
          <w:rFonts w:eastAsia="Times New Roman" w:cs="Times New Roman" w:hint="cs"/>
          <w:rtl/>
        </w:rPr>
        <w:t xml:space="preserve"> כלומר </w:t>
      </w:r>
      <w:r>
        <w:rPr>
          <w:rFonts w:eastAsia="Times New Roman" w:cs="Times New Roman"/>
          <w:rtl/>
        </w:rPr>
        <w:t>–</w:t>
      </w:r>
      <w:r>
        <w:rPr>
          <w:rFonts w:eastAsia="Times New Roman" w:cs="Times New Roman" w:hint="cs"/>
          <w:rtl/>
        </w:rPr>
        <w:t xml:space="preserve"> לא נמנעת מלתת לי אפילו את בנך יחידך. שמנו לב שאנו אומרים 'עקידת יצחק' ולא שחיטת יצחק, כי יצחק נעקד ולא נשחט.</w:t>
      </w:r>
    </w:p>
    <w:p w:rsidR="00E94449" w:rsidRPr="00615C7E" w:rsidRDefault="00E94449" w:rsidP="00E94449">
      <w:pPr>
        <w:spacing w:line="240" w:lineRule="auto"/>
        <w:rPr>
          <w:rFonts w:eastAsia="Times New Roman" w:cs="Times New Roman"/>
          <w:rtl/>
        </w:rPr>
      </w:pPr>
      <w:hyperlink r:id="rId142" w:anchor="בראשית פרק-כב-{יג}!" w:history="1">
        <w:r w:rsidRPr="00615C7E">
          <w:rPr>
            <w:rFonts w:eastAsia="Times New Roman" w:cs="Times New Roman"/>
            <w:b/>
            <w:bCs/>
            <w:rtl/>
          </w:rPr>
          <w:t>(יג)</w:t>
        </w:r>
      </w:hyperlink>
      <w:r w:rsidRPr="00615C7E">
        <w:rPr>
          <w:rFonts w:eastAsia="Times New Roman" w:cs="Times New Roman"/>
          <w:b/>
          <w:bCs/>
          <w:rtl/>
        </w:rPr>
        <w:t xml:space="preserve"> וַיִּשָּׂא אַבְרָהָם אֶת עֵינָיו </w:t>
      </w:r>
      <w:r w:rsidRPr="00615C7E">
        <w:rPr>
          <w:rFonts w:eastAsia="Times New Roman" w:cs="Times New Roman"/>
          <w:rtl/>
        </w:rPr>
        <w:t>–</w:t>
      </w:r>
      <w:r w:rsidRPr="00615C7E">
        <w:rPr>
          <w:rFonts w:eastAsia="Times New Roman" w:cs="Times New Roman" w:hint="cs"/>
          <w:rtl/>
        </w:rPr>
        <w:t xml:space="preserve"> אברהם הסתכל. אברהם מלא רצון </w:t>
      </w:r>
      <w:r>
        <w:rPr>
          <w:rFonts w:eastAsia="Times New Roman" w:cs="Times New Roman" w:hint="cs"/>
          <w:rtl/>
        </w:rPr>
        <w:t xml:space="preserve">להתקרב לד', ולכן היה רוצה </w:t>
      </w:r>
      <w:r w:rsidRPr="00615C7E">
        <w:rPr>
          <w:rFonts w:eastAsia="Times New Roman" w:cs="Times New Roman" w:hint="cs"/>
          <w:rtl/>
        </w:rPr>
        <w:t xml:space="preserve">להקריב קרבן </w:t>
      </w:r>
      <w:r>
        <w:rPr>
          <w:rFonts w:eastAsia="Times New Roman" w:cs="Times New Roman" w:hint="cs"/>
          <w:rtl/>
        </w:rPr>
        <w:t xml:space="preserve">אמיתי </w:t>
      </w:r>
      <w:r w:rsidRPr="00615C7E">
        <w:rPr>
          <w:rFonts w:eastAsia="Times New Roman" w:cs="Times New Roman" w:hint="cs"/>
          <w:rtl/>
        </w:rPr>
        <w:t xml:space="preserve">לד', והנה... </w:t>
      </w:r>
      <w:r w:rsidRPr="00615C7E">
        <w:rPr>
          <w:rFonts w:eastAsia="Times New Roman" w:cs="Times New Roman"/>
          <w:b/>
          <w:bCs/>
          <w:rtl/>
        </w:rPr>
        <w:t xml:space="preserve">וַיַּרְא וְהִנֵּה אַיִל </w:t>
      </w:r>
      <w:r w:rsidRPr="00615C7E">
        <w:rPr>
          <w:rFonts w:eastAsia="Times New Roman" w:cs="Times New Roman"/>
          <w:rtl/>
        </w:rPr>
        <w:t>–</w:t>
      </w:r>
      <w:r w:rsidRPr="00615C7E">
        <w:rPr>
          <w:rFonts w:eastAsia="Times New Roman" w:cs="Times New Roman" w:hint="cs"/>
          <w:rtl/>
        </w:rPr>
        <w:t xml:space="preserve"> פתאום הוא ראה איל מסתובב שם. </w:t>
      </w:r>
      <w:r w:rsidRPr="00615C7E">
        <w:rPr>
          <w:rFonts w:eastAsia="Times New Roman" w:cs="Times New Roman"/>
          <w:b/>
          <w:bCs/>
          <w:rtl/>
        </w:rPr>
        <w:t xml:space="preserve">אַחַר </w:t>
      </w:r>
      <w:r w:rsidRPr="00615C7E">
        <w:rPr>
          <w:rFonts w:eastAsia="Times New Roman" w:cs="Times New Roman"/>
          <w:rtl/>
        </w:rPr>
        <w:t>–</w:t>
      </w:r>
      <w:r w:rsidRPr="00615C7E">
        <w:rPr>
          <w:rFonts w:eastAsia="Times New Roman" w:cs="Times New Roman" w:hint="cs"/>
          <w:rtl/>
        </w:rPr>
        <w:t xml:space="preserve"> ואחר כך ראה אותו (רשב"ם). </w:t>
      </w:r>
      <w:r w:rsidRPr="00615C7E">
        <w:rPr>
          <w:rFonts w:eastAsia="Times New Roman" w:cs="Times New Roman"/>
          <w:b/>
          <w:bCs/>
          <w:rtl/>
        </w:rPr>
        <w:t>נֶאֱחַז בַּסְּבַךְ</w:t>
      </w:r>
      <w:r>
        <w:rPr>
          <w:rStyle w:val="a7"/>
          <w:rFonts w:eastAsia="Times New Roman" w:cs="Times New Roman"/>
          <w:b/>
          <w:bCs/>
          <w:rtl/>
        </w:rPr>
        <w:footnoteReference w:id="119"/>
      </w:r>
      <w:r w:rsidRPr="00615C7E">
        <w:rPr>
          <w:rFonts w:eastAsia="Times New Roman" w:cs="Times New Roman"/>
          <w:b/>
          <w:bCs/>
          <w:rtl/>
        </w:rPr>
        <w:t xml:space="preserve"> בְּקַרְנָיו </w:t>
      </w:r>
      <w:r w:rsidRPr="00615C7E">
        <w:rPr>
          <w:rFonts w:eastAsia="Times New Roman" w:cs="Times New Roman"/>
          <w:rtl/>
        </w:rPr>
        <w:t>–</w:t>
      </w:r>
      <w:r w:rsidRPr="00615C7E">
        <w:rPr>
          <w:rFonts w:eastAsia="Times New Roman" w:cs="Times New Roman" w:hint="cs"/>
          <w:rtl/>
        </w:rPr>
        <w:t xml:space="preserve"> נתפס בענפים של העץ עם הקרניים שלו. אברהם אבינו הבין שד' עשה את זה על מנת שיקריב אותו לקרבן. </w:t>
      </w:r>
      <w:r w:rsidRPr="00615C7E">
        <w:rPr>
          <w:rFonts w:eastAsia="Times New Roman" w:cs="Times New Roman"/>
          <w:b/>
          <w:bCs/>
          <w:rtl/>
        </w:rPr>
        <w:t>וַיֵּלֶךְ אַבְרָהָם וַיִּקַּח אֶת הָאַיִל וַיַּעֲלֵהוּ לְעֹלָה תַּחַת בְּנוֹ</w:t>
      </w:r>
      <w:bookmarkStart w:id="137" w:name="בראשיתBפרק-כב-{יד}"/>
      <w:bookmarkEnd w:id="13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במקום הבן שלו.</w:t>
      </w:r>
      <w:r>
        <w:rPr>
          <w:rFonts w:eastAsia="Times New Roman" w:cs="Times New Roman" w:hint="cs"/>
          <w:rtl/>
        </w:rPr>
        <w:t xml:space="preserve"> תיארנו איך אברהם אבינו מרגיש שזה לא סתם קרבן </w:t>
      </w:r>
      <w:r>
        <w:rPr>
          <w:rFonts w:eastAsia="Times New Roman" w:cs="Times New Roman"/>
          <w:rtl/>
        </w:rPr>
        <w:t>–</w:t>
      </w:r>
      <w:r>
        <w:rPr>
          <w:rFonts w:eastAsia="Times New Roman" w:cs="Times New Roman" w:hint="cs"/>
          <w:rtl/>
        </w:rPr>
        <w:t xml:space="preserve"> בקרבן רגיל אדם נותן משהו מסוים ממה שיש לו לד', אך פה אברהם הסכים לתת את כל מה שיש לו בשביל ד'. כמובן, ברור שח"ו הוא לא יקריב את יצחק, אבל כשהוא הקריב את הקרבן הוא הרגיש כאילו הוא מקריב את יצחק בנו.</w:t>
      </w:r>
    </w:p>
    <w:p w:rsidR="00E94449" w:rsidRPr="00615C7E" w:rsidRDefault="00E94449" w:rsidP="00E94449">
      <w:pPr>
        <w:spacing w:line="240" w:lineRule="auto"/>
        <w:rPr>
          <w:rFonts w:eastAsia="Times New Roman" w:cs="Times New Roman"/>
          <w:rtl/>
        </w:rPr>
      </w:pPr>
      <w:hyperlink r:id="rId143" w:anchor="בראשית פרק-כב-{יד}!" w:history="1">
        <w:r w:rsidRPr="00615C7E">
          <w:rPr>
            <w:rFonts w:eastAsia="Times New Roman" w:cs="Times New Roman"/>
            <w:b/>
            <w:bCs/>
            <w:rtl/>
          </w:rPr>
          <w:t>(יד)</w:t>
        </w:r>
      </w:hyperlink>
      <w:r w:rsidRPr="00615C7E">
        <w:rPr>
          <w:rFonts w:eastAsia="Times New Roman" w:cs="Times New Roman"/>
          <w:b/>
          <w:bCs/>
          <w:rtl/>
        </w:rPr>
        <w:t xml:space="preserve"> וַיִּקְרָא אַבְרָהָם שֵׁם הַמָּקוֹם הַהוּא ה' יִרְאֶה </w:t>
      </w:r>
      <w:r w:rsidRPr="00615C7E">
        <w:rPr>
          <w:rFonts w:eastAsia="Times New Roman" w:cs="Times New Roman"/>
          <w:rtl/>
        </w:rPr>
        <w:t>–</w:t>
      </w:r>
      <w:r w:rsidRPr="00615C7E">
        <w:rPr>
          <w:rFonts w:eastAsia="Times New Roman" w:cs="Times New Roman" w:hint="cs"/>
          <w:rtl/>
        </w:rPr>
        <w:t xml:space="preserve"> ד' יבחר את המקום הזה למקום הקדוש ביותר, ושבו יקריבו את הקורבנות. </w:t>
      </w:r>
      <w:r w:rsidRPr="00615C7E">
        <w:rPr>
          <w:rFonts w:eastAsia="Times New Roman" w:cs="Times New Roman"/>
          <w:b/>
          <w:bCs/>
          <w:rtl/>
        </w:rPr>
        <w:t xml:space="preserve">אֲשֶׁר יֵאָמֵר הַיּוֹם </w:t>
      </w:r>
      <w:r w:rsidRPr="00615C7E">
        <w:rPr>
          <w:rFonts w:eastAsia="Times New Roman" w:cs="Times New Roman"/>
          <w:rtl/>
        </w:rPr>
        <w:t>–</w:t>
      </w:r>
      <w:r w:rsidRPr="00615C7E">
        <w:rPr>
          <w:rFonts w:eastAsia="Times New Roman" w:cs="Times New Roman" w:hint="cs"/>
          <w:rtl/>
        </w:rPr>
        <w:t xml:space="preserve"> בכל הדורות. </w:t>
      </w:r>
      <w:r w:rsidRPr="00615C7E">
        <w:rPr>
          <w:rFonts w:eastAsia="Times New Roman" w:cs="Times New Roman"/>
          <w:b/>
          <w:bCs/>
          <w:rtl/>
        </w:rPr>
        <w:t>בְּהַר ה' יֵרָאֶה</w:t>
      </w:r>
      <w:bookmarkStart w:id="138" w:name="בראשיתBפרק-כב-{טו}"/>
      <w:bookmarkEnd w:id="138"/>
      <w:r w:rsidRPr="00615C7E">
        <w:rPr>
          <w:rStyle w:val="a7"/>
          <w:rFonts w:eastAsia="Times New Roman" w:cs="Times New Roman"/>
          <w:rtl/>
        </w:rPr>
        <w:footnoteReference w:id="120"/>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אברהם ממשיך להתפלל ולבקש שבכל הדורות יאמרו </w:t>
      </w:r>
      <w:r w:rsidRPr="00615C7E">
        <w:rPr>
          <w:rFonts w:eastAsia="Times New Roman" w:cs="Times New Roman"/>
          <w:rtl/>
        </w:rPr>
        <w:t>–</w:t>
      </w:r>
      <w:r w:rsidRPr="00615C7E">
        <w:rPr>
          <w:rFonts w:eastAsia="Times New Roman" w:cs="Times New Roman" w:hint="cs"/>
          <w:rtl/>
        </w:rPr>
        <w:t xml:space="preserve"> בהר הזה ד' נראה ומתגלה לעם ישראל.</w:t>
      </w:r>
      <w:r>
        <w:rPr>
          <w:rFonts w:eastAsia="Times New Roman" w:cs="Times New Roman" w:hint="cs"/>
          <w:rtl/>
        </w:rPr>
        <w:t xml:space="preserve"> [שמנו לב שהמילה 'יראה' משמשת בפסוק לשתי משמעויות שונות].</w:t>
      </w:r>
      <w:r w:rsidRPr="00615C7E">
        <w:rPr>
          <w:rFonts w:eastAsia="Times New Roman" w:cs="Times New Roman" w:hint="cs"/>
          <w:rtl/>
        </w:rPr>
        <w:t xml:space="preserve"> אברהם קרא למקום </w:t>
      </w:r>
      <w:r w:rsidRPr="00615C7E">
        <w:rPr>
          <w:rFonts w:eastAsia="Times New Roman" w:cs="Times New Roman"/>
          <w:rtl/>
        </w:rPr>
        <w:t>–</w:t>
      </w:r>
      <w:r w:rsidRPr="00615C7E">
        <w:rPr>
          <w:rFonts w:eastAsia="Times New Roman" w:cs="Times New Roman" w:hint="cs"/>
          <w:rtl/>
        </w:rPr>
        <w:t xml:space="preserve"> יראה, ולפני כן קראו למקום </w:t>
      </w:r>
      <w:r w:rsidRPr="00615C7E">
        <w:rPr>
          <w:rFonts w:eastAsia="Times New Roman" w:cs="Times New Roman"/>
          <w:rtl/>
        </w:rPr>
        <w:t>–</w:t>
      </w:r>
      <w:r w:rsidRPr="00615C7E">
        <w:rPr>
          <w:rFonts w:eastAsia="Times New Roman" w:cs="Times New Roman" w:hint="cs"/>
          <w:rtl/>
        </w:rPr>
        <w:t xml:space="preserve"> שלם. חיבור המילים יצר את המילה </w:t>
      </w:r>
      <w:r w:rsidRPr="00615C7E">
        <w:rPr>
          <w:rFonts w:eastAsia="Times New Roman" w:cs="Times New Roman"/>
          <w:rtl/>
        </w:rPr>
        <w:t>–</w:t>
      </w:r>
      <w:r w:rsidRPr="00615C7E">
        <w:rPr>
          <w:rFonts w:eastAsia="Times New Roman" w:cs="Times New Roman" w:hint="cs"/>
          <w:rtl/>
        </w:rPr>
        <w:t xml:space="preserve"> ירושלים (רש"י יחזקאל מ</w:t>
      </w:r>
      <w:r>
        <w:rPr>
          <w:rFonts w:eastAsia="Times New Roman" w:cs="Times New Roman" w:hint="cs"/>
          <w:rtl/>
        </w:rPr>
        <w:t>"</w:t>
      </w:r>
      <w:r w:rsidRPr="00615C7E">
        <w:rPr>
          <w:rFonts w:eastAsia="Times New Roman" w:cs="Times New Roman" w:hint="cs"/>
          <w:rtl/>
        </w:rPr>
        <w:t>ח:ל</w:t>
      </w:r>
      <w:r>
        <w:rPr>
          <w:rFonts w:eastAsia="Times New Roman" w:cs="Times New Roman" w:hint="cs"/>
          <w:rtl/>
        </w:rPr>
        <w:t>"</w:t>
      </w:r>
      <w:r w:rsidRPr="00615C7E">
        <w:rPr>
          <w:rFonts w:eastAsia="Times New Roman" w:cs="Times New Roman" w:hint="cs"/>
          <w:rtl/>
        </w:rPr>
        <w:t>ה).</w:t>
      </w:r>
    </w:p>
    <w:p w:rsidR="00E94449" w:rsidRPr="00615C7E" w:rsidRDefault="00E94449" w:rsidP="00E94449">
      <w:pPr>
        <w:spacing w:line="240" w:lineRule="auto"/>
        <w:rPr>
          <w:rFonts w:eastAsia="Times New Roman" w:cs="Times New Roman"/>
          <w:b/>
          <w:bCs/>
          <w:rtl/>
        </w:rPr>
      </w:pPr>
      <w:hyperlink r:id="rId144" w:anchor="בראשית פרק-כב-{טו}!" w:history="1">
        <w:r w:rsidRPr="00615C7E">
          <w:rPr>
            <w:rFonts w:eastAsia="Times New Roman" w:cs="Times New Roman"/>
            <w:b/>
            <w:bCs/>
            <w:rtl/>
          </w:rPr>
          <w:t>(טו)</w:t>
        </w:r>
      </w:hyperlink>
      <w:r w:rsidRPr="00615C7E">
        <w:rPr>
          <w:rFonts w:eastAsia="Times New Roman" w:cs="Times New Roman"/>
          <w:b/>
          <w:bCs/>
          <w:rtl/>
        </w:rPr>
        <w:t xml:space="preserve"> וַיִּקְרָא מַלְאַךְ ה' אֶל אַבְרָהָם שֵׁנִית </w:t>
      </w:r>
      <w:r w:rsidRPr="00615C7E">
        <w:rPr>
          <w:rFonts w:eastAsia="Times New Roman" w:cs="Times New Roman"/>
          <w:rtl/>
        </w:rPr>
        <w:t>–</w:t>
      </w:r>
      <w:r w:rsidRPr="00615C7E">
        <w:rPr>
          <w:rFonts w:eastAsia="Times New Roman" w:cs="Times New Roman" w:hint="cs"/>
          <w:rtl/>
        </w:rPr>
        <w:t xml:space="preserve"> פעם שניה. </w:t>
      </w:r>
      <w:r w:rsidRPr="00615C7E">
        <w:rPr>
          <w:rFonts w:eastAsia="Times New Roman" w:cs="Times New Roman"/>
          <w:b/>
          <w:bCs/>
          <w:rtl/>
        </w:rPr>
        <w:t xml:space="preserve">מִן הַשָּׁמָיִם: </w:t>
      </w:r>
      <w:bookmarkStart w:id="139" w:name="בראשיתBפרק-כב-{טז}"/>
      <w:bookmarkEnd w:id="139"/>
    </w:p>
    <w:p w:rsidR="00E94449" w:rsidRPr="00615C7E" w:rsidRDefault="00E94449" w:rsidP="00E94449">
      <w:pPr>
        <w:spacing w:line="240" w:lineRule="auto"/>
        <w:rPr>
          <w:rFonts w:eastAsia="Times New Roman" w:cs="Times New Roman"/>
          <w:b/>
          <w:bCs/>
          <w:rtl/>
        </w:rPr>
      </w:pPr>
      <w:hyperlink r:id="rId145" w:anchor="בראשית פרק-כב-{טז}!" w:history="1">
        <w:r w:rsidRPr="00615C7E">
          <w:rPr>
            <w:rFonts w:eastAsia="Times New Roman" w:cs="Times New Roman"/>
            <w:b/>
            <w:bCs/>
            <w:rtl/>
          </w:rPr>
          <w:t>(טז)</w:t>
        </w:r>
      </w:hyperlink>
      <w:r w:rsidRPr="00615C7E">
        <w:rPr>
          <w:rFonts w:eastAsia="Times New Roman" w:cs="Times New Roman"/>
          <w:b/>
          <w:bCs/>
          <w:rtl/>
        </w:rPr>
        <w:t xml:space="preserve"> וַיֹּאמֶר בִּי נִשְׁבַּעְתִּי </w:t>
      </w:r>
      <w:r w:rsidRPr="00615C7E">
        <w:rPr>
          <w:rFonts w:eastAsia="Times New Roman" w:cs="Times New Roman"/>
          <w:rtl/>
        </w:rPr>
        <w:t>–</w:t>
      </w:r>
      <w:r w:rsidRPr="00615C7E">
        <w:rPr>
          <w:rFonts w:eastAsia="Times New Roman" w:cs="Times New Roman" w:hint="cs"/>
          <w:rtl/>
        </w:rPr>
        <w:t xml:space="preserve"> אני נשבע </w:t>
      </w:r>
      <w:r>
        <w:rPr>
          <w:rFonts w:eastAsia="Times New Roman" w:cs="Times New Roman" w:hint="cs"/>
          <w:rtl/>
        </w:rPr>
        <w:t>בעצמי</w:t>
      </w:r>
      <w:r w:rsidRPr="00615C7E">
        <w:rPr>
          <w:rFonts w:eastAsia="Times New Roman" w:cs="Times New Roman" w:hint="cs"/>
          <w:rtl/>
        </w:rPr>
        <w:t xml:space="preserve"> (רש"י לעיל י</w:t>
      </w:r>
      <w:r>
        <w:rPr>
          <w:rFonts w:eastAsia="Times New Roman" w:cs="Times New Roman" w:hint="cs"/>
          <w:rtl/>
        </w:rPr>
        <w:t>"</w:t>
      </w:r>
      <w:r w:rsidRPr="00615C7E">
        <w:rPr>
          <w:rFonts w:eastAsia="Times New Roman" w:cs="Times New Roman" w:hint="cs"/>
          <w:rtl/>
        </w:rPr>
        <w:t>ד:כ</w:t>
      </w:r>
      <w:r>
        <w:rPr>
          <w:rFonts w:eastAsia="Times New Roman" w:cs="Times New Roman" w:hint="cs"/>
          <w:rtl/>
        </w:rPr>
        <w:t>"</w:t>
      </w:r>
      <w:r w:rsidRPr="00615C7E">
        <w:rPr>
          <w:rFonts w:eastAsia="Times New Roman" w:cs="Times New Roman" w:hint="cs"/>
          <w:rtl/>
        </w:rPr>
        <w:t xml:space="preserve">ב), זאת השבועה הכי חזקה </w:t>
      </w:r>
      <w:r w:rsidRPr="00615C7E">
        <w:rPr>
          <w:rFonts w:eastAsia="Times New Roman" w:cs="Times New Roman"/>
          <w:rtl/>
        </w:rPr>
        <w:t>–</w:t>
      </w:r>
      <w:r w:rsidRPr="00615C7E">
        <w:rPr>
          <w:rFonts w:eastAsia="Times New Roman" w:cs="Times New Roman" w:hint="cs"/>
          <w:rtl/>
        </w:rPr>
        <w:t xml:space="preserve"> שבועה בשם ד' (אבע"ז</w:t>
      </w:r>
      <w:r>
        <w:rPr>
          <w:rFonts w:eastAsia="Times New Roman" w:cs="Times New Roman" w:hint="cs"/>
          <w:rtl/>
        </w:rPr>
        <w:t xml:space="preserve"> ורש"י שמות ל"ב:י"ג</w:t>
      </w:r>
      <w:r w:rsidRPr="00615C7E">
        <w:rPr>
          <w:rFonts w:eastAsia="Times New Roman" w:cs="Times New Roman" w:hint="cs"/>
          <w:rtl/>
        </w:rPr>
        <w:t>)</w:t>
      </w:r>
      <w:r>
        <w:rPr>
          <w:rFonts w:eastAsia="Times New Roman" w:cs="Times New Roman" w:hint="cs"/>
          <w:rtl/>
        </w:rPr>
        <w:t>. כמו שד' קיים לעולם כך ההטחה קיימת לעולם (רד"ק)</w:t>
      </w:r>
      <w:r w:rsidRPr="00615C7E">
        <w:rPr>
          <w:rFonts w:eastAsia="Times New Roman" w:cs="Times New Roman" w:hint="cs"/>
          <w:rtl/>
        </w:rPr>
        <w:t xml:space="preserve">. </w:t>
      </w:r>
      <w:r w:rsidRPr="00615C7E">
        <w:rPr>
          <w:rFonts w:eastAsia="Times New Roman" w:cs="Times New Roman"/>
          <w:b/>
          <w:bCs/>
          <w:rtl/>
        </w:rPr>
        <w:t xml:space="preserve">נְאֻם ה' </w:t>
      </w:r>
      <w:r>
        <w:rPr>
          <w:rFonts w:eastAsia="Times New Roman" w:cs="Times New Roman"/>
          <w:rtl/>
        </w:rPr>
        <w:t>–</w:t>
      </w:r>
      <w:r>
        <w:rPr>
          <w:rFonts w:eastAsia="Times New Roman" w:cs="Times New Roman" w:hint="cs"/>
          <w:rtl/>
        </w:rPr>
        <w:t xml:space="preserve"> אמר ד' (אונקלוס). </w:t>
      </w:r>
      <w:r w:rsidRPr="00615C7E">
        <w:rPr>
          <w:rFonts w:eastAsia="Times New Roman" w:cs="Times New Roman"/>
          <w:b/>
          <w:bCs/>
          <w:rtl/>
        </w:rPr>
        <w:t xml:space="preserve">כִּי יַעַן אֲשֶׁר </w:t>
      </w:r>
      <w:r w:rsidRPr="00615C7E">
        <w:rPr>
          <w:rFonts w:eastAsia="Times New Roman" w:cs="Times New Roman"/>
          <w:rtl/>
        </w:rPr>
        <w:t>–</w:t>
      </w:r>
      <w:r w:rsidRPr="00615C7E">
        <w:rPr>
          <w:rFonts w:eastAsia="Times New Roman" w:cs="Times New Roman" w:hint="cs"/>
          <w:rtl/>
        </w:rPr>
        <w:t xml:space="preserve"> בגלל ש..</w:t>
      </w:r>
      <w:r>
        <w:rPr>
          <w:rStyle w:val="a7"/>
          <w:rFonts w:eastAsia="Times New Roman" w:cs="Times New Roman"/>
          <w:rtl/>
        </w:rPr>
        <w:footnoteReference w:id="121"/>
      </w:r>
      <w:r w:rsidRPr="00615C7E">
        <w:rPr>
          <w:rFonts w:eastAsia="Times New Roman" w:cs="Times New Roman" w:hint="cs"/>
          <w:rtl/>
        </w:rPr>
        <w:t xml:space="preserve"> </w:t>
      </w:r>
      <w:r w:rsidRPr="00615C7E">
        <w:rPr>
          <w:rFonts w:eastAsia="Times New Roman" w:cs="Times New Roman"/>
          <w:b/>
          <w:bCs/>
          <w:rtl/>
        </w:rPr>
        <w:t xml:space="preserve">עָשִׂיתָ אֶת הַדָּבָר הַזֶּה וְלֹא חָשַׂכְתָּ </w:t>
      </w:r>
      <w:r w:rsidRPr="00615C7E">
        <w:rPr>
          <w:rFonts w:eastAsia="Times New Roman" w:cs="Times New Roman"/>
          <w:rtl/>
        </w:rPr>
        <w:t>–</w:t>
      </w:r>
      <w:r w:rsidRPr="00615C7E">
        <w:rPr>
          <w:rFonts w:eastAsia="Times New Roman" w:cs="Times New Roman" w:hint="cs"/>
          <w:rtl/>
        </w:rPr>
        <w:t xml:space="preserve"> מנעת </w:t>
      </w:r>
      <w:r w:rsidRPr="00615C7E">
        <w:rPr>
          <w:rFonts w:eastAsia="Times New Roman" w:cs="Times New Roman"/>
          <w:b/>
          <w:bCs/>
          <w:rtl/>
        </w:rPr>
        <w:t xml:space="preserve">אֶת בִּנְךָ אֶת יְחִידֶךָ: </w:t>
      </w:r>
      <w:bookmarkStart w:id="140" w:name="בראשיתBפרק-כב-{יז}"/>
      <w:bookmarkEnd w:id="140"/>
    </w:p>
    <w:p w:rsidR="00E94449" w:rsidRPr="00615C7E" w:rsidRDefault="00E94449" w:rsidP="00E94449">
      <w:pPr>
        <w:spacing w:line="240" w:lineRule="auto"/>
        <w:rPr>
          <w:rFonts w:eastAsia="Times New Roman" w:cs="Times New Roman"/>
          <w:rtl/>
        </w:rPr>
      </w:pPr>
      <w:hyperlink r:id="rId146" w:anchor="בראשית פרק-כב-{יז}!" w:history="1">
        <w:r w:rsidRPr="00615C7E">
          <w:rPr>
            <w:rFonts w:eastAsia="Times New Roman" w:cs="Times New Roman"/>
            <w:b/>
            <w:bCs/>
            <w:rtl/>
          </w:rPr>
          <w:t>(יז)</w:t>
        </w:r>
      </w:hyperlink>
      <w:r w:rsidRPr="00615C7E">
        <w:rPr>
          <w:rFonts w:eastAsia="Times New Roman" w:cs="Times New Roman"/>
          <w:b/>
          <w:bCs/>
          <w:rtl/>
        </w:rPr>
        <w:t xml:space="preserve"> כִּי </w:t>
      </w:r>
      <w:r>
        <w:rPr>
          <w:rFonts w:eastAsia="Times New Roman" w:cs="Times New Roman"/>
          <w:rtl/>
        </w:rPr>
        <w:t>–</w:t>
      </w:r>
      <w:r>
        <w:rPr>
          <w:rFonts w:eastAsia="Times New Roman" w:cs="Times New Roman" w:hint="cs"/>
          <w:rtl/>
        </w:rPr>
        <w:t xml:space="preserve"> ש... </w:t>
      </w:r>
      <w:r w:rsidRPr="00615C7E">
        <w:rPr>
          <w:rFonts w:eastAsia="Times New Roman" w:cs="Times New Roman"/>
          <w:b/>
          <w:bCs/>
          <w:rtl/>
        </w:rPr>
        <w:t xml:space="preserve">בָרֵךְ אֲבָרֶכְךָ וְהַרְבָּה אַרְבֶּה אֶת זַרְעֲךָ כְּכוֹכְבֵי הַשָּׁמַיִם </w:t>
      </w:r>
      <w:r w:rsidRPr="00615C7E">
        <w:rPr>
          <w:rFonts w:eastAsia="Times New Roman" w:cs="Times New Roman"/>
          <w:rtl/>
        </w:rPr>
        <w:t>–</w:t>
      </w:r>
      <w:r w:rsidRPr="00615C7E">
        <w:rPr>
          <w:rFonts w:eastAsia="Times New Roman" w:cs="Times New Roman" w:hint="cs"/>
          <w:rtl/>
        </w:rPr>
        <w:t xml:space="preserve"> כמו הכוכבים. </w:t>
      </w:r>
      <w:r w:rsidRPr="00615C7E">
        <w:rPr>
          <w:rFonts w:eastAsia="Times New Roman" w:cs="Times New Roman"/>
          <w:b/>
          <w:bCs/>
          <w:rtl/>
        </w:rPr>
        <w:t xml:space="preserve">וְכַחוֹל </w:t>
      </w:r>
      <w:r w:rsidRPr="00615C7E">
        <w:rPr>
          <w:rFonts w:eastAsia="Times New Roman" w:cs="Times New Roman"/>
          <w:rtl/>
        </w:rPr>
        <w:t>–</w:t>
      </w:r>
      <w:r w:rsidRPr="00615C7E">
        <w:rPr>
          <w:rFonts w:eastAsia="Times New Roman" w:cs="Times New Roman" w:hint="cs"/>
          <w:rtl/>
        </w:rPr>
        <w:t xml:space="preserve"> וכמו החול </w:t>
      </w:r>
      <w:r w:rsidRPr="00615C7E">
        <w:rPr>
          <w:rFonts w:eastAsia="Times New Roman" w:cs="Times New Roman"/>
          <w:b/>
          <w:bCs/>
          <w:rtl/>
        </w:rPr>
        <w:t xml:space="preserve">אֲשֶׁר עַל שְׂפַת הַיָּם </w:t>
      </w:r>
      <w:r w:rsidRPr="00615C7E">
        <w:rPr>
          <w:rFonts w:eastAsia="Times New Roman" w:cs="Times New Roman"/>
          <w:rtl/>
        </w:rPr>
        <w:t>–</w:t>
      </w:r>
      <w:r w:rsidRPr="00615C7E">
        <w:rPr>
          <w:rFonts w:eastAsia="Times New Roman" w:cs="Times New Roman" w:hint="cs"/>
          <w:rtl/>
        </w:rPr>
        <w:t xml:space="preserve"> נזכרנו בעוד שני מקומות שד' ברך את אברהם </w:t>
      </w:r>
      <w:r w:rsidRPr="00615C7E">
        <w:rPr>
          <w:rFonts w:eastAsia="Times New Roman" w:cs="Times New Roman"/>
          <w:rtl/>
        </w:rPr>
        <w:t>–</w:t>
      </w:r>
      <w:r w:rsidRPr="00615C7E">
        <w:rPr>
          <w:rFonts w:eastAsia="Times New Roman" w:cs="Times New Roman" w:hint="cs"/>
          <w:rtl/>
        </w:rPr>
        <w:t xml:space="preserve"> ככוכבים וכעפר, וראינו עוד מקומות בהמשך החומש</w:t>
      </w:r>
      <w:r w:rsidRPr="00615C7E">
        <w:rPr>
          <w:rStyle w:val="a7"/>
          <w:rFonts w:eastAsia="Times New Roman" w:cs="Times New Roman"/>
          <w:rtl/>
        </w:rPr>
        <w:footnoteReference w:id="122"/>
      </w:r>
      <w:r w:rsidRPr="00615C7E">
        <w:rPr>
          <w:rFonts w:eastAsia="Times New Roman" w:cs="Times New Roman" w:hint="cs"/>
          <w:rtl/>
        </w:rPr>
        <w:t xml:space="preserve">. </w:t>
      </w:r>
      <w:r w:rsidRPr="00615C7E">
        <w:rPr>
          <w:rFonts w:eastAsia="Times New Roman" w:cs="Times New Roman"/>
          <w:b/>
          <w:bCs/>
          <w:rtl/>
        </w:rPr>
        <w:t xml:space="preserve">וְיִרַשׁ זַרְעֲךָ </w:t>
      </w:r>
      <w:r w:rsidRPr="00615C7E">
        <w:rPr>
          <w:rFonts w:eastAsia="Times New Roman" w:cs="Times New Roman"/>
          <w:rtl/>
        </w:rPr>
        <w:t>–</w:t>
      </w:r>
      <w:r w:rsidRPr="00615C7E">
        <w:rPr>
          <w:rFonts w:eastAsia="Times New Roman" w:cs="Times New Roman" w:hint="cs"/>
          <w:rtl/>
        </w:rPr>
        <w:t xml:space="preserve"> הבנים שלך יכבשו. </w:t>
      </w:r>
      <w:r w:rsidRPr="00615C7E">
        <w:rPr>
          <w:rFonts w:eastAsia="Times New Roman" w:cs="Times New Roman"/>
          <w:b/>
          <w:bCs/>
          <w:rtl/>
        </w:rPr>
        <w:t>אֵת שַׁעַר אֹיְבָיו</w:t>
      </w:r>
      <w:bookmarkStart w:id="141" w:name="בראשיתBפרק-כב-{יח}"/>
      <w:bookmarkEnd w:id="141"/>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את הערים של האויבים שלו, </w:t>
      </w:r>
      <w:r>
        <w:rPr>
          <w:rFonts w:eastAsia="Times New Roman" w:cs="Times New Roman" w:hint="cs"/>
          <w:rtl/>
        </w:rPr>
        <w:t xml:space="preserve">ואפילו </w:t>
      </w:r>
      <w:r w:rsidRPr="00615C7E">
        <w:rPr>
          <w:rFonts w:eastAsia="Times New Roman" w:cs="Times New Roman" w:hint="cs"/>
          <w:rtl/>
        </w:rPr>
        <w:t>ערים שיש להם 'שערים', כלומר ערים שהם מוקפות חומה שכדי להיכנס אליהן צריך לעבור דרך השער (ע"פ אבע"ז).</w:t>
      </w:r>
    </w:p>
    <w:p w:rsidR="00E94449" w:rsidRPr="00615C7E" w:rsidRDefault="00E94449" w:rsidP="00E94449">
      <w:pPr>
        <w:spacing w:line="240" w:lineRule="auto"/>
        <w:rPr>
          <w:rFonts w:eastAsia="Times New Roman" w:cs="Times New Roman"/>
          <w:rtl/>
        </w:rPr>
      </w:pPr>
      <w:hyperlink r:id="rId147" w:anchor="בראשית פרק-כב-{יח}!" w:history="1">
        <w:r w:rsidRPr="00615C7E">
          <w:rPr>
            <w:rFonts w:eastAsia="Times New Roman" w:cs="Times New Roman"/>
            <w:b/>
            <w:bCs/>
            <w:rtl/>
          </w:rPr>
          <w:t>(יח)</w:t>
        </w:r>
      </w:hyperlink>
      <w:r w:rsidRPr="00615C7E">
        <w:rPr>
          <w:rFonts w:eastAsia="Times New Roman" w:cs="Times New Roman"/>
          <w:b/>
          <w:bCs/>
          <w:rtl/>
        </w:rPr>
        <w:t xml:space="preserve"> וְהִתְבָּרְכוּ בְזַרְעֲךָ כֹּל גּוֹיֵי הָאָרֶץ </w:t>
      </w:r>
      <w:r w:rsidRPr="00615C7E">
        <w:rPr>
          <w:rFonts w:eastAsia="Times New Roman" w:cs="Times New Roman"/>
          <w:rtl/>
        </w:rPr>
        <w:t>–</w:t>
      </w:r>
      <w:r w:rsidRPr="00615C7E">
        <w:rPr>
          <w:rFonts w:eastAsia="Times New Roman" w:cs="Times New Roman" w:hint="cs"/>
          <w:rtl/>
        </w:rPr>
        <w:t xml:space="preserve"> כל העמים של העולם יתברכו בזרעך, כלומר </w:t>
      </w:r>
      <w:r w:rsidRPr="00615C7E">
        <w:rPr>
          <w:rFonts w:eastAsia="Times New Roman" w:cs="Times New Roman"/>
          <w:rtl/>
        </w:rPr>
        <w:t>–</w:t>
      </w:r>
      <w:r w:rsidRPr="00615C7E">
        <w:rPr>
          <w:rFonts w:eastAsia="Times New Roman" w:cs="Times New Roman" w:hint="cs"/>
          <w:rtl/>
        </w:rPr>
        <w:t xml:space="preserve"> מי שירצה לברך את חבר שלו יאמר לו </w:t>
      </w:r>
      <w:r w:rsidRPr="00615C7E">
        <w:rPr>
          <w:rFonts w:eastAsia="Times New Roman" w:cs="Times New Roman"/>
          <w:rtl/>
        </w:rPr>
        <w:t>–</w:t>
      </w:r>
      <w:r w:rsidRPr="00615C7E">
        <w:rPr>
          <w:rFonts w:eastAsia="Times New Roman" w:cs="Times New Roman" w:hint="cs"/>
          <w:rtl/>
        </w:rPr>
        <w:t xml:space="preserve"> יהי רצון שתהיה איש טוב כמו הבנים של אברהם אבינו (רש"י כ"ו: ד')</w:t>
      </w:r>
      <w:r>
        <w:rPr>
          <w:rFonts w:eastAsia="Times New Roman" w:cs="Times New Roman" w:hint="cs"/>
          <w:rtl/>
        </w:rPr>
        <w:t xml:space="preserve"> כולם ירצו להידמות לעם ישראל (ספורנו). כי בעקידת יצחק לא רק אברהם ויצחק התעלו אלא כל עם ישראל.</w:t>
      </w:r>
      <w:r w:rsidRPr="00615C7E">
        <w:rPr>
          <w:rFonts w:eastAsia="Times New Roman" w:cs="Times New Roman" w:hint="cs"/>
          <w:rtl/>
        </w:rPr>
        <w:t xml:space="preserve"> </w:t>
      </w:r>
      <w:r w:rsidRPr="00615C7E">
        <w:rPr>
          <w:rFonts w:eastAsia="Times New Roman" w:cs="Times New Roman"/>
          <w:b/>
          <w:bCs/>
          <w:rtl/>
        </w:rPr>
        <w:t xml:space="preserve">עֵקֶב אֲשֶׁר </w:t>
      </w:r>
      <w:r w:rsidRPr="00615C7E">
        <w:rPr>
          <w:rFonts w:eastAsia="Times New Roman" w:cs="Times New Roman"/>
          <w:rtl/>
        </w:rPr>
        <w:t>–</w:t>
      </w:r>
      <w:r w:rsidRPr="00615C7E">
        <w:rPr>
          <w:rFonts w:eastAsia="Times New Roman" w:cs="Times New Roman" w:hint="cs"/>
          <w:rtl/>
        </w:rPr>
        <w:t xml:space="preserve"> בגלל ש... </w:t>
      </w:r>
      <w:r w:rsidRPr="00615C7E">
        <w:rPr>
          <w:rFonts w:eastAsia="Times New Roman" w:cs="Times New Roman"/>
          <w:b/>
          <w:bCs/>
          <w:rtl/>
        </w:rPr>
        <w:t>שָׁמַעְתָּ בְּקֹלִי</w:t>
      </w:r>
      <w:bookmarkStart w:id="142" w:name="בראשיתBפרק-כב-{יט}"/>
      <w:bookmarkEnd w:id="142"/>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והסכמת לעקוד את בנך.</w:t>
      </w:r>
      <w:r>
        <w:rPr>
          <w:rFonts w:eastAsia="Times New Roman" w:cs="Times New Roman" w:hint="cs"/>
          <w:rtl/>
        </w:rPr>
        <w:t xml:space="preserve"> איזו הבטחה נפלאה זו, שד' חוזר עליה המון פעמים. אמנם כאן ד' הוסיף יותר מבפעמים הקודמות, כי כאן זה בשבועה, וגם כאן כתוב שיירש את האויבים (רמב"ן). </w:t>
      </w:r>
    </w:p>
    <w:p w:rsidR="00E94449" w:rsidRDefault="00E94449" w:rsidP="00E94449">
      <w:pPr>
        <w:spacing w:line="240" w:lineRule="auto"/>
        <w:rPr>
          <w:rFonts w:eastAsia="Times New Roman" w:cs="Times New Roman"/>
          <w:rtl/>
        </w:rPr>
      </w:pPr>
      <w:hyperlink r:id="rId148" w:anchor="בראשית פרק-כב-{יט}!" w:history="1">
        <w:r w:rsidRPr="00615C7E">
          <w:rPr>
            <w:rFonts w:eastAsia="Times New Roman" w:cs="Times New Roman"/>
            <w:b/>
            <w:bCs/>
            <w:rtl/>
          </w:rPr>
          <w:t>(יט)</w:t>
        </w:r>
      </w:hyperlink>
      <w:r w:rsidRPr="00615C7E">
        <w:rPr>
          <w:rFonts w:eastAsia="Times New Roman" w:cs="Times New Roman"/>
          <w:b/>
          <w:bCs/>
          <w:rtl/>
        </w:rPr>
        <w:t xml:space="preserve"> וַיָּשָׁב אַבְרָהָם </w:t>
      </w:r>
      <w:r w:rsidRPr="00615C7E">
        <w:rPr>
          <w:rFonts w:eastAsia="Times New Roman" w:cs="Times New Roman"/>
          <w:rtl/>
        </w:rPr>
        <w:t>–</w:t>
      </w:r>
      <w:r w:rsidRPr="00615C7E">
        <w:rPr>
          <w:rFonts w:eastAsia="Times New Roman" w:cs="Times New Roman" w:hint="cs"/>
          <w:rtl/>
        </w:rPr>
        <w:t xml:space="preserve"> </w:t>
      </w:r>
      <w:r>
        <w:rPr>
          <w:rFonts w:eastAsia="Times New Roman" w:cs="Times New Roman" w:hint="cs"/>
          <w:rtl/>
        </w:rPr>
        <w:t xml:space="preserve">אברהם חזר, </w:t>
      </w:r>
      <w:r w:rsidRPr="00615C7E">
        <w:rPr>
          <w:rFonts w:eastAsia="Times New Roman" w:cs="Times New Roman" w:hint="cs"/>
          <w:rtl/>
        </w:rPr>
        <w:t xml:space="preserve">יחד עם יצחק כמובן (אבע"ז). </w:t>
      </w:r>
      <w:r w:rsidRPr="00615C7E">
        <w:rPr>
          <w:rFonts w:eastAsia="Times New Roman" w:cs="Times New Roman"/>
          <w:b/>
          <w:bCs/>
          <w:rtl/>
        </w:rPr>
        <w:t xml:space="preserve">אֶל נְעָרָיו וַיָּקֻמוּ וַיֵּלְכוּ יַחְדָּו </w:t>
      </w:r>
      <w:r w:rsidRPr="00615C7E">
        <w:rPr>
          <w:rFonts w:eastAsia="Times New Roman" w:cs="Times New Roman"/>
          <w:rtl/>
        </w:rPr>
        <w:t>–</w:t>
      </w:r>
      <w:r w:rsidRPr="00615C7E">
        <w:rPr>
          <w:rFonts w:eastAsia="Times New Roman" w:cs="Times New Roman" w:hint="cs"/>
          <w:rtl/>
        </w:rPr>
        <w:t xml:space="preserve"> ביחד. </w:t>
      </w:r>
      <w:r w:rsidRPr="00615C7E">
        <w:rPr>
          <w:rFonts w:eastAsia="Times New Roman" w:cs="Times New Roman"/>
          <w:b/>
          <w:bCs/>
          <w:rtl/>
        </w:rPr>
        <w:t>אֶל בְּאֵר שָׁבַע וַיֵּשֶׁב אַבְרָהָם בִּבְאֵר שָׁבַע</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אברהם אמנם גר בחברון, אך הוא הלך לקצת זמן לבאר שבע (רש"י) לא כתוב למה (עיין רמב"ן כג:ב</w:t>
      </w:r>
      <w:r w:rsidRPr="00615C7E">
        <w:rPr>
          <w:rStyle w:val="a7"/>
          <w:rFonts w:eastAsia="Times New Roman" w:cs="Times New Roman"/>
          <w:rtl/>
        </w:rPr>
        <w:footnoteReference w:id="123"/>
      </w:r>
      <w:r w:rsidRPr="00615C7E">
        <w:rPr>
          <w:rFonts w:eastAsia="Times New Roman" w:cs="Times New Roman" w:hint="cs"/>
          <w:rtl/>
        </w:rPr>
        <w:t xml:space="preserve">), שם שמע על פטירת שרה אימנו וחזר לחברון. </w:t>
      </w:r>
    </w:p>
    <w:p w:rsidR="00E94449" w:rsidRPr="00615C7E" w:rsidRDefault="00E94449" w:rsidP="00E94449">
      <w:pPr>
        <w:spacing w:line="240" w:lineRule="auto"/>
        <w:rPr>
          <w:rFonts w:eastAsia="Times New Roman" w:cs="Times New Roman"/>
          <w:rtl/>
        </w:rPr>
      </w:pPr>
    </w:p>
    <w:p w:rsidR="00E94449" w:rsidRDefault="00E94449" w:rsidP="00E94449">
      <w:pPr>
        <w:spacing w:line="240" w:lineRule="auto"/>
        <w:rPr>
          <w:rFonts w:asciiTheme="minorBidi" w:eastAsia="Times New Roman" w:hAnsiTheme="minorBidi" w:cs="Guttman Myamfix"/>
          <w:sz w:val="16"/>
          <w:szCs w:val="16"/>
          <w:rtl/>
        </w:rPr>
      </w:pPr>
      <w:bookmarkStart w:id="143" w:name="בראשיתBפרק-כב-{כ}"/>
      <w:bookmarkEnd w:id="143"/>
      <w:r>
        <w:rPr>
          <w:rFonts w:asciiTheme="minorBidi" w:eastAsia="Times New Roman" w:hAnsiTheme="minorBidi" w:cs="David" w:hint="cs"/>
          <w:b/>
          <w:bCs/>
          <w:sz w:val="18"/>
          <w:szCs w:val="18"/>
          <w:rtl/>
        </w:rPr>
        <w:t>לידת רבקה</w:t>
      </w:r>
      <w:r w:rsidRPr="00615C7E">
        <w:rPr>
          <w:rFonts w:asciiTheme="minorBidi" w:eastAsia="Times New Roman" w:hAnsiTheme="minorBidi" w:cs="David" w:hint="cs"/>
          <w:b/>
          <w:bCs/>
          <w:sz w:val="18"/>
          <w:szCs w:val="18"/>
          <w:rtl/>
        </w:rPr>
        <w:t>.</w:t>
      </w:r>
      <w:r w:rsidRPr="00615C7E">
        <w:rPr>
          <w:rFonts w:asciiTheme="minorBidi" w:eastAsia="Times New Roman" w:hAnsiTheme="minorBidi" w:hint="cs"/>
          <w:b/>
          <w:bCs/>
          <w:sz w:val="18"/>
          <w:szCs w:val="18"/>
          <w:rtl/>
        </w:rPr>
        <w:t xml:space="preserve"> </w:t>
      </w:r>
      <w:r w:rsidRPr="00615C7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העיסוק בעיקר, בעם ישראל.</w:t>
      </w:r>
    </w:p>
    <w:p w:rsidR="00E94449" w:rsidRPr="00615C7E" w:rsidRDefault="00E94449" w:rsidP="00E94449">
      <w:pPr>
        <w:spacing w:line="240" w:lineRule="auto"/>
        <w:rPr>
          <w:rFonts w:eastAsia="Times New Roman" w:cs="Times New Roman"/>
          <w:b/>
          <w:bCs/>
          <w:rtl/>
        </w:rPr>
      </w:pPr>
    </w:p>
    <w:p w:rsidR="00E94449" w:rsidRPr="00615C7E" w:rsidRDefault="00E94449" w:rsidP="00E94449">
      <w:pPr>
        <w:spacing w:line="240" w:lineRule="auto"/>
        <w:rPr>
          <w:rFonts w:eastAsia="Times New Roman" w:cs="Times New Roman"/>
          <w:b/>
          <w:bCs/>
          <w:rtl/>
        </w:rPr>
      </w:pPr>
      <w:hyperlink r:id="rId149" w:anchor="בראשית פרק-כב-{כ}!" w:history="1">
        <w:r w:rsidRPr="00615C7E">
          <w:rPr>
            <w:rFonts w:eastAsia="Times New Roman" w:cs="Times New Roman"/>
            <w:b/>
            <w:bCs/>
            <w:rtl/>
          </w:rPr>
          <w:t>(כ)</w:t>
        </w:r>
      </w:hyperlink>
      <w:r w:rsidRPr="00615C7E">
        <w:rPr>
          <w:rFonts w:eastAsia="Times New Roman" w:cs="Times New Roman"/>
          <w:b/>
          <w:bCs/>
          <w:rtl/>
        </w:rPr>
        <w:t xml:space="preserve"> וַיְהִי אַחֲרֵי הַדְּבָרִים הָאֵלֶּה </w:t>
      </w:r>
      <w:r>
        <w:rPr>
          <w:rFonts w:eastAsia="Times New Roman" w:cs="Times New Roman"/>
          <w:rtl/>
        </w:rPr>
        <w:t>–</w:t>
      </w:r>
      <w:r>
        <w:rPr>
          <w:rFonts w:eastAsia="Times New Roman" w:cs="Times New Roman" w:hint="cs"/>
          <w:rtl/>
        </w:rPr>
        <w:t xml:space="preserve"> אחרי ההבטחות שהבטיח ד' את אברהם, אנו למדים שנולדה מי שממנה יהיה ליצחק המשך </w:t>
      </w:r>
      <w:r>
        <w:rPr>
          <w:rFonts w:eastAsia="Times New Roman" w:cs="Times New Roman"/>
          <w:rtl/>
        </w:rPr>
        <w:t>–</w:t>
      </w:r>
      <w:r>
        <w:rPr>
          <w:rFonts w:eastAsia="Times New Roman" w:cs="Times New Roman" w:hint="cs"/>
          <w:rtl/>
        </w:rPr>
        <w:t xml:space="preserve"> עם גדול (ע"פ שפ"ח י'). </w:t>
      </w:r>
      <w:r w:rsidRPr="00615C7E">
        <w:rPr>
          <w:rFonts w:eastAsia="Times New Roman" w:cs="Times New Roman"/>
          <w:b/>
          <w:bCs/>
          <w:rtl/>
        </w:rPr>
        <w:t xml:space="preserve">וַיֻּגַּד לְאַבְרָהָם לֵאמֹר </w:t>
      </w:r>
      <w:r>
        <w:rPr>
          <w:rFonts w:eastAsia="Times New Roman" w:cs="Times New Roman"/>
          <w:rtl/>
        </w:rPr>
        <w:t>–</w:t>
      </w:r>
      <w:r>
        <w:rPr>
          <w:rFonts w:eastAsia="Times New Roman" w:cs="Times New Roman" w:hint="cs"/>
          <w:rtl/>
        </w:rPr>
        <w:t xml:space="preserve"> מישהו סיפר לאברהם. </w:t>
      </w:r>
      <w:r w:rsidRPr="00615C7E">
        <w:rPr>
          <w:rFonts w:eastAsia="Times New Roman" w:cs="Times New Roman"/>
          <w:b/>
          <w:bCs/>
          <w:rtl/>
        </w:rPr>
        <w:t xml:space="preserve">הִנֵּה יָלְדָה מִלְכָּה גַם הִוא בָּנִים לְנָחוֹר אָחִיךָ: </w:t>
      </w:r>
      <w:bookmarkStart w:id="144" w:name="בראשיתBפרק-כב-{כא}"/>
      <w:bookmarkEnd w:id="144"/>
    </w:p>
    <w:p w:rsidR="00E94449" w:rsidRPr="00615C7E" w:rsidRDefault="00E94449" w:rsidP="00E94449">
      <w:pPr>
        <w:spacing w:line="240" w:lineRule="auto"/>
        <w:rPr>
          <w:rFonts w:eastAsia="Times New Roman" w:cs="Times New Roman"/>
          <w:b/>
          <w:bCs/>
          <w:rtl/>
        </w:rPr>
      </w:pPr>
      <w:hyperlink r:id="rId150" w:anchor="בראשית פרק-כב-{כא}!" w:history="1">
        <w:r w:rsidRPr="00615C7E">
          <w:rPr>
            <w:rFonts w:eastAsia="Times New Roman" w:cs="Times New Roman"/>
            <w:b/>
            <w:bCs/>
            <w:rtl/>
          </w:rPr>
          <w:t>(כא)</w:t>
        </w:r>
      </w:hyperlink>
      <w:r w:rsidRPr="00615C7E">
        <w:rPr>
          <w:rFonts w:eastAsia="Times New Roman" w:cs="Times New Roman"/>
          <w:b/>
          <w:bCs/>
          <w:rtl/>
        </w:rPr>
        <w:t xml:space="preserve"> אֶת עוּץ בְּכֹרוֹ וְאֶת בּוּז אָחִיו וְאֶת קְמוּאֵל אֲבִי אֲרָם: </w:t>
      </w:r>
      <w:bookmarkStart w:id="145" w:name="בראשיתBפרק-כב-{כב}"/>
      <w:bookmarkEnd w:id="145"/>
    </w:p>
    <w:p w:rsidR="00E94449" w:rsidRPr="00615C7E" w:rsidRDefault="00E94449" w:rsidP="00E94449">
      <w:pPr>
        <w:spacing w:line="240" w:lineRule="auto"/>
        <w:rPr>
          <w:rFonts w:eastAsia="Times New Roman" w:cs="Times New Roman"/>
          <w:b/>
          <w:bCs/>
          <w:rtl/>
        </w:rPr>
      </w:pPr>
      <w:hyperlink r:id="rId151" w:anchor="בראשית פרק-כב-{כב}!" w:history="1">
        <w:r w:rsidRPr="00615C7E">
          <w:rPr>
            <w:rFonts w:eastAsia="Times New Roman" w:cs="Times New Roman"/>
            <w:b/>
            <w:bCs/>
            <w:rtl/>
          </w:rPr>
          <w:t>(כב)</w:t>
        </w:r>
      </w:hyperlink>
      <w:r w:rsidRPr="00615C7E">
        <w:rPr>
          <w:rFonts w:eastAsia="Times New Roman" w:cs="Times New Roman"/>
          <w:b/>
          <w:bCs/>
          <w:rtl/>
        </w:rPr>
        <w:t xml:space="preserve"> וְאֶת כֶּשֶׂד וְאֶת חֲזוֹ וְאֶת פִּלְדָּשׁ וְאֶת יִדְלָף וְאֵת בְּתוּאֵל: </w:t>
      </w:r>
      <w:bookmarkStart w:id="146" w:name="בראשיתBפרק-כב-{כג}"/>
      <w:bookmarkEnd w:id="146"/>
    </w:p>
    <w:p w:rsidR="00E94449" w:rsidRPr="00615C7E" w:rsidRDefault="00E94449" w:rsidP="00E94449">
      <w:pPr>
        <w:spacing w:line="240" w:lineRule="auto"/>
        <w:rPr>
          <w:rFonts w:eastAsia="Times New Roman" w:cs="Times New Roman"/>
          <w:rtl/>
        </w:rPr>
      </w:pPr>
      <w:hyperlink r:id="rId152" w:anchor="בראשית פרק-כב-{כג}!" w:history="1">
        <w:r w:rsidRPr="00615C7E">
          <w:rPr>
            <w:rFonts w:eastAsia="Times New Roman" w:cs="Times New Roman"/>
            <w:b/>
            <w:bCs/>
            <w:rtl/>
          </w:rPr>
          <w:t>(כג)</w:t>
        </w:r>
      </w:hyperlink>
      <w:r w:rsidRPr="00615C7E">
        <w:rPr>
          <w:rFonts w:eastAsia="Times New Roman" w:cs="Times New Roman"/>
          <w:b/>
          <w:bCs/>
          <w:rtl/>
        </w:rPr>
        <w:t xml:space="preserve"> וּבְתוּאֵל יָלַד אֶת רִבְקָה </w:t>
      </w:r>
      <w:r w:rsidRPr="00615C7E">
        <w:rPr>
          <w:rFonts w:eastAsia="Times New Roman" w:cs="Times New Roman"/>
          <w:rtl/>
        </w:rPr>
        <w:t>–</w:t>
      </w:r>
      <w:r w:rsidRPr="00615C7E">
        <w:rPr>
          <w:rFonts w:eastAsia="Times New Roman" w:cs="Times New Roman" w:hint="cs"/>
          <w:rtl/>
        </w:rPr>
        <w:t xml:space="preserve"> זה העיקר, הכל הובא רק בשביל פסוק זה. </w:t>
      </w:r>
      <w:r w:rsidRPr="00615C7E">
        <w:rPr>
          <w:rFonts w:eastAsia="Times New Roman" w:cs="Times New Roman"/>
          <w:b/>
          <w:bCs/>
          <w:rtl/>
        </w:rPr>
        <w:t>שְׁמֹנָה אֵלֶּה יָלְדָה מִלְכָּה לְנָחוֹר אֲחִי אַבְרָהָם</w:t>
      </w:r>
      <w:bookmarkStart w:id="147" w:name="בראשיתBפרק-כב-{כד}"/>
      <w:bookmarkEnd w:id="147"/>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שמנו לב שרבקה היא בת של בן דוד של יצחק.</w:t>
      </w:r>
    </w:p>
    <w:p w:rsidR="00E94449" w:rsidRPr="00615C7E" w:rsidRDefault="00E94449" w:rsidP="00E94449">
      <w:pPr>
        <w:spacing w:line="240" w:lineRule="auto"/>
        <w:rPr>
          <w:sz w:val="18"/>
          <w:szCs w:val="18"/>
        </w:rPr>
      </w:pPr>
      <w:hyperlink r:id="rId153" w:anchor="בראשית פרק-כב-{כד}!" w:history="1">
        <w:r w:rsidRPr="00615C7E">
          <w:rPr>
            <w:rFonts w:eastAsia="Times New Roman" w:cs="Times New Roman"/>
            <w:b/>
            <w:bCs/>
            <w:rtl/>
          </w:rPr>
          <w:t>(כד)</w:t>
        </w:r>
      </w:hyperlink>
      <w:r w:rsidRPr="00615C7E">
        <w:rPr>
          <w:rFonts w:eastAsia="Times New Roman" w:cs="Times New Roman"/>
          <w:b/>
          <w:bCs/>
          <w:rtl/>
        </w:rPr>
        <w:t xml:space="preserve"> וּפִילַגְשׁוֹ </w:t>
      </w:r>
      <w:r w:rsidRPr="00615C7E">
        <w:rPr>
          <w:rFonts w:eastAsia="Times New Roman" w:cs="Times New Roman"/>
          <w:rtl/>
        </w:rPr>
        <w:t>–</w:t>
      </w:r>
      <w:r w:rsidRPr="00615C7E">
        <w:rPr>
          <w:rFonts w:eastAsia="Times New Roman" w:cs="Times New Roman" w:hint="cs"/>
          <w:rtl/>
        </w:rPr>
        <w:t xml:space="preserve"> הפלגש שלו, האשה הפחות חשובה. </w:t>
      </w:r>
      <w:r w:rsidRPr="00615C7E">
        <w:rPr>
          <w:rFonts w:eastAsia="Times New Roman" w:cs="Times New Roman"/>
          <w:b/>
          <w:bCs/>
          <w:rtl/>
        </w:rPr>
        <w:t>וּשְׁמָהּ רְאוּמָה וַתֵּלֶד גַּם הִוא אֶת טֶבַח וְאֶת גַּחַם וְאֶת תַּחַשׁ וְאֶת מַעֲכָה</w:t>
      </w:r>
      <w:r w:rsidRPr="00615C7E">
        <w:rPr>
          <w:rFonts w:eastAsia="Times New Roman" w:cs="Times New Roman" w:hint="cs"/>
          <w:rtl/>
        </w:rPr>
        <w:t xml:space="preserve"> </w:t>
      </w:r>
      <w:r w:rsidRPr="00615C7E">
        <w:rPr>
          <w:rFonts w:eastAsia="Times New Roman" w:cs="Times New Roman"/>
          <w:rtl/>
        </w:rPr>
        <w:t>–</w:t>
      </w:r>
      <w:r w:rsidRPr="00615C7E">
        <w:rPr>
          <w:rFonts w:eastAsia="Times New Roman" w:cs="Times New Roman" w:hint="cs"/>
          <w:rtl/>
        </w:rPr>
        <w:t xml:space="preserve"> שמנו לב שנולדו להם 8 ועוד 4, כמו י"ב שבטי ישראל.</w:t>
      </w:r>
      <w:r w:rsidRPr="00615C7E">
        <w:rPr>
          <w:rStyle w:val="a7"/>
          <w:rFonts w:eastAsia="Times New Roman" w:cs="Times New Roman"/>
          <w:rtl/>
        </w:rPr>
        <w:footnoteReference w:id="124"/>
      </w:r>
      <w:r w:rsidRPr="00615C7E">
        <w:rPr>
          <w:rFonts w:eastAsia="Times New Roman" w:cs="Times New Roman"/>
          <w:b/>
          <w:bCs/>
          <w:rtl/>
        </w:rPr>
        <w:t xml:space="preserve"> </w:t>
      </w:r>
    </w:p>
    <w:p w:rsidR="00234616" w:rsidRDefault="00234616" w:rsidP="00234616">
      <w:pPr>
        <w:spacing w:line="240" w:lineRule="auto"/>
        <w:rPr>
          <w:rFonts w:eastAsia="Times New Roman" w:cs="Times New Roman"/>
          <w:b/>
          <w:bCs/>
          <w:sz w:val="28"/>
          <w:szCs w:val="28"/>
          <w:rtl/>
        </w:rPr>
      </w:pPr>
    </w:p>
    <w:sectPr w:rsidR="00234616" w:rsidSect="00193EF8">
      <w:headerReference w:type="default" r:id="rId154"/>
      <w:footerReference w:type="default" r:id="rId155"/>
      <w:pgSz w:w="11906" w:h="16838"/>
      <w:pgMar w:top="851" w:right="566" w:bottom="993"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DD" w:rsidRDefault="002F1DDD" w:rsidP="00173180">
      <w:pPr>
        <w:spacing w:before="0" w:line="240" w:lineRule="auto"/>
      </w:pPr>
      <w:r>
        <w:separator/>
      </w:r>
    </w:p>
  </w:endnote>
  <w:endnote w:type="continuationSeparator" w:id="0">
    <w:p w:rsidR="002F1DDD" w:rsidRDefault="002F1DDD" w:rsidP="0017318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 David">
    <w:panose1 w:val="02000300000000000000"/>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275589"/>
      <w:docPartObj>
        <w:docPartGallery w:val="Page Numbers (Bottom of Page)"/>
        <w:docPartUnique/>
      </w:docPartObj>
    </w:sdtPr>
    <w:sdtContent>
      <w:p w:rsidR="00BE664C" w:rsidRDefault="00E5124E">
        <w:pPr>
          <w:pStyle w:val="af0"/>
          <w:jc w:val="center"/>
        </w:pPr>
        <w:r w:rsidRPr="00E5124E">
          <w:fldChar w:fldCharType="begin"/>
        </w:r>
        <w:r w:rsidR="00BE664C">
          <w:instrText xml:space="preserve"> PAGE   \* MERGEFORMAT </w:instrText>
        </w:r>
        <w:r w:rsidRPr="00E5124E">
          <w:fldChar w:fldCharType="separate"/>
        </w:r>
        <w:r w:rsidR="00E94449" w:rsidRPr="00E94449">
          <w:rPr>
            <w:rFonts w:cs="Calibri"/>
            <w:noProof/>
            <w:rtl/>
            <w:lang w:val="he-IL"/>
          </w:rPr>
          <w:t>1</w:t>
        </w:r>
        <w:r>
          <w:rPr>
            <w:rFonts w:cs="Calibri"/>
            <w:noProof/>
            <w:lang w:val="he-IL"/>
          </w:rPr>
          <w:fldChar w:fldCharType="end"/>
        </w:r>
      </w:p>
    </w:sdtContent>
  </w:sdt>
  <w:p w:rsidR="00BE664C" w:rsidRDefault="00BE664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DD" w:rsidRDefault="002F1DDD" w:rsidP="00173180">
      <w:pPr>
        <w:spacing w:before="0" w:line="240" w:lineRule="auto"/>
      </w:pPr>
      <w:r>
        <w:separator/>
      </w:r>
    </w:p>
  </w:footnote>
  <w:footnote w:type="continuationSeparator" w:id="0">
    <w:p w:rsidR="002F1DDD" w:rsidRDefault="002F1DDD" w:rsidP="00173180">
      <w:pPr>
        <w:spacing w:before="0" w:line="240" w:lineRule="auto"/>
      </w:pPr>
      <w:r>
        <w:continuationSeparator/>
      </w:r>
    </w:p>
  </w:footnote>
  <w:footnote w:id="1">
    <w:p w:rsidR="00E94449" w:rsidRDefault="00E94449" w:rsidP="00E94449">
      <w:pPr>
        <w:pStyle w:val="a5"/>
        <w:rPr>
          <w:rtl/>
        </w:rPr>
      </w:pPr>
      <w:r>
        <w:rPr>
          <w:rStyle w:val="a7"/>
        </w:rPr>
        <w:footnoteRef/>
      </w:r>
      <w:r>
        <w:rPr>
          <w:rtl/>
        </w:rPr>
        <w:t xml:space="preserve"> </w:t>
      </w:r>
      <w:r>
        <w:rPr>
          <w:rFonts w:hint="cs"/>
          <w:rtl/>
        </w:rPr>
        <w:t>וגם כתוב וירא אליו ולא וירא ד' אל אברהם, פשוטו של מקרא ע"פ חזקוני ורבנו בחיי.</w:t>
      </w:r>
    </w:p>
  </w:footnote>
  <w:footnote w:id="2">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בתחילה חשבתי להסביר: </w:t>
      </w:r>
      <w:r w:rsidRPr="00615C7E">
        <w:rPr>
          <w:rFonts w:eastAsia="Times New Roman" w:cs="Aharoni" w:hint="cs"/>
          <w:sz w:val="18"/>
          <w:szCs w:val="18"/>
          <w:rtl/>
        </w:rPr>
        <w:t>אברהם אבינו זוכה להתגלות של ד' בזכות שקיים את מצוות ברית המילה (ספורנו)</w:t>
      </w:r>
    </w:p>
  </w:footnote>
  <w:footnote w:id="3">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סיפור: סיפרתי על חסיד אחד שהודיעו לו שרבו מגיע, והוא השקיע והכין וכו', ולבסוף במקום הריביה הגיע אדם פשוט והוא כיבד אותו באותה מידה, ואמר שכל יהודי זכאי לכזה כבוד. הסיפור האמיתי קצת שונה.</w:t>
      </w:r>
    </w:p>
  </w:footnote>
  <w:footnote w:id="4">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בתחילה חשבתי להסביר: </w:t>
      </w:r>
      <w:r w:rsidRPr="00615C7E">
        <w:rPr>
          <w:rFonts w:eastAsia="Times New Roman" w:cs="Aharoni" w:hint="cs"/>
          <w:sz w:val="18"/>
          <w:szCs w:val="18"/>
          <w:rtl/>
        </w:rPr>
        <w:t>הוא הרגיש שהם אנשים מכובדים, אז הוא השתחווה אליהם (ספורנו</w:t>
      </w:r>
      <w:r w:rsidRPr="00615C7E">
        <w:rPr>
          <w:rFonts w:cs="Aharoni" w:hint="cs"/>
          <w:sz w:val="18"/>
          <w:szCs w:val="18"/>
          <w:rtl/>
        </w:rPr>
        <w:t>)</w:t>
      </w:r>
    </w:p>
  </w:footnote>
  <w:footnote w:id="5">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צ"ע אם להסביר זאת, כי לכאורה סותר מה שהסברתי בפסוק הבא. ולבסוף השמטתי את הפסוק הבא שמסביר רש"י שהיו נראים כערביים וצ"ע. ובחוברות מורשה: הביאו הרלב"ג שהשתחווה גם לפתחותים ממנו, ומזכירים את רש"י שנראים כערבים, אך לא ברור לי אם סוברים שצריך להזכיר זאת ממש. וצ"ע.</w:t>
      </w:r>
    </w:p>
  </w:footnote>
  <w:footnote w:id="6">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הרחבה: איך אומרים החברים שלי? חברי, הילדים שלי? ילדי וכו'.</w:t>
      </w:r>
    </w:p>
  </w:footnote>
  <w:footnote w:id="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הרב יהודה: מפני שעברתם קרוב לביתי תכנסו לאכול ולנוח</w:t>
      </w:r>
    </w:p>
  </w:footnote>
  <w:footnote w:id="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פתיחה: אמרתי להם לשנן את כל הפסוקים ואני אביא להם שוקולד ציפס. בפועל אחרי השינון הבאתי גם עדשים וכו. ומכאן למדנו שזה לא נחשב שקר </w:t>
      </w:r>
      <w:r>
        <w:rPr>
          <w:rFonts w:cs="Aharoni" w:hint="cs"/>
          <w:sz w:val="18"/>
          <w:szCs w:val="18"/>
          <w:rtl/>
        </w:rPr>
        <w:t>שאני נותן יותר. וכך עשה גם אברהם</w:t>
      </w:r>
      <w:r w:rsidRPr="00615C7E">
        <w:rPr>
          <w:rFonts w:cs="Aharoni" w:hint="cs"/>
          <w:sz w:val="18"/>
          <w:szCs w:val="18"/>
          <w:rtl/>
        </w:rPr>
        <w:t xml:space="preserve"> אבינו, ובודאי שזה לא נחשב שקר.</w:t>
      </w:r>
    </w:p>
  </w:footnote>
  <w:footnote w:id="9">
    <w:p w:rsidR="00E94449" w:rsidRDefault="00E94449" w:rsidP="00E94449">
      <w:pPr>
        <w:pStyle w:val="a5"/>
      </w:pPr>
      <w:r>
        <w:rPr>
          <w:rStyle w:val="a7"/>
        </w:rPr>
        <w:footnoteRef/>
      </w:r>
      <w:r>
        <w:rPr>
          <w:rtl/>
        </w:rPr>
        <w:t xml:space="preserve"> </w:t>
      </w:r>
      <w:r>
        <w:rPr>
          <w:rFonts w:hint="cs"/>
          <w:rtl/>
        </w:rPr>
        <w:t>הרחבה: כטוחנים קמח ישנו חלק טוב יותר שהוא גס יותר, וכשמנפים, החלק שנשאר בנפה הוא הסולת. כמו שכתוב באבות ה':ט"ו: נפה שמוציאה את הקמח וקולטת את הסולת. [ישנה אפשרות לטחון שוב את הסולת ועל ידי זה הופכים אותה לסולת טובה יותר שהיא דקה כקמח]. פשוטו של מקרא.</w:t>
      </w:r>
    </w:p>
  </w:footnote>
  <w:footnote w:id="10">
    <w:p w:rsidR="00E94449" w:rsidRDefault="00E94449" w:rsidP="00E94449">
      <w:pPr>
        <w:pStyle w:val="a5"/>
        <w:rPr>
          <w:rtl/>
        </w:rPr>
      </w:pPr>
      <w:r>
        <w:rPr>
          <w:rStyle w:val="a7"/>
        </w:rPr>
        <w:footnoteRef/>
      </w:r>
      <w:r>
        <w:rPr>
          <w:rtl/>
        </w:rPr>
        <w:t xml:space="preserve"> </w:t>
      </w:r>
      <w:r>
        <w:rPr>
          <w:rFonts w:hint="cs"/>
          <w:rtl/>
        </w:rPr>
        <w:t xml:space="preserve">פשוטו של מקרא </w:t>
      </w:r>
      <w:r>
        <w:rPr>
          <w:rtl/>
        </w:rPr>
        <w:t>–</w:t>
      </w:r>
      <w:r>
        <w:rPr>
          <w:rFonts w:hint="cs"/>
          <w:rtl/>
        </w:rPr>
        <w:t xml:space="preserve"> עוגות זה לחמים עגולים קטנים שנאפים במהרה, שהרי האורחים לא רוצים להישאר הרבה זמן.</w:t>
      </w:r>
    </w:p>
  </w:footnote>
  <w:footnote w:id="11">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סיפרתי איך אברהם אבינו מתחיל לרוץ לרפת, אחריו רצים כל תלמידיו </w:t>
      </w:r>
      <w:r w:rsidRPr="00615C7E">
        <w:rPr>
          <w:rFonts w:cs="Aharoni"/>
          <w:sz w:val="18"/>
          <w:szCs w:val="18"/>
          <w:rtl/>
        </w:rPr>
        <w:t>–</w:t>
      </w:r>
      <w:r w:rsidRPr="00615C7E">
        <w:rPr>
          <w:rFonts w:cs="Aharoni" w:hint="cs"/>
          <w:sz w:val="18"/>
          <w:szCs w:val="18"/>
          <w:rtl/>
        </w:rPr>
        <w:t xml:space="preserve"> אדוננו, למה אתה עושה את זה?! תן לנו! ואברהם מסביר שהיו מקיים מצווה, והוא לא רוצה לתת אותה לאף אחד. </w:t>
      </w:r>
    </w:p>
  </w:footnote>
  <w:footnote w:id="12">
    <w:p w:rsidR="00E94449" w:rsidRDefault="00E94449" w:rsidP="00E94449">
      <w:pPr>
        <w:pStyle w:val="a5"/>
        <w:rPr>
          <w:rtl/>
        </w:rPr>
      </w:pPr>
      <w:r>
        <w:rPr>
          <w:rStyle w:val="a7"/>
        </w:rPr>
        <w:footnoteRef/>
      </w:r>
      <w:r>
        <w:rPr>
          <w:rtl/>
        </w:rPr>
        <w:t xml:space="preserve"> </w:t>
      </w:r>
      <w:r>
        <w:rPr>
          <w:rFonts w:hint="cs"/>
          <w:rtl/>
        </w:rPr>
        <w:t>כפי שמובא בפשוטו של מקרא מפסוק בישעיהו ז':כ"א,כ"ב.</w:t>
      </w:r>
    </w:p>
  </w:footnote>
  <w:footnote w:id="13">
    <w:p w:rsidR="00E94449" w:rsidRDefault="00E94449" w:rsidP="00E94449">
      <w:pPr>
        <w:pStyle w:val="a5"/>
        <w:rPr>
          <w:rtl/>
        </w:rPr>
      </w:pPr>
      <w:r>
        <w:rPr>
          <w:rStyle w:val="a7"/>
        </w:rPr>
        <w:footnoteRef/>
      </w:r>
      <w:r>
        <w:rPr>
          <w:rtl/>
        </w:rPr>
        <w:t xml:space="preserve"> </w:t>
      </w:r>
      <w:r>
        <w:rPr>
          <w:rFonts w:hint="cs"/>
          <w:rtl/>
        </w:rPr>
        <w:t>ואפשר להסביר בפשטות שהחמאה היתה מוכנה מהשלב הראשון, ולכן הביאה ראשונה (רס"ג).</w:t>
      </w:r>
    </w:p>
  </w:footnote>
  <w:footnote w:id="14">
    <w:p w:rsidR="00E94449" w:rsidRDefault="00E94449" w:rsidP="00E94449">
      <w:pPr>
        <w:pStyle w:val="a5"/>
      </w:pPr>
      <w:r>
        <w:rPr>
          <w:rStyle w:val="a7"/>
        </w:rPr>
        <w:footnoteRef/>
      </w:r>
      <w:r>
        <w:rPr>
          <w:rtl/>
        </w:rPr>
        <w:t xml:space="preserve"> </w:t>
      </w:r>
      <w:r>
        <w:rPr>
          <w:rFonts w:hint="cs"/>
          <w:rtl/>
        </w:rPr>
        <w:t>ואימתי חזר? בברית המילה, פשוטו של מקרא ע"פ ספורנו.</w:t>
      </w:r>
    </w:p>
  </w:footnote>
  <w:footnote w:id="15">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הוספה: קשה </w:t>
      </w:r>
      <w:r w:rsidRPr="00615C7E">
        <w:rPr>
          <w:rFonts w:cs="Aharoni"/>
          <w:sz w:val="18"/>
          <w:szCs w:val="18"/>
          <w:rtl/>
        </w:rPr>
        <w:t>–</w:t>
      </w:r>
      <w:r w:rsidRPr="00615C7E">
        <w:rPr>
          <w:rFonts w:cs="Aharoni" w:hint="cs"/>
          <w:sz w:val="18"/>
          <w:szCs w:val="18"/>
          <w:rtl/>
        </w:rPr>
        <w:t xml:space="preserve"> שהרי בציווי ברית המילה ד' אמר לו </w:t>
      </w:r>
      <w:r w:rsidRPr="00615C7E">
        <w:rPr>
          <w:rFonts w:cs="Aharoni"/>
          <w:sz w:val="18"/>
          <w:szCs w:val="18"/>
          <w:rtl/>
        </w:rPr>
        <w:t>–</w:t>
      </w:r>
      <w:r w:rsidRPr="00615C7E">
        <w:rPr>
          <w:rFonts w:cs="Aharoni" w:hint="cs"/>
          <w:sz w:val="18"/>
          <w:szCs w:val="18"/>
          <w:rtl/>
        </w:rPr>
        <w:t xml:space="preserve"> למועד הזה בשנה האחרת? ומתרץ גו"א (מובא רהערות של פשוטו של רש"י) שבאמת הציווי לברית מילה היה בטו ניסן, ויצחק נולד בדיוק שנה אחרי, ומה שכתוב פה כעת </w:t>
      </w:r>
      <w:r w:rsidRPr="00615C7E">
        <w:rPr>
          <w:rFonts w:cs="Aharoni"/>
          <w:sz w:val="18"/>
          <w:szCs w:val="18"/>
          <w:rtl/>
        </w:rPr>
        <w:t>–</w:t>
      </w:r>
      <w:r w:rsidRPr="00615C7E">
        <w:rPr>
          <w:rFonts w:cs="Aharoni" w:hint="cs"/>
          <w:sz w:val="18"/>
          <w:szCs w:val="18"/>
          <w:rtl/>
        </w:rPr>
        <w:t xml:space="preserve"> הכוונה כמו שעכשיו פסח זה יהיה בפסח. וזה כוונת רש"י לקמן 'אתמול' כוונתו </w:t>
      </w:r>
      <w:r w:rsidRPr="00615C7E">
        <w:rPr>
          <w:rFonts w:cs="Aharoni"/>
          <w:sz w:val="18"/>
          <w:szCs w:val="18"/>
          <w:rtl/>
        </w:rPr>
        <w:t>–</w:t>
      </w:r>
      <w:r w:rsidRPr="00615C7E">
        <w:rPr>
          <w:rFonts w:cs="Aharoni" w:hint="cs"/>
          <w:sz w:val="18"/>
          <w:szCs w:val="18"/>
          <w:rtl/>
        </w:rPr>
        <w:t xml:space="preserve"> שלשום, כלומר </w:t>
      </w:r>
      <w:r w:rsidRPr="00615C7E">
        <w:rPr>
          <w:rFonts w:cs="Aharoni"/>
          <w:sz w:val="18"/>
          <w:szCs w:val="18"/>
          <w:rtl/>
        </w:rPr>
        <w:t>–</w:t>
      </w:r>
      <w:r w:rsidRPr="00615C7E">
        <w:rPr>
          <w:rFonts w:cs="Aharoni" w:hint="cs"/>
          <w:sz w:val="18"/>
          <w:szCs w:val="18"/>
          <w:rtl/>
        </w:rPr>
        <w:t xml:space="preserve"> ביום ציווי ברית המילה.</w:t>
      </w:r>
    </w:p>
  </w:footnote>
  <w:footnote w:id="16">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הפעלה: הוצאתי שני ילדים מחוץ לכיתה ואמרתי להם: אתה המלאך ואתה אברהם, העמדתי כל אחד בצורה שהוא צריך לעמוד אני הייתי שרה ואמרתי למי שהיה המלאך לספר לאברהם בקול באופן ששרה תשמע (כמובן לא הייתה פה שום תפאורה וכדומה והיה ברור לכולם שזה לא 'הצגה'.</w:t>
      </w:r>
    </w:p>
  </w:footnote>
  <w:footnote w:id="1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Pr>
          <w:rFonts w:cs="Aharoni" w:hint="cs"/>
          <w:sz w:val="18"/>
          <w:szCs w:val="18"/>
          <w:rtl/>
        </w:rPr>
        <w:t xml:space="preserve">הרמב"ן מסביר שיש 'עומד בימיו', שזה אדם צעיר שהוא עומד, נראה שהוא </w:t>
      </w:r>
      <w:r>
        <w:rPr>
          <w:rFonts w:cs="Aharoni"/>
          <w:sz w:val="18"/>
          <w:szCs w:val="18"/>
          <w:rtl/>
        </w:rPr>
        <w:t>–</w:t>
      </w:r>
      <w:r>
        <w:rPr>
          <w:rFonts w:cs="Aharoni" w:hint="cs"/>
          <w:sz w:val="18"/>
          <w:szCs w:val="18"/>
          <w:rtl/>
        </w:rPr>
        <w:t xml:space="preserve"> עם הימים והם שלו. אך כאן הימים כבר לא שלהם, כאילו הם סיימו כבר את הימים שלהם, והם הולכים עם הימים האלו ממקום למקום. כך אני מבין את הרמב"ן.</w:t>
      </w:r>
    </w:p>
  </w:footnote>
  <w:footnote w:id="18">
    <w:p w:rsidR="00E94449" w:rsidRDefault="00E94449" w:rsidP="00E94449">
      <w:pPr>
        <w:pStyle w:val="a5"/>
      </w:pPr>
      <w:r>
        <w:rPr>
          <w:rStyle w:val="a7"/>
        </w:rPr>
        <w:footnoteRef/>
      </w:r>
      <w:r>
        <w:rPr>
          <w:rtl/>
        </w:rPr>
        <w:t xml:space="preserve"> </w:t>
      </w:r>
      <w:r w:rsidRPr="008D54BA">
        <w:rPr>
          <w:rFonts w:cs="Aharoni" w:hint="cs"/>
          <w:sz w:val="18"/>
          <w:szCs w:val="18"/>
          <w:rtl/>
        </w:rPr>
        <w:t xml:space="preserve">צ"ע: תיב"ע: פעמים כותב תמיהה ופעמים גיחוך, ע"ש, שיש לזה כנראה סיבה חשובה. ועיין בתיב"ע י"ט:י"ד ש את </w:t>
      </w:r>
      <w:r>
        <w:rPr>
          <w:rFonts w:cs="Aharoni" w:hint="cs"/>
          <w:sz w:val="18"/>
          <w:szCs w:val="18"/>
          <w:rtl/>
        </w:rPr>
        <w:t xml:space="preserve">המילים "ויהי כמצחק בעיני חתניו הסביר בשני האופנים גם יחד "והוה פתגמא כתימהא כגבר מגחיך". </w:t>
      </w:r>
      <w:r w:rsidRPr="008D54BA">
        <w:rPr>
          <w:rFonts w:cs="Aharoni" w:hint="cs"/>
          <w:sz w:val="18"/>
          <w:szCs w:val="18"/>
          <w:rtl/>
        </w:rPr>
        <w:t xml:space="preserve"> אך הרמב"ן ואונקלוס מסבירים גיחוך. העדפתי לא להשתמש במילה גיחוך, שלא ישמע כמו צחוק שלנו, אך הסברתי שזה היה מצחיק מה שהוא אומר.</w:t>
      </w:r>
    </w:p>
  </w:footnote>
  <w:footnote w:id="19">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Pr>
          <w:rFonts w:cs="Aharoni" w:hint="cs"/>
          <w:sz w:val="18"/>
          <w:szCs w:val="18"/>
          <w:rtl/>
        </w:rPr>
        <w:t xml:space="preserve">בדיחה: שאלתי את התלמידים </w:t>
      </w:r>
      <w:r>
        <w:rPr>
          <w:rFonts w:cs="Aharoni"/>
          <w:sz w:val="18"/>
          <w:szCs w:val="18"/>
          <w:rtl/>
        </w:rPr>
        <w:t>–</w:t>
      </w:r>
      <w:r>
        <w:rPr>
          <w:rFonts w:cs="Aharoni" w:hint="cs"/>
          <w:sz w:val="18"/>
          <w:szCs w:val="18"/>
          <w:rtl/>
        </w:rPr>
        <w:t xml:space="preserve"> מה זה זה? ועניתי</w:t>
      </w:r>
      <w:r w:rsidRPr="00615C7E">
        <w:rPr>
          <w:rFonts w:cs="Aharoni" w:hint="cs"/>
          <w:sz w:val="18"/>
          <w:szCs w:val="18"/>
          <w:rtl/>
        </w:rPr>
        <w:t xml:space="preserve"> ש: זה זה זה.!!!</w:t>
      </w:r>
    </w:p>
  </w:footnote>
  <w:footnote w:id="20">
    <w:p w:rsidR="00E94449" w:rsidRDefault="00E94449" w:rsidP="00E94449">
      <w:pPr>
        <w:pStyle w:val="a5"/>
      </w:pPr>
      <w:r>
        <w:rPr>
          <w:rStyle w:val="a7"/>
        </w:rPr>
        <w:footnoteRef/>
      </w:r>
      <w:r>
        <w:rPr>
          <w:rtl/>
        </w:rPr>
        <w:t xml:space="preserve"> </w:t>
      </w:r>
      <w:r>
        <w:rPr>
          <w:rFonts w:hint="cs"/>
          <w:rtl/>
        </w:rPr>
        <w:t>צ"ע הסבר מדוייק למילה זו.</w:t>
      </w:r>
    </w:p>
  </w:footnote>
  <w:footnote w:id="21">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הוספה:: מה העניין לספר לאברהם הרי בכל מקרה בסופו של דבר ד' יחריב את סדום? ספורנו י"ז </w:t>
      </w:r>
      <w:r w:rsidRPr="00615C7E">
        <w:rPr>
          <w:rFonts w:cs="Aharoni"/>
          <w:sz w:val="18"/>
          <w:szCs w:val="18"/>
          <w:rtl/>
        </w:rPr>
        <w:t>–</w:t>
      </w:r>
      <w:r w:rsidRPr="00615C7E">
        <w:rPr>
          <w:rFonts w:cs="Aharoni" w:hint="cs"/>
          <w:sz w:val="18"/>
          <w:szCs w:val="18"/>
          <w:rtl/>
        </w:rPr>
        <w:t xml:space="preserve"> להודיעו שאם היו מנין צדיקים לא הייתי מחריב. חוברת מורשה בשם האברבנאל וע"פ שיחות הרצי"ה: איך לא אגלה סוד זה לאוהבי, הרי הוא קרוב למלכות. חוברת מורשה </w:t>
      </w:r>
      <w:r w:rsidRPr="00615C7E">
        <w:rPr>
          <w:rFonts w:cs="Aharoni"/>
          <w:sz w:val="18"/>
          <w:szCs w:val="18"/>
          <w:rtl/>
        </w:rPr>
        <w:t>–</w:t>
      </w:r>
      <w:r w:rsidRPr="00615C7E">
        <w:rPr>
          <w:rFonts w:cs="Aharoni" w:hint="cs"/>
          <w:sz w:val="18"/>
          <w:szCs w:val="18"/>
          <w:rtl/>
        </w:rPr>
        <w:t xml:space="preserve"> שיתפלל עלים אולי ד' יסלח להם (תנחומא נפלא "ובמה חפץ? להצדיק בריותיו... מה הקב"ה עושה? חוזר ומבקש להם סנגור שילמד עליהם זכות..." מובא בח.מורשה</w:t>
      </w:r>
      <w:r>
        <w:rPr>
          <w:rFonts w:cs="Aharoni" w:hint="cs"/>
          <w:sz w:val="18"/>
          <w:szCs w:val="18"/>
          <w:rtl/>
        </w:rPr>
        <w:t>)</w:t>
      </w:r>
      <w:r w:rsidRPr="00615C7E">
        <w:rPr>
          <w:rFonts w:cs="Aharoni" w:hint="cs"/>
          <w:sz w:val="18"/>
          <w:szCs w:val="18"/>
          <w:rtl/>
        </w:rPr>
        <w:t>.</w:t>
      </w:r>
    </w:p>
  </w:footnote>
  <w:footnote w:id="22">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הוספה: בעה"ט </w:t>
      </w:r>
      <w:r w:rsidRPr="00615C7E">
        <w:rPr>
          <w:rFonts w:cs="Aharoni"/>
          <w:sz w:val="18"/>
          <w:szCs w:val="18"/>
          <w:rtl/>
        </w:rPr>
        <w:t>–</w:t>
      </w:r>
      <w:r w:rsidRPr="00615C7E">
        <w:rPr>
          <w:rFonts w:cs="Aharoni" w:hint="cs"/>
          <w:sz w:val="18"/>
          <w:szCs w:val="18"/>
          <w:rtl/>
        </w:rPr>
        <w:t xml:space="preserve"> היו יהיה לגוי בגימטריא 100, שאז יהיה לגוי גדול.</w:t>
      </w:r>
    </w:p>
  </w:footnote>
  <w:footnote w:id="2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הרב נחום: ג' סיבות: א. אברהם שייך לעם ישראל העם שהוא המלך של כל העמים וכיון שה' רוצה עכשיו להשמיד עם אחד מהעמים, את העם של סדום, ראוי שאברהם ידע מזה. ב. כדי שאברהם ידע ללמד את הבנים שלו שלא יתנהגו ח"ו כמו המנהג של סדום הרשעה</w:t>
      </w:r>
      <w:r>
        <w:rPr>
          <w:rFonts w:cs="Aharoni" w:hint="cs"/>
          <w:sz w:val="18"/>
          <w:szCs w:val="18"/>
          <w:rtl/>
        </w:rPr>
        <w:t xml:space="preserve"> (רש"ר הירש)</w:t>
      </w:r>
      <w:r w:rsidRPr="00615C7E">
        <w:rPr>
          <w:rFonts w:cs="Aharoni" w:hint="cs"/>
          <w:sz w:val="18"/>
          <w:szCs w:val="18"/>
          <w:rtl/>
        </w:rPr>
        <w:t>. ג. בגלל שאברהם הצדיק יכול להתפלל על סדום ואז אולי הם ינצלו.</w:t>
      </w:r>
    </w:p>
  </w:footnote>
  <w:footnote w:id="24">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אפה מוזכר שנברכו בו כל הגוים? "ונברכו בך כל משפחות האדמה".</w:t>
      </w:r>
    </w:p>
  </w:footnote>
  <w:footnote w:id="25">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חוברות מורשה: אני יודע שיצווה, כבתרגום.</w:t>
      </w:r>
    </w:p>
  </w:footnote>
  <w:footnote w:id="26">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בעה"ט </w:t>
      </w:r>
      <w:r w:rsidRPr="00615C7E">
        <w:rPr>
          <w:rFonts w:cs="Aharoni"/>
          <w:sz w:val="18"/>
          <w:szCs w:val="18"/>
          <w:rtl/>
        </w:rPr>
        <w:t>–</w:t>
      </w:r>
      <w:r w:rsidRPr="00615C7E">
        <w:rPr>
          <w:rFonts w:cs="Aharoni" w:hint="cs"/>
          <w:sz w:val="18"/>
          <w:szCs w:val="18"/>
          <w:rtl/>
        </w:rPr>
        <w:t xml:space="preserve"> ס"ת תורה, גימטריא "אשר יצווה" תורה. </w:t>
      </w:r>
    </w:p>
  </w:footnote>
  <w:footnote w:id="27">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עוד פעמים שכתוב כבד והכוונה הרבה, וגם קל והכוונה מעט.</w:t>
      </w:r>
    </w:p>
  </w:footnote>
  <w:footnote w:id="2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כתבתי על הלוח את המילה והיה צריך לגזור אותה ל4 מילים.</w:t>
      </w:r>
    </w:p>
  </w:footnote>
  <w:footnote w:id="29">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צ"ע: ברש"י הלשון קצת שונה וצ"ע כוונתו, אך הרמב"ן כתב כן.</w:t>
      </w:r>
    </w:p>
  </w:footnote>
  <w:footnote w:id="30">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שאלתי את התלמידים האם אברהם אבינו אוהב את סדום או שהוא שונא אותם,. לא ברור לי אם היה נכון לשאול שאלה כזאת.</w:t>
      </w:r>
      <w:r>
        <w:rPr>
          <w:rFonts w:cs="Aharoni" w:hint="cs"/>
          <w:sz w:val="18"/>
          <w:szCs w:val="18"/>
          <w:rtl/>
        </w:rPr>
        <w:t xml:space="preserve"> במקום זה אשאל שאלה אחרת בסוף הפרק.</w:t>
      </w:r>
    </w:p>
  </w:footnote>
  <w:footnote w:id="31">
    <w:p w:rsidR="00E94449" w:rsidRDefault="00E94449" w:rsidP="00E94449">
      <w:pPr>
        <w:pStyle w:val="a5"/>
        <w:rPr>
          <w:rtl/>
        </w:rPr>
      </w:pPr>
      <w:r>
        <w:rPr>
          <w:rStyle w:val="a7"/>
        </w:rPr>
        <w:footnoteRef/>
      </w:r>
      <w:r>
        <w:rPr>
          <w:rtl/>
        </w:rPr>
        <w:t xml:space="preserve"> </w:t>
      </w:r>
      <w:r w:rsidRPr="008B6D2F">
        <w:rPr>
          <w:rFonts w:cs="Aharoni" w:hint="cs"/>
          <w:sz w:val="18"/>
          <w:szCs w:val="18"/>
          <w:rtl/>
        </w:rPr>
        <w:t>הוספה: אמנם ראיה זאת מלוט אינה הכרחית, כי כמה פרשנים מביאים שניצל בזכות אברהם אבינו. אבל אפשר שזכות אברהם אבינו מלמדת גם על מדרגה שנמצאה בו. ואכן יש לעיין האם חתניו של לוט גם היו צדיקים קצת, א</w:t>
      </w:r>
      <w:r>
        <w:rPr>
          <w:rFonts w:cs="Aharoni" w:hint="cs"/>
          <w:sz w:val="18"/>
          <w:szCs w:val="18"/>
          <w:rtl/>
        </w:rPr>
        <w:t>ו שמצד</w:t>
      </w:r>
      <w:r w:rsidRPr="008B6D2F">
        <w:rPr>
          <w:rFonts w:cs="Aharoni" w:hint="cs"/>
          <w:sz w:val="18"/>
          <w:szCs w:val="18"/>
          <w:rtl/>
        </w:rPr>
        <w:t xml:space="preserve"> שקרובים של צדיק ניצלים, ולפי זה אולי לוט לא היה צדיק. ועוד ראיה למה שכתבנו מובא באבי עזר על האבע"ז אות ב': "אוחזים מידה אחת טובה נגד השמש", משמע שדי במשהו קטן.</w:t>
      </w:r>
    </w:p>
  </w:footnote>
  <w:footnote w:id="32">
    <w:p w:rsidR="00E94449" w:rsidRDefault="00E94449" w:rsidP="00E94449">
      <w:pPr>
        <w:pStyle w:val="a5"/>
        <w:rPr>
          <w:rtl/>
        </w:rPr>
      </w:pPr>
      <w:r>
        <w:rPr>
          <w:rStyle w:val="a7"/>
        </w:rPr>
        <w:footnoteRef/>
      </w:r>
      <w:r>
        <w:rPr>
          <w:rtl/>
        </w:rPr>
        <w:t xml:space="preserve"> </w:t>
      </w:r>
      <w:r w:rsidRPr="008B6D2F">
        <w:rPr>
          <w:rFonts w:cs="Aharoni" w:hint="cs"/>
          <w:sz w:val="18"/>
          <w:szCs w:val="18"/>
          <w:rtl/>
        </w:rPr>
        <w:t xml:space="preserve">הוספה: שכתב </w:t>
      </w:r>
      <w:r w:rsidRPr="008B6D2F">
        <w:rPr>
          <w:rFonts w:cs="Aharoni"/>
          <w:sz w:val="18"/>
          <w:szCs w:val="18"/>
          <w:rtl/>
        </w:rPr>
        <w:t>–</w:t>
      </w:r>
      <w:r w:rsidRPr="008B6D2F">
        <w:rPr>
          <w:rFonts w:cs="Aharoni" w:hint="cs"/>
          <w:sz w:val="18"/>
          <w:szCs w:val="18"/>
          <w:rtl/>
        </w:rPr>
        <w:t xml:space="preserve"> "שהם יראים את ד' בפרהסיא".</w:t>
      </w:r>
    </w:p>
  </w:footnote>
  <w:footnote w:id="33">
    <w:p w:rsidR="00E94449" w:rsidRDefault="00E94449" w:rsidP="00E94449">
      <w:pPr>
        <w:pStyle w:val="a5"/>
        <w:rPr>
          <w:rtl/>
        </w:rPr>
      </w:pPr>
      <w:r>
        <w:rPr>
          <w:rStyle w:val="a7"/>
        </w:rPr>
        <w:footnoteRef/>
      </w:r>
      <w:r>
        <w:rPr>
          <w:rtl/>
        </w:rPr>
        <w:t xml:space="preserve"> </w:t>
      </w:r>
      <w:r w:rsidRPr="008B6D2F">
        <w:rPr>
          <w:rFonts w:cs="Aharoni" w:hint="cs"/>
          <w:sz w:val="18"/>
          <w:szCs w:val="18"/>
          <w:rtl/>
        </w:rPr>
        <w:t>בפשוטו של מקרא מסביר שה'חלילה לך' השני הוא לגבי הבקשה השניה שיציל את כל העיר.</w:t>
      </w:r>
    </w:p>
  </w:footnote>
  <w:footnote w:id="34">
    <w:p w:rsidR="00E94449" w:rsidRDefault="00E94449" w:rsidP="00E94449">
      <w:pPr>
        <w:pStyle w:val="a5"/>
      </w:pPr>
      <w:r>
        <w:rPr>
          <w:rStyle w:val="a7"/>
        </w:rPr>
        <w:footnoteRef/>
      </w:r>
      <w:r>
        <w:rPr>
          <w:rtl/>
        </w:rPr>
        <w:t xml:space="preserve"> </w:t>
      </w:r>
      <w:r w:rsidRPr="008B6D2F">
        <w:rPr>
          <w:rFonts w:cs="Aharoni" w:hint="cs"/>
          <w:sz w:val="18"/>
          <w:szCs w:val="18"/>
          <w:rtl/>
        </w:rPr>
        <w:t xml:space="preserve">הוספה: למה אברהם לא אומר לו ישר </w:t>
      </w:r>
      <w:r w:rsidRPr="008B6D2F">
        <w:rPr>
          <w:rFonts w:cs="Aharoni"/>
          <w:sz w:val="18"/>
          <w:szCs w:val="18"/>
          <w:rtl/>
        </w:rPr>
        <w:t>–</w:t>
      </w:r>
      <w:r w:rsidRPr="008B6D2F">
        <w:rPr>
          <w:rFonts w:cs="Aharoni" w:hint="cs"/>
          <w:sz w:val="18"/>
          <w:szCs w:val="18"/>
          <w:rtl/>
        </w:rPr>
        <w:t xml:space="preserve"> כמה צדיקים הכי פחות אפשר? אלא שאין כאן רק שאלה אלא תפילה. לכן </w:t>
      </w:r>
      <w:r w:rsidRPr="008B6D2F">
        <w:rPr>
          <w:rFonts w:cs="Aharoni"/>
          <w:sz w:val="18"/>
          <w:szCs w:val="18"/>
          <w:rtl/>
        </w:rPr>
        <w:t>–</w:t>
      </w:r>
      <w:r w:rsidRPr="008B6D2F">
        <w:rPr>
          <w:rFonts w:cs="Aharoni" w:hint="cs"/>
          <w:sz w:val="18"/>
          <w:szCs w:val="18"/>
          <w:rtl/>
        </w:rPr>
        <w:t xml:space="preserve"> אומר הרמב"ן שהיה שם עד הערב, כי בכל פעם התחנן רבות עד שקיבל ד' את בקשתו (פשוטו של מקרא).</w:t>
      </w:r>
    </w:p>
  </w:footnote>
  <w:footnote w:id="35">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דעת הרמב"ן בפסוק ח' שחשב שהם אנשים.</w:t>
      </w:r>
    </w:p>
  </w:footnote>
  <w:footnote w:id="36">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סיפור: רבי לוי יצחק מברדיצב הגיע לאסוף כסף באיזה מקום. נדיב אחד לא תרם. כששמע שזה הרבי הלך אליו והתנצל על כך שלא תרם וכמובן נתן סכום מכובד. אמר לו הרב </w:t>
      </w:r>
      <w:r w:rsidRPr="00615C7E">
        <w:rPr>
          <w:rFonts w:cs="Aharoni"/>
          <w:sz w:val="18"/>
          <w:szCs w:val="18"/>
          <w:rtl/>
        </w:rPr>
        <w:t>–</w:t>
      </w:r>
      <w:r w:rsidRPr="00615C7E">
        <w:rPr>
          <w:rFonts w:cs="Aharoni" w:hint="cs"/>
          <w:sz w:val="18"/>
          <w:szCs w:val="18"/>
          <w:rtl/>
        </w:rPr>
        <w:t xml:space="preserve"> אברהם אף שראה שהם ערביים הכניס אותם, לעומת זאת לוט הכניס רק בגלל שהם מלאכים.. [מתוך ספר פרפראות לתורה על חומש בראשית].</w:t>
      </w:r>
    </w:p>
  </w:footnote>
  <w:footnote w:id="3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הוספה: בשונה מאברהם אבינו שהנ' בקמץ, כאן הנ' בפתח. ויש שגורסים גם אצל אברהם אבינו נ' בפתח, כך אמר לי הרב שלמה אביכזר שליט"א.</w:t>
      </w:r>
    </w:p>
  </w:footnote>
  <w:footnote w:id="38">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חידה: אפה כתוב טרם? טרם יהיה בארץ. דוגמא לדבר </w:t>
      </w:r>
      <w:r w:rsidRPr="00615C7E">
        <w:rPr>
          <w:rFonts w:cs="Aharoni"/>
          <w:sz w:val="18"/>
          <w:szCs w:val="18"/>
          <w:rtl/>
        </w:rPr>
        <w:t>–</w:t>
      </w:r>
      <w:r w:rsidRPr="00615C7E">
        <w:rPr>
          <w:rFonts w:cs="Aharoni" w:hint="cs"/>
          <w:sz w:val="18"/>
          <w:szCs w:val="18"/>
          <w:rtl/>
        </w:rPr>
        <w:t xml:space="preserve"> טרום חובה.</w:t>
      </w:r>
    </w:p>
  </w:footnote>
  <w:footnote w:id="3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קשה להסברה, נראה לי שמיותר לגיל הזה.</w:t>
      </w:r>
    </w:p>
  </w:footnote>
  <w:footnote w:id="40">
    <w:p w:rsidR="00E94449" w:rsidRDefault="00E94449" w:rsidP="00E94449">
      <w:pPr>
        <w:pStyle w:val="a5"/>
        <w:rPr>
          <w:rtl/>
        </w:rPr>
      </w:pPr>
      <w:r>
        <w:rPr>
          <w:rStyle w:val="a7"/>
        </w:rPr>
        <w:footnoteRef/>
      </w:r>
      <w:r>
        <w:rPr>
          <w:rtl/>
        </w:rPr>
        <w:t xml:space="preserve"> </w:t>
      </w:r>
      <w:r w:rsidRPr="008B6D2F">
        <w:rPr>
          <w:rFonts w:cs="Aharoni" w:hint="cs"/>
          <w:sz w:val="18"/>
          <w:szCs w:val="18"/>
          <w:rtl/>
        </w:rPr>
        <w:t xml:space="preserve">הוספה: על פי הטעמים בפסוק צריך לקרוא: אל נא אחי. תרעו! כאילו אומר להם לוט </w:t>
      </w:r>
      <w:r w:rsidRPr="008B6D2F">
        <w:rPr>
          <w:rFonts w:cs="Aharoni"/>
          <w:sz w:val="18"/>
          <w:szCs w:val="18"/>
          <w:rtl/>
        </w:rPr>
        <w:t>–</w:t>
      </w:r>
      <w:r w:rsidRPr="008B6D2F">
        <w:rPr>
          <w:rFonts w:cs="Aharoni" w:hint="cs"/>
          <w:sz w:val="18"/>
          <w:szCs w:val="18"/>
          <w:rtl/>
        </w:rPr>
        <w:t xml:space="preserve"> תרעו! תעשו רע, אך רע אחר. (לענ"ד).</w:t>
      </w:r>
    </w:p>
  </w:footnote>
  <w:footnote w:id="41">
    <w:p w:rsidR="00E94449" w:rsidRDefault="00E94449" w:rsidP="00E94449">
      <w:pPr>
        <w:pStyle w:val="a5"/>
        <w:rPr>
          <w:rtl/>
        </w:rPr>
      </w:pPr>
      <w:r>
        <w:rPr>
          <w:rStyle w:val="a7"/>
        </w:rPr>
        <w:footnoteRef/>
      </w:r>
      <w:r>
        <w:rPr>
          <w:rtl/>
        </w:rPr>
        <w:t xml:space="preserve"> </w:t>
      </w:r>
      <w:r w:rsidRPr="008B6D2F">
        <w:rPr>
          <w:rFonts w:cs="Aharoni" w:hint="cs"/>
          <w:sz w:val="18"/>
          <w:szCs w:val="18"/>
          <w:rtl/>
        </w:rPr>
        <w:t>רש"י במלכים מובא במוסף רש"י: "רואה ואינו יודע מה רואה". רשב"ם: "מכת עיוורון ושיממון". נראה שלא היו עיוורים לגמרי אלא שהכל התבלבל להם ולכן היה קשה להם למצוא את הדלת</w:t>
      </w:r>
      <w:r>
        <w:rPr>
          <w:rFonts w:hint="cs"/>
          <w:rtl/>
        </w:rPr>
        <w:t>.</w:t>
      </w:r>
    </w:p>
  </w:footnote>
  <w:footnote w:id="42">
    <w:p w:rsidR="00E94449" w:rsidRDefault="00E94449" w:rsidP="00E94449">
      <w:pPr>
        <w:pStyle w:val="a5"/>
        <w:rPr>
          <w:rtl/>
        </w:rPr>
      </w:pPr>
      <w:r>
        <w:rPr>
          <w:rStyle w:val="a7"/>
        </w:rPr>
        <w:footnoteRef/>
      </w:r>
      <w:r>
        <w:rPr>
          <w:rtl/>
        </w:rPr>
        <w:t xml:space="preserve"> </w:t>
      </w:r>
      <w:r w:rsidRPr="00A5408A">
        <w:rPr>
          <w:rFonts w:cs="Aharoni" w:hint="cs"/>
          <w:sz w:val="18"/>
          <w:szCs w:val="18"/>
          <w:rtl/>
        </w:rPr>
        <w:t>הוספה: הרשב"ם מסביר שזה שילוח הדומה ל"ושן בהמות אשלח בם", ולכן משקל דגש ולא משקל רפה. אך לא נראה לי להסביר כך לתלמידים.</w:t>
      </w:r>
    </w:p>
  </w:footnote>
  <w:footnote w:id="43">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הרחבה: תפילת שחרית היא מעלות השחר.</w:t>
      </w:r>
    </w:p>
  </w:footnote>
  <w:footnote w:id="44">
    <w:p w:rsidR="00E94449" w:rsidRDefault="00E94449" w:rsidP="00E94449">
      <w:pPr>
        <w:pStyle w:val="a5"/>
      </w:pPr>
      <w:r>
        <w:rPr>
          <w:rStyle w:val="a7"/>
        </w:rPr>
        <w:footnoteRef/>
      </w:r>
      <w:r>
        <w:rPr>
          <w:rtl/>
        </w:rPr>
        <w:t xml:space="preserve"> </w:t>
      </w:r>
      <w:r w:rsidRPr="00A5408A">
        <w:rPr>
          <w:rFonts w:cs="Aharoni" w:hint="cs"/>
          <w:sz w:val="18"/>
          <w:szCs w:val="18"/>
          <w:rtl/>
        </w:rPr>
        <w:t>צ"ע: מה עניין היה להוציאם מחוץ לעיר, ומשם להגיד להם ללכת בלי למשוך אותם? אולי עכשיו מלאך אחד צריך לחזור לסדום כדי להרוס אותה, ולכן הם לא יכולים למשוך אותם עוד. ואולי בגלל שסדום נחרבה ראשונה ואחרי כמה זמן שאר הערים.</w:t>
      </w:r>
    </w:p>
  </w:footnote>
  <w:footnote w:id="45">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בפסחים צג: מ</w:t>
      </w:r>
      <w:r>
        <w:rPr>
          <w:rFonts w:cs="Aharoni" w:hint="cs"/>
          <w:sz w:val="18"/>
          <w:szCs w:val="18"/>
          <w:rtl/>
        </w:rPr>
        <w:t>שמע שלוט הלך בקצב רגיל, והלך מעלות השחר עד הזריחה</w:t>
      </w:r>
      <w:r w:rsidRPr="00615C7E">
        <w:rPr>
          <w:rFonts w:cs="Aharoni" w:hint="cs"/>
          <w:sz w:val="18"/>
          <w:szCs w:val="18"/>
          <w:rtl/>
        </w:rPr>
        <w:t xml:space="preserve"> 5 מילין, ע"ש.</w:t>
      </w:r>
      <w:r>
        <w:rPr>
          <w:rFonts w:cs="Aharoni" w:hint="cs"/>
          <w:sz w:val="18"/>
          <w:szCs w:val="18"/>
          <w:rtl/>
        </w:rPr>
        <w:t xml:space="preserve"> להיפך, שם כתוב "ויאיצו שאני", ואע"פ שהמרחק הוא 5 מילין לקח לו 4 מילין.</w:t>
      </w:r>
    </w:p>
  </w:footnote>
  <w:footnote w:id="46">
    <w:p w:rsidR="00E94449" w:rsidRDefault="00E94449" w:rsidP="00E94449">
      <w:pPr>
        <w:pStyle w:val="a5"/>
      </w:pPr>
      <w:r>
        <w:rPr>
          <w:rStyle w:val="a7"/>
        </w:rPr>
        <w:footnoteRef/>
      </w:r>
      <w:r>
        <w:rPr>
          <w:rtl/>
        </w:rPr>
        <w:t xml:space="preserve"> </w:t>
      </w:r>
      <w:r w:rsidRPr="005A2CAD">
        <w:rPr>
          <w:rFonts w:cs="Aharoni" w:hint="cs"/>
          <w:sz w:val="18"/>
          <w:szCs w:val="18"/>
          <w:rtl/>
        </w:rPr>
        <w:t>בפשוטו של מקרא: החוטא והמתבייש (או המתחנן והמבקש) נופלים פניו... והמתרצה לו כאילו מרים ונושא את פניו שנפלו (ע"פ רד"ק בספר השורשים)</w:t>
      </w:r>
    </w:p>
  </w:footnote>
  <w:footnote w:id="4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יוסי אמר לדני: "תביא גם את התפוח" </w:t>
      </w:r>
      <w:r w:rsidRPr="00615C7E">
        <w:rPr>
          <w:rFonts w:cs="Aharoni"/>
          <w:sz w:val="18"/>
          <w:szCs w:val="18"/>
          <w:rtl/>
        </w:rPr>
        <w:t>–</w:t>
      </w:r>
      <w:r w:rsidRPr="00615C7E">
        <w:rPr>
          <w:rFonts w:cs="Aharoni" w:hint="cs"/>
          <w:sz w:val="18"/>
          <w:szCs w:val="18"/>
          <w:rtl/>
        </w:rPr>
        <w:t xml:space="preserve"> מה לא מובן במה שהוא מבקש?</w:t>
      </w:r>
    </w:p>
  </w:footnote>
  <w:footnote w:id="4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הפעלה: אמרתי  להם: תתחילו לשנן את הפסוק מהר...</w:t>
      </w:r>
    </w:p>
  </w:footnote>
  <w:footnote w:id="4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איך היו קוראים בתחילה לעיר צוער?</w:t>
      </w:r>
    </w:p>
  </w:footnote>
  <w:footnote w:id="50">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חידה: אפשר לשאול את הילדים </w:t>
      </w:r>
      <w:r w:rsidRPr="00615C7E">
        <w:rPr>
          <w:rFonts w:cs="Aharoni"/>
          <w:sz w:val="18"/>
          <w:szCs w:val="18"/>
          <w:rtl/>
        </w:rPr>
        <w:t>–</w:t>
      </w:r>
      <w:r w:rsidRPr="00615C7E">
        <w:rPr>
          <w:rFonts w:cs="Aharoni" w:hint="cs"/>
          <w:sz w:val="18"/>
          <w:szCs w:val="18"/>
          <w:rtl/>
        </w:rPr>
        <w:t xml:space="preserve"> כל מיני דברים שקרואים על שם... (יש ד</w:t>
      </w:r>
      <w:r>
        <w:rPr>
          <w:rFonts w:cs="Aharoni" w:hint="cs"/>
          <w:sz w:val="18"/>
          <w:szCs w:val="18"/>
          <w:rtl/>
        </w:rPr>
        <w:t>ב</w:t>
      </w:r>
      <w:r w:rsidRPr="00615C7E">
        <w:rPr>
          <w:rFonts w:cs="Aharoni" w:hint="cs"/>
          <w:sz w:val="18"/>
          <w:szCs w:val="18"/>
          <w:rtl/>
        </w:rPr>
        <w:t xml:space="preserve">רים מפורשים בחומש. אפשר להוסיף </w:t>
      </w:r>
      <w:r w:rsidRPr="00615C7E">
        <w:rPr>
          <w:rFonts w:cs="Aharoni"/>
          <w:sz w:val="18"/>
          <w:szCs w:val="18"/>
          <w:rtl/>
        </w:rPr>
        <w:t>–</w:t>
      </w:r>
      <w:r w:rsidRPr="00615C7E">
        <w:rPr>
          <w:rFonts w:cs="Aharoni" w:hint="cs"/>
          <w:sz w:val="18"/>
          <w:szCs w:val="18"/>
          <w:rtl/>
        </w:rPr>
        <w:t xml:space="preserve"> גפרור ע"ש גופרית וכו', צריך לאסוף כל מיני דברים מהחומש</w:t>
      </w:r>
      <w:r>
        <w:rPr>
          <w:rFonts w:cs="Aharoni" w:hint="cs"/>
          <w:sz w:val="18"/>
          <w:szCs w:val="18"/>
          <w:rtl/>
        </w:rPr>
        <w:t>)</w:t>
      </w:r>
      <w:r w:rsidRPr="00615C7E">
        <w:rPr>
          <w:rFonts w:cs="Aharoni" w:hint="cs"/>
          <w:sz w:val="18"/>
          <w:szCs w:val="18"/>
          <w:rtl/>
        </w:rPr>
        <w:t>.</w:t>
      </w:r>
    </w:p>
  </w:footnote>
  <w:footnote w:id="51">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אמרתי </w:t>
      </w:r>
      <w:r w:rsidRPr="00615C7E">
        <w:rPr>
          <w:rFonts w:cs="Aharoni"/>
          <w:sz w:val="18"/>
          <w:szCs w:val="18"/>
          <w:rtl/>
        </w:rPr>
        <w:t>–</w:t>
      </w:r>
      <w:r w:rsidRPr="00615C7E">
        <w:rPr>
          <w:rFonts w:cs="Aharoni" w:hint="cs"/>
          <w:sz w:val="18"/>
          <w:szCs w:val="18"/>
          <w:rtl/>
        </w:rPr>
        <w:t xml:space="preserve"> הכיפה שלך מאוד יָפֶה וכדומה. הם צחקו. שאלתי </w:t>
      </w:r>
      <w:r w:rsidRPr="00615C7E">
        <w:rPr>
          <w:rFonts w:cs="Aharoni"/>
          <w:sz w:val="18"/>
          <w:szCs w:val="18"/>
          <w:rtl/>
        </w:rPr>
        <w:t>–</w:t>
      </w:r>
      <w:r w:rsidRPr="00615C7E">
        <w:rPr>
          <w:rFonts w:cs="Aharoni" w:hint="cs"/>
          <w:sz w:val="18"/>
          <w:szCs w:val="18"/>
          <w:rtl/>
        </w:rPr>
        <w:t xml:space="preserve"> למה זה לא נכון? אח"כ שאלתי </w:t>
      </w:r>
      <w:r w:rsidRPr="00615C7E">
        <w:rPr>
          <w:rFonts w:cs="Aharoni"/>
          <w:sz w:val="18"/>
          <w:szCs w:val="18"/>
          <w:rtl/>
        </w:rPr>
        <w:t>–</w:t>
      </w:r>
      <w:r w:rsidRPr="00615C7E">
        <w:rPr>
          <w:rFonts w:cs="Aharoni" w:hint="cs"/>
          <w:sz w:val="18"/>
          <w:szCs w:val="18"/>
          <w:rtl/>
        </w:rPr>
        <w:t xml:space="preserve"> מאפה אתם יודעים מה זכר ומה נקבה? אחר כך שאלתי מה זה שמש?</w:t>
      </w:r>
      <w:r>
        <w:rPr>
          <w:rFonts w:cs="Aharoni" w:hint="cs"/>
          <w:sz w:val="18"/>
          <w:szCs w:val="18"/>
          <w:rtl/>
        </w:rPr>
        <w:t xml:space="preserve"> זכר או נקבה? אמרתי - בז</w:t>
      </w:r>
      <w:r w:rsidRPr="00615C7E">
        <w:rPr>
          <w:rFonts w:cs="Aharoni" w:hint="cs"/>
          <w:sz w:val="18"/>
          <w:szCs w:val="18"/>
          <w:rtl/>
        </w:rPr>
        <w:t>ה אנחנו לא צודקים, התורה מלמדת שגם זכר וגם נקבה. כמו כן סכין ועוד.</w:t>
      </w:r>
    </w:p>
  </w:footnote>
  <w:footnote w:id="52">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eastAsia="Times New Roman" w:cs="Aharoni" w:hint="cs"/>
          <w:sz w:val="18"/>
          <w:szCs w:val="18"/>
          <w:rtl/>
        </w:rPr>
        <w:t>ולא כרש"י וספורנו לקמן שכבר בעלות השחר ד' הפך את סדום.</w:t>
      </w:r>
      <w:r>
        <w:rPr>
          <w:rFonts w:cs="Aharoni" w:hint="cs"/>
          <w:sz w:val="18"/>
          <w:szCs w:val="18"/>
          <w:rtl/>
        </w:rPr>
        <w:t xml:space="preserve"> שלרש"י צ"ע, הרי בעלות השחר היה לוט עדיין בסדום, ועד שהוא יצא, ועד שהגיע לצוער עבר הרבה זמן. ונראה לומר לדעת רש"י שסדום התחילה להיהפך קצת אחרי עלות השחר, ועד הזריחה כל ההרים נהפכו. וצע"ע. ועיין רש"י פסחים שם כתב "השמש יצא על הארץ" זה זריחת החמה, ע"ש.</w:t>
      </w:r>
    </w:p>
  </w:footnote>
  <w:footnote w:id="5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צ"ב מקור מה זה היה הגופרית.</w:t>
      </w:r>
    </w:p>
  </w:footnote>
  <w:footnote w:id="54">
    <w:p w:rsidR="00E94449" w:rsidRDefault="00E94449" w:rsidP="00E94449">
      <w:pPr>
        <w:pStyle w:val="a5"/>
      </w:pPr>
      <w:r>
        <w:rPr>
          <w:rStyle w:val="a7"/>
        </w:rPr>
        <w:footnoteRef/>
      </w:r>
      <w:r>
        <w:rPr>
          <w:rtl/>
        </w:rPr>
        <w:t xml:space="preserve"> </w:t>
      </w:r>
      <w:r w:rsidRPr="00A5408A">
        <w:rPr>
          <w:rFonts w:eastAsia="Times New Roman" w:cs="Aharoni" w:hint="cs"/>
          <w:sz w:val="18"/>
          <w:szCs w:val="18"/>
          <w:rtl/>
        </w:rPr>
        <w:t xml:space="preserve">תשע"ה: וכשלוט נתן להם אוכל הוא ביקש ממנה קצת מלח והיא לא הסכימה, ויותר מזה </w:t>
      </w:r>
      <w:r w:rsidRPr="00A5408A">
        <w:rPr>
          <w:rFonts w:eastAsia="Times New Roman" w:cs="Aharoni"/>
          <w:sz w:val="18"/>
          <w:szCs w:val="18"/>
          <w:rtl/>
        </w:rPr>
        <w:t>–</w:t>
      </w:r>
      <w:r w:rsidRPr="00A5408A">
        <w:rPr>
          <w:rFonts w:eastAsia="Times New Roman" w:cs="Aharoni" w:hint="cs"/>
          <w:sz w:val="18"/>
          <w:szCs w:val="18"/>
          <w:rtl/>
        </w:rPr>
        <w:t xml:space="preserve"> היא אמרה לו </w:t>
      </w:r>
      <w:r w:rsidRPr="00A5408A">
        <w:rPr>
          <w:rFonts w:eastAsia="Times New Roman" w:cs="Aharoni"/>
          <w:sz w:val="18"/>
          <w:szCs w:val="18"/>
          <w:rtl/>
        </w:rPr>
        <w:t>–</w:t>
      </w:r>
      <w:r w:rsidRPr="00A5408A">
        <w:rPr>
          <w:rFonts w:eastAsia="Times New Roman" w:cs="Aharoni" w:hint="cs"/>
          <w:sz w:val="18"/>
          <w:szCs w:val="18"/>
          <w:rtl/>
        </w:rPr>
        <w:t xml:space="preserve"> מה זה המנהג הרע הזה שאתה מכניס אורחים, לכן היא נענשה ונהפכה אף היא למלח. כן כתב רש"י, השאלה אם להגיד את רש"י או את המדרש היותר ידוע.</w:t>
      </w:r>
    </w:p>
  </w:footnote>
  <w:footnote w:id="55">
    <w:p w:rsidR="00E94449" w:rsidRPr="00615C7E" w:rsidRDefault="00E94449" w:rsidP="00E94449">
      <w:pPr>
        <w:spacing w:line="240" w:lineRule="auto"/>
        <w:rPr>
          <w:rFonts w:eastAsia="Times New Roman"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w:t>
      </w:r>
      <w:r w:rsidRPr="00615C7E">
        <w:rPr>
          <w:rFonts w:eastAsia="Times New Roman" w:cs="Aharoni" w:hint="cs"/>
          <w:sz w:val="18"/>
          <w:szCs w:val="18"/>
          <w:rtl/>
        </w:rPr>
        <w:t xml:space="preserve">למדנו את הברכות מה צריך לברך מי שרואה את עמוד המלח שנהפכה אשתו של לוט - "דיין האמת </w:t>
      </w:r>
      <w:r>
        <w:rPr>
          <w:rFonts w:eastAsia="Times New Roman" w:cs="Aharoni" w:hint="cs"/>
          <w:sz w:val="18"/>
          <w:szCs w:val="18"/>
          <w:rtl/>
        </w:rPr>
        <w:t xml:space="preserve">(על עירית) </w:t>
      </w:r>
      <w:r w:rsidRPr="00615C7E">
        <w:rPr>
          <w:rFonts w:eastAsia="Times New Roman" w:cs="Aharoni" w:hint="cs"/>
          <w:sz w:val="18"/>
          <w:szCs w:val="18"/>
          <w:rtl/>
        </w:rPr>
        <w:t>וזוכר הצדיקים</w:t>
      </w:r>
      <w:r>
        <w:rPr>
          <w:rFonts w:eastAsia="Times New Roman" w:cs="Aharoni" w:hint="cs"/>
          <w:sz w:val="18"/>
          <w:szCs w:val="18"/>
          <w:rtl/>
        </w:rPr>
        <w:t xml:space="preserve"> (על לוט)</w:t>
      </w:r>
      <w:r w:rsidRPr="00615C7E">
        <w:rPr>
          <w:rFonts w:eastAsia="Times New Roman" w:cs="Aharoni" w:hint="cs"/>
          <w:sz w:val="18"/>
          <w:szCs w:val="18"/>
          <w:rtl/>
        </w:rPr>
        <w:t>". (ברכות נד</w:t>
      </w:r>
      <w:r>
        <w:rPr>
          <w:rFonts w:eastAsia="Times New Roman" w:cs="Aharoni" w:hint="cs"/>
          <w:sz w:val="18"/>
          <w:szCs w:val="18"/>
          <w:rtl/>
        </w:rPr>
        <w:t>.</w:t>
      </w:r>
      <w:r w:rsidRPr="00615C7E">
        <w:rPr>
          <w:rFonts w:eastAsia="Times New Roman" w:cs="Aharoni" w:hint="cs"/>
          <w:sz w:val="18"/>
          <w:szCs w:val="18"/>
          <w:rtl/>
        </w:rPr>
        <w:t xml:space="preserve"> שו"ע רי</w:t>
      </w:r>
      <w:r>
        <w:rPr>
          <w:rFonts w:eastAsia="Times New Roman" w:cs="Aharoni" w:hint="cs"/>
          <w:sz w:val="18"/>
          <w:szCs w:val="18"/>
          <w:rtl/>
        </w:rPr>
        <w:t>"</w:t>
      </w:r>
      <w:r w:rsidRPr="00615C7E">
        <w:rPr>
          <w:rFonts w:eastAsia="Times New Roman" w:cs="Aharoni" w:hint="cs"/>
          <w:sz w:val="18"/>
          <w:szCs w:val="18"/>
          <w:rtl/>
        </w:rPr>
        <w:t>ח, ח').</w:t>
      </w:r>
    </w:p>
  </w:footnote>
  <w:footnote w:id="56">
    <w:p w:rsidR="00E94449" w:rsidRDefault="00E94449" w:rsidP="00E94449">
      <w:pPr>
        <w:pStyle w:val="a5"/>
      </w:pPr>
      <w:r>
        <w:rPr>
          <w:rStyle w:val="a7"/>
        </w:rPr>
        <w:footnoteRef/>
      </w:r>
      <w:r>
        <w:rPr>
          <w:rtl/>
        </w:rPr>
        <w:t xml:space="preserve"> </w:t>
      </w:r>
      <w:r>
        <w:rPr>
          <w:rFonts w:hint="cs"/>
          <w:rtl/>
        </w:rPr>
        <w:t>הוספה: זכירה האמורה אצל ד' היא ששם ליבו אל האדם הנתון בצער, להושיעו מצרתו ומדוחקו (פשוטו של מקרא).</w:t>
      </w:r>
    </w:p>
  </w:footnote>
  <w:footnote w:id="5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Pr>
          <w:rFonts w:cs="Aharoni" w:hint="cs"/>
          <w:sz w:val="18"/>
          <w:szCs w:val="18"/>
          <w:rtl/>
        </w:rPr>
        <w:t>הספורנו מסביר:</w:t>
      </w:r>
      <w:r w:rsidRPr="00615C7E">
        <w:rPr>
          <w:rFonts w:cs="Aharoni" w:hint="cs"/>
          <w:sz w:val="18"/>
          <w:szCs w:val="18"/>
          <w:rtl/>
        </w:rPr>
        <w:t xml:space="preserve"> ויהי בשחת... אז הלך לוט מצוער, אך חשבתי שיותר קל להסביר כפי שהסברתי, וגם זה יותר פשט הפסוקים אלא שקשה למה התורה מביאה את זה דווקא בסוף, ואולי בגלל זה הספורנו בחר פירוש אחר.</w:t>
      </w:r>
    </w:p>
  </w:footnote>
  <w:footnote w:id="58">
    <w:p w:rsidR="00E94449" w:rsidRDefault="00E94449" w:rsidP="00E94449">
      <w:pPr>
        <w:pStyle w:val="a5"/>
      </w:pPr>
      <w:r>
        <w:rPr>
          <w:rStyle w:val="a7"/>
        </w:rPr>
        <w:footnoteRef/>
      </w:r>
      <w:r>
        <w:rPr>
          <w:rtl/>
        </w:rPr>
        <w:t xml:space="preserve"> </w:t>
      </w:r>
      <w:r w:rsidRPr="00615C7E">
        <w:rPr>
          <w:rFonts w:cs="Aharoni" w:hint="cs"/>
          <w:sz w:val="18"/>
          <w:szCs w:val="18"/>
          <w:rtl/>
        </w:rPr>
        <w:t xml:space="preserve">צ"ע: יש לזה הרבה קושיות. התלמידים שאלו </w:t>
      </w:r>
      <w:r w:rsidRPr="00615C7E">
        <w:rPr>
          <w:rFonts w:cs="Aharoni"/>
          <w:sz w:val="18"/>
          <w:szCs w:val="18"/>
          <w:rtl/>
        </w:rPr>
        <w:t>–</w:t>
      </w:r>
      <w:r w:rsidRPr="00615C7E">
        <w:rPr>
          <w:rFonts w:cs="Aharoni" w:hint="cs"/>
          <w:sz w:val="18"/>
          <w:szCs w:val="18"/>
          <w:rtl/>
        </w:rPr>
        <w:t xml:space="preserve"> אז למה הם לא בדקו? איך יכול להיות שאברהם אבינו מת? אם הכל נחרב אז גם ההרים שבהם הם היו נחרבו? צוער לא נחרבה? אולי עדיף להסביר שהם אמרו שאין איש באיזור</w:t>
      </w:r>
      <w:r>
        <w:rPr>
          <w:rFonts w:cs="Aharoni" w:hint="cs"/>
          <w:sz w:val="18"/>
          <w:szCs w:val="18"/>
          <w:rtl/>
        </w:rPr>
        <w:t>. גם זה קשה, שהרי צוער לא נחרבה? ואולי צריך להסביר כמו האברבנאל, או כמו הרד"ק בשם אביו שסברו שאף אחד לא ירצה להתחתן עם מי שיצאו מן ההפיכה.</w:t>
      </w:r>
    </w:p>
  </w:footnote>
  <w:footnote w:id="5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הרחב</w:t>
      </w:r>
      <w:r>
        <w:rPr>
          <w:rFonts w:cs="Aharoni" w:hint="cs"/>
          <w:sz w:val="18"/>
          <w:szCs w:val="18"/>
          <w:rtl/>
        </w:rPr>
        <w:t>ה: סיפרנו קצת על שיכ</w:t>
      </w:r>
      <w:r w:rsidRPr="00615C7E">
        <w:rPr>
          <w:rFonts w:cs="Aharoni" w:hint="cs"/>
          <w:sz w:val="18"/>
          <w:szCs w:val="18"/>
          <w:rtl/>
        </w:rPr>
        <w:t>ו</w:t>
      </w:r>
      <w:r>
        <w:rPr>
          <w:rFonts w:cs="Aharoni" w:hint="cs"/>
          <w:sz w:val="18"/>
          <w:szCs w:val="18"/>
          <w:rtl/>
        </w:rPr>
        <w:t>ר</w:t>
      </w:r>
      <w:r w:rsidRPr="00615C7E">
        <w:rPr>
          <w:rFonts w:cs="Aharoni" w:hint="cs"/>
          <w:sz w:val="18"/>
          <w:szCs w:val="18"/>
          <w:rtl/>
        </w:rPr>
        <w:t>ים בפורים, כדי להבדיל בין השיכורים לשיכורים.</w:t>
      </w:r>
    </w:p>
  </w:footnote>
  <w:footnote w:id="60">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הוספה: סופי תיבות שינה, בעה"ט.</w:t>
      </w:r>
    </w:p>
  </w:footnote>
  <w:footnote w:id="61">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מי אבא שלו הוא גם סבא שלו.</w:t>
      </w:r>
    </w:p>
  </w:footnote>
  <w:footnote w:id="62">
    <w:p w:rsidR="00E94449" w:rsidRDefault="00E94449" w:rsidP="00E94449">
      <w:pPr>
        <w:pStyle w:val="a5"/>
      </w:pPr>
      <w:r>
        <w:rPr>
          <w:rStyle w:val="a7"/>
        </w:rPr>
        <w:footnoteRef/>
      </w:r>
      <w:r>
        <w:rPr>
          <w:rtl/>
        </w:rPr>
        <w:t xml:space="preserve"> </w:t>
      </w:r>
      <w:r>
        <w:rPr>
          <w:rFonts w:hint="cs"/>
          <w:rtl/>
        </w:rPr>
        <w:t xml:space="preserve">הרחבה: אדם אכל בטעות גלידה כשהוא היה בשרי: הוא יכול לספר לאשתו </w:t>
      </w:r>
      <w:r>
        <w:rPr>
          <w:rtl/>
        </w:rPr>
        <w:t>–</w:t>
      </w:r>
      <w:r>
        <w:rPr>
          <w:rFonts w:hint="cs"/>
          <w:rtl/>
        </w:rPr>
        <w:t xml:space="preserve"> איזה כיף לי אכלתי גלידה, והוא יכול כל כך להתבייש אפילו שזה היה בטעות. כנ"ל אשה שילדה בשבת.</w:t>
      </w:r>
    </w:p>
  </w:footnote>
  <w:footnote w:id="63">
    <w:p w:rsidR="00E94449" w:rsidRDefault="00E94449" w:rsidP="00E94449">
      <w:pPr>
        <w:pStyle w:val="a5"/>
        <w:rPr>
          <w:rtl/>
        </w:rPr>
      </w:pPr>
      <w:r>
        <w:rPr>
          <w:rStyle w:val="a7"/>
        </w:rPr>
        <w:footnoteRef/>
      </w:r>
      <w:r>
        <w:rPr>
          <w:rtl/>
        </w:rPr>
        <w:t xml:space="preserve"> </w:t>
      </w:r>
      <w:r>
        <w:rPr>
          <w:rFonts w:hint="cs"/>
          <w:rtl/>
        </w:rPr>
        <w:t>שם כתוב בין קדש ובין ברד ומתרגם האונקלוס כמו פה. מעניין שאברהם אבינו בחר דווקא את האיזור בו התגלה ד' להגר (ע"פ רש"י כ"ד:ס"ב).</w:t>
      </w:r>
    </w:p>
  </w:footnote>
  <w:footnote w:id="64">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צ"ע: ברש"י לקמן כד:סב מביא ששם היה הבאר, מצד שני כאן כתוב שהוא לא ישב ליד הבאר אלא בגרר. וצריך ליישב.</w:t>
      </w:r>
      <w:r>
        <w:rPr>
          <w:rFonts w:cs="Aharoni" w:hint="cs"/>
          <w:sz w:val="18"/>
          <w:szCs w:val="18"/>
          <w:rtl/>
        </w:rPr>
        <w:t xml:space="preserve"> ובפשוטו של מקרא מסביר שמשם עבר לגרר, וכך הסברנו למעלה.</w:t>
      </w:r>
    </w:p>
  </w:footnote>
  <w:footnote w:id="65">
    <w:p w:rsidR="00E94449" w:rsidRDefault="00E94449" w:rsidP="00E94449">
      <w:pPr>
        <w:pStyle w:val="a5"/>
      </w:pPr>
      <w:r>
        <w:rPr>
          <w:rStyle w:val="a7"/>
        </w:rPr>
        <w:footnoteRef/>
      </w:r>
      <w:r>
        <w:rPr>
          <w:rtl/>
        </w:rPr>
        <w:t xml:space="preserve"> </w:t>
      </w:r>
      <w:r>
        <w:rPr>
          <w:rFonts w:hint="cs"/>
          <w:rtl/>
        </w:rPr>
        <w:t>הרמב"ן שם כתב 'אולי' חזרה לנערותה. והרי ברור שחזרה לנערותה? ואולי מזה שצחקה שם שרה, וגם מזה שארמה "אחרי בלותי היתה לי עדנה", משמע שלא חזרה לנערותה, לכן השאיר זאת הרמב"ן בתור 'אולי'.</w:t>
      </w:r>
    </w:p>
  </w:footnote>
  <w:footnote w:id="66">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צ"ע: לא מוזכר זה באף מפרש, ויש מפרשים שמתיי</w:t>
      </w:r>
      <w:r>
        <w:rPr>
          <w:rFonts w:cs="Aharoni" w:hint="cs"/>
          <w:sz w:val="18"/>
          <w:szCs w:val="18"/>
          <w:rtl/>
        </w:rPr>
        <w:t>חס</w:t>
      </w:r>
      <w:r w:rsidRPr="00615C7E">
        <w:rPr>
          <w:rFonts w:cs="Aharoni" w:hint="cs"/>
          <w:sz w:val="18"/>
          <w:szCs w:val="18"/>
          <w:rtl/>
        </w:rPr>
        <w:t>ים למעשיו של אבימלך כמעשה</w:t>
      </w:r>
      <w:r>
        <w:rPr>
          <w:rFonts w:cs="Aharoni" w:hint="cs"/>
          <w:sz w:val="18"/>
          <w:szCs w:val="18"/>
          <w:rtl/>
        </w:rPr>
        <w:t xml:space="preserve"> </w:t>
      </w:r>
      <w:r w:rsidRPr="00615C7E">
        <w:rPr>
          <w:rFonts w:cs="Aharoni" w:hint="cs"/>
          <w:sz w:val="18"/>
          <w:szCs w:val="18"/>
          <w:rtl/>
        </w:rPr>
        <w:t>שאין בו חטא, רמב"ן ב': "אבל אבימלך תם וישר..."</w:t>
      </w:r>
      <w:r>
        <w:rPr>
          <w:rFonts w:cs="Aharoni" w:hint="cs"/>
          <w:sz w:val="18"/>
          <w:szCs w:val="18"/>
          <w:rtl/>
        </w:rPr>
        <w:t xml:space="preserve"> וכי שרה הסכימה ללכת?! ואולי כשמלך לוקח אין מקום לסירוב, לכן לא היה אפשר לדעת, וצ"ע.</w:t>
      </w:r>
    </w:p>
  </w:footnote>
  <w:footnote w:id="67">
    <w:p w:rsidR="00E94449" w:rsidRDefault="00E94449" w:rsidP="00E94449">
      <w:pPr>
        <w:pStyle w:val="a5"/>
      </w:pPr>
      <w:r>
        <w:rPr>
          <w:rStyle w:val="a7"/>
        </w:rPr>
        <w:footnoteRef/>
      </w:r>
      <w:r>
        <w:rPr>
          <w:rtl/>
        </w:rPr>
        <w:t xml:space="preserve"> </w:t>
      </w:r>
      <w:r>
        <w:rPr>
          <w:rFonts w:hint="cs"/>
          <w:rtl/>
        </w:rPr>
        <w:t xml:space="preserve">עיין באונקלוס </w:t>
      </w:r>
      <w:r>
        <w:rPr>
          <w:rtl/>
        </w:rPr>
        <w:t>–</w:t>
      </w:r>
      <w:r>
        <w:rPr>
          <w:rFonts w:hint="cs"/>
          <w:rtl/>
        </w:rPr>
        <w:t xml:space="preserve"> "ואמר לה מימר מן קדם ד'".</w:t>
      </w:r>
    </w:p>
  </w:footnote>
  <w:footnote w:id="68">
    <w:p w:rsidR="00E94449" w:rsidRDefault="00E94449" w:rsidP="00E94449">
      <w:pPr>
        <w:pStyle w:val="a5"/>
      </w:pPr>
      <w:r>
        <w:rPr>
          <w:rStyle w:val="a7"/>
        </w:rPr>
        <w:footnoteRef/>
      </w:r>
      <w:r>
        <w:rPr>
          <w:rtl/>
        </w:rPr>
        <w:t xml:space="preserve"> </w:t>
      </w:r>
      <w:r>
        <w:rPr>
          <w:rFonts w:hint="cs"/>
          <w:rtl/>
        </w:rPr>
        <w:t>לכן על הראשון כתוב לב  שהיא הכוונה, ועל השני כפיים שזה כנגד המעשה .</w:t>
      </w:r>
    </w:p>
  </w:footnote>
  <w:footnote w:id="69">
    <w:p w:rsidR="00E94449" w:rsidRDefault="00E94449" w:rsidP="00E94449">
      <w:pPr>
        <w:pStyle w:val="a5"/>
      </w:pPr>
      <w:r>
        <w:rPr>
          <w:rStyle w:val="a7"/>
        </w:rPr>
        <w:footnoteRef/>
      </w:r>
      <w:r>
        <w:rPr>
          <w:rtl/>
        </w:rPr>
        <w:t xml:space="preserve"> </w:t>
      </w:r>
      <w:r>
        <w:rPr>
          <w:rFonts w:hint="cs"/>
          <w:rtl/>
        </w:rPr>
        <w:t>צ"ע מה תוספת יש במילה 'גם'. אולי יש עוד מישהו שמנע.</w:t>
      </w:r>
    </w:p>
  </w:footnote>
  <w:footnote w:id="70">
    <w:p w:rsidR="00E94449" w:rsidRDefault="00E94449" w:rsidP="00E94449">
      <w:pPr>
        <w:pStyle w:val="a5"/>
        <w:rPr>
          <w:rtl/>
        </w:rPr>
      </w:pPr>
      <w:r>
        <w:rPr>
          <w:rStyle w:val="a7"/>
        </w:rPr>
        <w:footnoteRef/>
      </w:r>
      <w:r>
        <w:rPr>
          <w:rtl/>
        </w:rPr>
        <w:t xml:space="preserve"> </w:t>
      </w:r>
      <w:r>
        <w:rPr>
          <w:rFonts w:hint="cs"/>
          <w:rtl/>
        </w:rPr>
        <w:t>חידה: על מי עוד כתוב שהוא השכים בבקר?</w:t>
      </w:r>
    </w:p>
  </w:footnote>
  <w:footnote w:id="71">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הפעלה: צאן עושה מה ובקר עושה מו. הילדים התאמנו על זה.</w:t>
      </w:r>
    </w:p>
  </w:footnote>
  <w:footnote w:id="72">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הפעלה: לקחתי טישו וכיסיתי את עינהם של הילדים.</w:t>
      </w:r>
    </w:p>
  </w:footnote>
  <w:footnote w:id="73">
    <w:p w:rsidR="00E94449" w:rsidRPr="00615C7E" w:rsidRDefault="00E94449" w:rsidP="00E94449">
      <w:pPr>
        <w:spacing w:line="240" w:lineRule="auto"/>
        <w:rPr>
          <w:rFonts w:eastAsia="Times New Roman"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אחרי שראינו את כל המקומות בהם ד' אמר לאברהם שיוולד לו בן, שמחנו כל כך שהינה הבן נולד. הזכרנו את גודל הנס, כמו תחיית המתים. ואמרנו שלא רק אברהם ושרה שמחים אלא כל העולם שמחים. ולמה? קודם כל ד' עשה שהרבה עקרות נפקדו וחולים התרפאו, וכל אחד שרצה משהו מאוד קיבל אותו, ולכן הייתה הרבה שמחה באותו זמן. אבל יותר מזה </w:t>
      </w:r>
      <w:r w:rsidRPr="00615C7E">
        <w:rPr>
          <w:rFonts w:cs="Aharoni"/>
          <w:sz w:val="18"/>
          <w:szCs w:val="18"/>
          <w:rtl/>
        </w:rPr>
        <w:t>–</w:t>
      </w:r>
      <w:r w:rsidRPr="00615C7E">
        <w:rPr>
          <w:rFonts w:cs="Aharoni" w:hint="cs"/>
          <w:sz w:val="18"/>
          <w:szCs w:val="18"/>
          <w:rtl/>
        </w:rPr>
        <w:t xml:space="preserve"> העולם כמעט נחרב, והנה יש המשך לעולם, שהרי אברהם עמודו של עולם. משל לעץ, שחייבים לאכול מהפירות שלו כדי להישאר בחיים. ולאט לאט העץ הזדקן, ונהיו פחות ופחות פירות, וכולם דואגים </w:t>
      </w:r>
      <w:r w:rsidRPr="00615C7E">
        <w:rPr>
          <w:rFonts w:cs="Aharoni"/>
          <w:sz w:val="18"/>
          <w:szCs w:val="18"/>
          <w:rtl/>
        </w:rPr>
        <w:t>–</w:t>
      </w:r>
      <w:r w:rsidRPr="00615C7E">
        <w:rPr>
          <w:rFonts w:cs="Aharoni" w:hint="cs"/>
          <w:sz w:val="18"/>
          <w:szCs w:val="18"/>
          <w:rtl/>
        </w:rPr>
        <w:t xml:space="preserve"> מה יהיה, ולפתע נופל פרי על הרצפה וצומח עץ נוסף </w:t>
      </w:r>
      <w:r w:rsidRPr="00615C7E">
        <w:rPr>
          <w:rFonts w:cs="Aharoni"/>
          <w:sz w:val="18"/>
          <w:szCs w:val="18"/>
          <w:rtl/>
        </w:rPr>
        <w:t>–</w:t>
      </w:r>
      <w:r w:rsidRPr="00615C7E">
        <w:rPr>
          <w:rFonts w:cs="Aharoni" w:hint="cs"/>
          <w:sz w:val="18"/>
          <w:szCs w:val="18"/>
          <w:rtl/>
        </w:rPr>
        <w:t xml:space="preserve"> איזו שמחה גדולה!! ומהעץ הזה צמחו עוד ועוד פירות שמחיים את כל העולם. אמרנו שאולי לא סתם ד' עשה שהחולים יתרפאו וכו', זה היה כדי שיבינו כמה השמחה צריכה להיות כל כך גדולה כשיצחק נולד.</w:t>
      </w:r>
    </w:p>
  </w:footnote>
  <w:footnote w:id="74">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קשה להסביר את המושג שד' זכר, וכי עד עכשיו הוא שכח? אולי עדיף את הסבר רש"י (בפשטות) </w:t>
      </w:r>
      <w:r w:rsidRPr="00615C7E">
        <w:rPr>
          <w:rFonts w:cs="Aharoni"/>
          <w:sz w:val="18"/>
          <w:szCs w:val="18"/>
          <w:rtl/>
        </w:rPr>
        <w:t>–</w:t>
      </w:r>
      <w:r w:rsidRPr="00615C7E">
        <w:rPr>
          <w:rFonts w:cs="Aharoni" w:hint="cs"/>
          <w:sz w:val="18"/>
          <w:szCs w:val="18"/>
          <w:rtl/>
        </w:rPr>
        <w:t xml:space="preserve"> שפקד זה שעשה אותה בהריון.</w:t>
      </w:r>
    </w:p>
  </w:footnote>
  <w:footnote w:id="75">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טו:א, יז:ט (רש"י), יח:י, טו:יח (חזקוני), יז:טז (ספורנו) אפשר לעשות על זה דף עבודה לכתוב במחברת את כל הפעמים.</w:t>
      </w:r>
    </w:p>
  </w:footnote>
  <w:footnote w:id="76">
    <w:p w:rsidR="00E94449" w:rsidRDefault="00E94449" w:rsidP="00E94449">
      <w:pPr>
        <w:pStyle w:val="a5"/>
        <w:rPr>
          <w:rtl/>
        </w:rPr>
      </w:pPr>
      <w:r>
        <w:rPr>
          <w:rStyle w:val="a7"/>
        </w:rPr>
        <w:footnoteRef/>
      </w:r>
      <w:r>
        <w:rPr>
          <w:rtl/>
        </w:rPr>
        <w:t xml:space="preserve"> </w:t>
      </w:r>
      <w:r>
        <w:rPr>
          <w:rFonts w:hint="cs"/>
          <w:rtl/>
        </w:rPr>
        <w:t xml:space="preserve">צ"ע: שהרי שם הסברנו שהמועד המדוייק זה הזמן שד' דיבר איתו, והמלאך שאמר למועד </w:t>
      </w:r>
      <w:r>
        <w:rPr>
          <w:rtl/>
        </w:rPr>
        <w:t>–</w:t>
      </w:r>
      <w:r>
        <w:rPr>
          <w:rFonts w:hint="cs"/>
          <w:rtl/>
        </w:rPr>
        <w:t xml:space="preserve"> התכוון לאותה תקופה של פסח, ולא ביום המדוייק. ועוד יש לעיין שהרי יש הבדל בין שנת שמש לירח של 11 יום?!</w:t>
      </w:r>
    </w:p>
  </w:footnote>
  <w:footnote w:id="77">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הפעלה: הילדים באופן אוטומטי צעקו בשמחה כל פעם ששיננו 'יצחק'. אח"כ שאלתי </w:t>
      </w:r>
      <w:r w:rsidRPr="00615C7E">
        <w:rPr>
          <w:rFonts w:cs="Aharoni"/>
          <w:sz w:val="18"/>
          <w:szCs w:val="18"/>
          <w:rtl/>
        </w:rPr>
        <w:t>–</w:t>
      </w:r>
      <w:r w:rsidRPr="00615C7E">
        <w:rPr>
          <w:rFonts w:cs="Aharoni" w:hint="cs"/>
          <w:sz w:val="18"/>
          <w:szCs w:val="18"/>
          <w:rtl/>
        </w:rPr>
        <w:t xml:space="preserve"> כמה פעמים כתוב יצחק בפסוקים, </w:t>
      </w:r>
      <w:r>
        <w:rPr>
          <w:rFonts w:cs="Aharoni" w:hint="cs"/>
          <w:sz w:val="18"/>
          <w:szCs w:val="18"/>
          <w:rtl/>
        </w:rPr>
        <w:t xml:space="preserve"> תוך </w:t>
      </w:r>
      <w:r w:rsidRPr="00615C7E">
        <w:rPr>
          <w:rFonts w:cs="Aharoni" w:hint="cs"/>
          <w:sz w:val="18"/>
          <w:szCs w:val="18"/>
          <w:rtl/>
        </w:rPr>
        <w:t xml:space="preserve">כדי </w:t>
      </w:r>
      <w:r>
        <w:rPr>
          <w:rFonts w:cs="Aharoni" w:hint="cs"/>
          <w:sz w:val="18"/>
          <w:szCs w:val="18"/>
          <w:rtl/>
        </w:rPr>
        <w:t>שינון אמרו</w:t>
      </w:r>
      <w:r w:rsidRPr="00615C7E">
        <w:rPr>
          <w:rFonts w:cs="Aharoni" w:hint="cs"/>
          <w:sz w:val="18"/>
          <w:szCs w:val="18"/>
          <w:rtl/>
        </w:rPr>
        <w:t>.</w:t>
      </w:r>
    </w:p>
  </w:footnote>
  <w:footnote w:id="7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אברהם שמע את ד' מבשר על לידת יצחק ושמח, שרה שמעה סתם מישהו ולכן אמרה שזה לא הגיוני. התלמידים עצמם עשו לנו 2 קולות מחוק </w:t>
      </w:r>
      <w:r w:rsidRPr="00615C7E">
        <w:rPr>
          <w:rFonts w:cs="Aharoni"/>
          <w:sz w:val="18"/>
          <w:szCs w:val="18"/>
          <w:rtl/>
        </w:rPr>
        <w:t>–</w:t>
      </w:r>
      <w:r w:rsidRPr="00615C7E">
        <w:rPr>
          <w:rFonts w:cs="Aharoni" w:hint="cs"/>
          <w:sz w:val="18"/>
          <w:szCs w:val="18"/>
          <w:rtl/>
        </w:rPr>
        <w:t xml:space="preserve"> זלזול ושמחה.</w:t>
      </w:r>
    </w:p>
  </w:footnote>
  <w:footnote w:id="7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הרחבה: למה התורה השתמשה במילה הזאת? מלל בגימ' 100.</w:t>
      </w:r>
    </w:p>
  </w:footnote>
  <w:footnote w:id="80">
    <w:p w:rsidR="00E94449" w:rsidRDefault="00E94449" w:rsidP="00E94449">
      <w:pPr>
        <w:pStyle w:val="a5"/>
        <w:rPr>
          <w:rtl/>
        </w:rPr>
      </w:pPr>
      <w:r>
        <w:rPr>
          <w:rStyle w:val="a7"/>
        </w:rPr>
        <w:footnoteRef/>
      </w:r>
      <w:r>
        <w:rPr>
          <w:rtl/>
        </w:rPr>
        <w:t xml:space="preserve"> </w:t>
      </w:r>
      <w:r>
        <w:rPr>
          <w:rFonts w:hint="cs"/>
          <w:rtl/>
        </w:rPr>
        <w:t xml:space="preserve">תשע"ה: </w:t>
      </w:r>
      <w:r w:rsidRPr="00615C7E">
        <w:rPr>
          <w:rFonts w:eastAsia="Times New Roman" w:cs="Times New Roman" w:hint="cs"/>
          <w:sz w:val="24"/>
          <w:szCs w:val="24"/>
          <w:rtl/>
        </w:rPr>
        <w:t>ביום הזה יצחק התחיל ללמוד את האותיות של התורה הקדושה, ולכן אברהם עשה לו משתה גדול.</w:t>
      </w:r>
    </w:p>
  </w:footnote>
  <w:footnote w:id="81">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לא הסברתי שזה היה ע"ז, ע"פ התוספתא שמביא הרמב"ן שאמר ריב"א לר"ע </w:t>
      </w:r>
      <w:r w:rsidRPr="00615C7E">
        <w:rPr>
          <w:rFonts w:cs="Aharoni"/>
          <w:sz w:val="18"/>
          <w:szCs w:val="18"/>
          <w:rtl/>
        </w:rPr>
        <w:t>–</w:t>
      </w:r>
      <w:r w:rsidRPr="00615C7E">
        <w:rPr>
          <w:rFonts w:cs="Aharoni" w:hint="cs"/>
          <w:sz w:val="18"/>
          <w:szCs w:val="18"/>
          <w:rtl/>
        </w:rPr>
        <w:t xml:space="preserve"> ח"ו שבביתו של אברהם אבינו נכנס ע"ז.</w:t>
      </w:r>
    </w:p>
  </w:footnote>
  <w:footnote w:id="82">
    <w:p w:rsidR="00E94449" w:rsidRDefault="00E94449" w:rsidP="00E94449">
      <w:pPr>
        <w:pStyle w:val="a5"/>
        <w:rPr>
          <w:rtl/>
        </w:rPr>
      </w:pPr>
      <w:r>
        <w:rPr>
          <w:rStyle w:val="a7"/>
        </w:rPr>
        <w:footnoteRef/>
      </w:r>
      <w:r>
        <w:rPr>
          <w:rtl/>
        </w:rPr>
        <w:t xml:space="preserve"> </w:t>
      </w:r>
      <w:r>
        <w:rPr>
          <w:rFonts w:hint="cs"/>
          <w:rtl/>
        </w:rPr>
        <w:t>הוספה: ואף שבפסוק הקודם הוזכר שהיה רע לאברהם רק על הנער, ודאי שגם על הגר היה רע בעיניו (רד"ק).</w:t>
      </w:r>
    </w:p>
  </w:footnote>
  <w:footnote w:id="8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סיפרתי שלפני החתונה הלכנו לקבל ברכה מהרב מרדכי אליהו הוא בדיוק יצא עם </w:t>
      </w:r>
      <w:r>
        <w:rPr>
          <w:rFonts w:cs="Aharoni" w:hint="cs"/>
          <w:sz w:val="18"/>
          <w:szCs w:val="18"/>
          <w:rtl/>
        </w:rPr>
        <w:t>הרבנית</w:t>
      </w:r>
      <w:r w:rsidRPr="00615C7E">
        <w:rPr>
          <w:rFonts w:cs="Aharoni" w:hint="cs"/>
          <w:sz w:val="18"/>
          <w:szCs w:val="18"/>
          <w:rtl/>
        </w:rPr>
        <w:t>, ו</w:t>
      </w:r>
      <w:r>
        <w:rPr>
          <w:rFonts w:cs="Aharoni" w:hint="cs"/>
          <w:sz w:val="18"/>
          <w:szCs w:val="18"/>
          <w:rtl/>
        </w:rPr>
        <w:t>הרבנית</w:t>
      </w:r>
      <w:r w:rsidRPr="00615C7E">
        <w:rPr>
          <w:rFonts w:cs="Aharoni" w:hint="cs"/>
          <w:sz w:val="18"/>
          <w:szCs w:val="18"/>
          <w:rtl/>
        </w:rPr>
        <w:t xml:space="preserve"> אמרה לו ללבוש סוודר, אז הוא אמר: "כל אשר תאמר אליך שרה שמע בקולה".</w:t>
      </w:r>
    </w:p>
  </w:footnote>
  <w:footnote w:id="84">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אפה עוד מצאנו את זה? בסדום ובעקידה.</w:t>
      </w:r>
    </w:p>
  </w:footnote>
  <w:footnote w:id="85">
    <w:p w:rsidR="00E94449" w:rsidRDefault="00E94449" w:rsidP="00E94449">
      <w:pPr>
        <w:pStyle w:val="a5"/>
      </w:pPr>
      <w:r>
        <w:rPr>
          <w:rStyle w:val="a7"/>
        </w:rPr>
        <w:footnoteRef/>
      </w:r>
      <w:r>
        <w:rPr>
          <w:rtl/>
        </w:rPr>
        <w:t xml:space="preserve"> </w:t>
      </w:r>
      <w:r>
        <w:rPr>
          <w:rFonts w:hint="cs"/>
          <w:rtl/>
        </w:rPr>
        <w:t>חידה: אפה עוד ראינו תועה ב'ת'? בדברי אברהם לאבימלך "התעו אותי אלוקים".</w:t>
      </w:r>
    </w:p>
  </w:footnote>
  <w:footnote w:id="86">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חידה: 2 מקומות שהזכרנו מילה זו.</w:t>
      </w:r>
    </w:p>
  </w:footnote>
  <w:footnote w:id="87">
    <w:p w:rsidR="00E94449" w:rsidRDefault="00E94449" w:rsidP="00E94449">
      <w:pPr>
        <w:pStyle w:val="a5"/>
        <w:rPr>
          <w:rtl/>
        </w:rPr>
      </w:pPr>
      <w:r>
        <w:rPr>
          <w:rStyle w:val="a7"/>
        </w:rPr>
        <w:footnoteRef/>
      </w:r>
      <w:r>
        <w:rPr>
          <w:rtl/>
        </w:rPr>
        <w:t xml:space="preserve"> </w:t>
      </w:r>
      <w:r>
        <w:rPr>
          <w:rFonts w:hint="cs"/>
          <w:rtl/>
        </w:rPr>
        <w:t>הוספה: ולמה נקרא 'השלכה', כי כל אם הנוטשת בנה מתאים שם זה, כמו "אל תשליכני לעת זקנה". פשוטו של מקרא.</w:t>
      </w:r>
    </w:p>
  </w:footnote>
  <w:footnote w:id="88">
    <w:p w:rsidR="00E94449" w:rsidRDefault="00E94449" w:rsidP="00E94449">
      <w:pPr>
        <w:pStyle w:val="a5"/>
        <w:rPr>
          <w:rtl/>
        </w:rPr>
      </w:pPr>
      <w:r>
        <w:rPr>
          <w:rStyle w:val="a7"/>
        </w:rPr>
        <w:footnoteRef/>
      </w:r>
      <w:r>
        <w:rPr>
          <w:rtl/>
        </w:rPr>
        <w:t xml:space="preserve"> </w:t>
      </w:r>
      <w:r>
        <w:rPr>
          <w:rFonts w:hint="cs"/>
          <w:rtl/>
        </w:rPr>
        <w:t xml:space="preserve">הוספה: באופן מדוייק יותר מסביר פשוטו של מקרא: ישמעאל היה רובה </w:t>
      </w:r>
      <w:r>
        <w:rPr>
          <w:rtl/>
        </w:rPr>
        <w:t>–</w:t>
      </w:r>
      <w:r>
        <w:rPr>
          <w:rFonts w:hint="cs"/>
          <w:rtl/>
        </w:rPr>
        <w:t xml:space="preserve"> כלומר יורה חיצים, וגם היה 'ק/שת' </w:t>
      </w:r>
      <w:r>
        <w:rPr>
          <w:rtl/>
        </w:rPr>
        <w:t>–</w:t>
      </w:r>
      <w:r>
        <w:rPr>
          <w:rFonts w:hint="cs"/>
          <w:rtl/>
        </w:rPr>
        <w:t xml:space="preserve"> כלומר </w:t>
      </w:r>
      <w:r>
        <w:rPr>
          <w:rtl/>
        </w:rPr>
        <w:t>–</w:t>
      </w:r>
      <w:r>
        <w:rPr>
          <w:rFonts w:hint="cs"/>
          <w:rtl/>
        </w:rPr>
        <w:t xml:space="preserve"> מכין קשתות.</w:t>
      </w:r>
    </w:p>
  </w:footnote>
  <w:footnote w:id="89">
    <w:p w:rsidR="00E94449" w:rsidRDefault="00E94449" w:rsidP="00E94449">
      <w:pPr>
        <w:pStyle w:val="a5"/>
        <w:rPr>
          <w:rtl/>
        </w:rPr>
      </w:pPr>
      <w:r>
        <w:rPr>
          <w:rStyle w:val="a7"/>
        </w:rPr>
        <w:footnoteRef/>
      </w:r>
      <w:r>
        <w:rPr>
          <w:rtl/>
        </w:rPr>
        <w:t xml:space="preserve"> </w:t>
      </w:r>
      <w:r>
        <w:rPr>
          <w:rFonts w:hint="cs"/>
          <w:rtl/>
        </w:rPr>
        <w:t>הרחבה: בתיב"ע כותב שקראו לנשותיו עדישא ופטימא.</w:t>
      </w:r>
    </w:p>
  </w:footnote>
  <w:footnote w:id="90">
    <w:p w:rsidR="00E94449" w:rsidRDefault="00E94449" w:rsidP="00E94449">
      <w:pPr>
        <w:pStyle w:val="a5"/>
        <w:rPr>
          <w:rtl/>
        </w:rPr>
      </w:pPr>
      <w:r>
        <w:rPr>
          <w:rStyle w:val="a7"/>
        </w:rPr>
        <w:footnoteRef/>
      </w:r>
      <w:r>
        <w:rPr>
          <w:rtl/>
        </w:rPr>
        <w:t xml:space="preserve"> </w:t>
      </w:r>
      <w:r>
        <w:rPr>
          <w:rFonts w:hint="cs"/>
          <w:rtl/>
        </w:rPr>
        <w:t xml:space="preserve">חידה: למה כתוב 'ויאמר' לא 'ויאמרו'? אפה ראינו כאלו דברים? ויקח שם ויפת </w:t>
      </w:r>
      <w:r>
        <w:rPr>
          <w:rtl/>
        </w:rPr>
        <w:t>–</w:t>
      </w:r>
      <w:r>
        <w:rPr>
          <w:rFonts w:hint="cs"/>
          <w:rtl/>
        </w:rPr>
        <w:t xml:space="preserve"> שם הוא העיקר, אותו דבר פה אבימלך שהוא המלך הוא העיקר.</w:t>
      </w:r>
    </w:p>
  </w:footnote>
  <w:footnote w:id="91">
    <w:p w:rsidR="00E94449" w:rsidRDefault="00E94449" w:rsidP="00E94449">
      <w:pPr>
        <w:pStyle w:val="a5"/>
      </w:pPr>
      <w:r>
        <w:rPr>
          <w:rStyle w:val="a7"/>
        </w:rPr>
        <w:footnoteRef/>
      </w:r>
      <w:r>
        <w:rPr>
          <w:rtl/>
        </w:rPr>
        <w:t xml:space="preserve"> </w:t>
      </w:r>
      <w:r>
        <w:rPr>
          <w:rFonts w:hint="cs"/>
          <w:rtl/>
        </w:rPr>
        <w:t>הרמב"ן מסביר שהכוונה היא: השבע לי שתחול עליך שבועה אם...</w:t>
      </w:r>
    </w:p>
  </w:footnote>
  <w:footnote w:id="92">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רס"ג: תבגוד.</w:t>
      </w:r>
    </w:p>
  </w:footnote>
  <w:footnote w:id="9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הפעלה: בן בני בגימטריה לנכדי. בעל הטורים</w:t>
      </w:r>
    </w:p>
  </w:footnote>
  <w:footnote w:id="94">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שאלתי ילד - איך קוראים לסבא שלך, איך לסבא, איך לאבא, וכתבנו על הלוח את כל השמות </w:t>
      </w:r>
      <w:r w:rsidRPr="00615C7E">
        <w:rPr>
          <w:rFonts w:cs="Aharoni"/>
          <w:sz w:val="18"/>
          <w:szCs w:val="18"/>
          <w:rtl/>
        </w:rPr>
        <w:t>–</w:t>
      </w:r>
      <w:r w:rsidRPr="00615C7E">
        <w:rPr>
          <w:rFonts w:cs="Aharoni" w:hint="cs"/>
          <w:sz w:val="18"/>
          <w:szCs w:val="18"/>
          <w:rtl/>
        </w:rPr>
        <w:t xml:space="preserve"> לפי מה שאנחנו עושים ולפי התורה.</w:t>
      </w:r>
    </w:p>
  </w:footnote>
  <w:footnote w:id="95">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כך הספורנו</w:t>
      </w:r>
      <w:r>
        <w:rPr>
          <w:rFonts w:cs="Aharoni" w:hint="cs"/>
          <w:sz w:val="18"/>
          <w:szCs w:val="18"/>
          <w:rtl/>
        </w:rPr>
        <w:t>.</w:t>
      </w:r>
      <w:r w:rsidRPr="00615C7E">
        <w:rPr>
          <w:rFonts w:cs="Aharoni" w:hint="cs"/>
          <w:sz w:val="18"/>
          <w:szCs w:val="18"/>
          <w:rtl/>
        </w:rPr>
        <w:t xml:space="preserve"> אבל ברמב"ן נראה שמסביר הפוך </w:t>
      </w:r>
      <w:r w:rsidRPr="00615C7E">
        <w:rPr>
          <w:rFonts w:cs="Aharoni"/>
          <w:sz w:val="18"/>
          <w:szCs w:val="18"/>
          <w:rtl/>
        </w:rPr>
        <w:t>–</w:t>
      </w:r>
      <w:r w:rsidRPr="00615C7E">
        <w:rPr>
          <w:rFonts w:cs="Aharoni" w:hint="cs"/>
          <w:sz w:val="18"/>
          <w:szCs w:val="18"/>
          <w:rtl/>
        </w:rPr>
        <w:t xml:space="preserve"> זה הדבר היחיד שלא היה בסדר. וצ"ע איך מתייחסים חז"ל לאבימלך.</w:t>
      </w:r>
    </w:p>
  </w:footnote>
  <w:footnote w:id="96">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ההקדמה: כחלק מהתפילה קראנו את פרשת העקידה, אח"כ דיברנו על כך שזאת ההתחלה של התפילה, ושאנחנו מתפללים שד' יזכור לנו את עקידת יצחק. שאלנו: למה שד' יזכור? הרי בפועל אברהם לא עקד את יצחק? וענינו שזה שהוא רצה לעקוד זה העיקר. למה ד' אמר לאברהם לעקוד? כדי שאברהם יראה בפועל כמה הוא רוצה לעשות את רצון ד'</w:t>
      </w:r>
      <w:r>
        <w:rPr>
          <w:rFonts w:cs="Aharoni" w:hint="cs"/>
          <w:sz w:val="18"/>
          <w:szCs w:val="18"/>
          <w:rtl/>
        </w:rPr>
        <w:t xml:space="preserve"> (ספורנו)</w:t>
      </w:r>
      <w:r w:rsidRPr="00615C7E">
        <w:rPr>
          <w:rFonts w:cs="Aharoni" w:hint="cs"/>
          <w:sz w:val="18"/>
          <w:szCs w:val="18"/>
          <w:rtl/>
        </w:rPr>
        <w:t>. אבר</w:t>
      </w:r>
      <w:r>
        <w:rPr>
          <w:rFonts w:cs="Aharoni" w:hint="cs"/>
          <w:sz w:val="18"/>
          <w:szCs w:val="18"/>
          <w:rtl/>
        </w:rPr>
        <w:t>ה</w:t>
      </w:r>
      <w:r w:rsidRPr="00615C7E">
        <w:rPr>
          <w:rFonts w:cs="Aharoni" w:hint="cs"/>
          <w:sz w:val="18"/>
          <w:szCs w:val="18"/>
          <w:rtl/>
        </w:rPr>
        <w:t>ם מתעלה למדרגות מאוד מאוד גבוהות, ויחד איתו כל עם ישראל. ולכן בכל הדורות היו יהודים שמסרו את נפשם על קידוש ד', מאפה היה להם את הכח? הכל מאברהם אבינו!</w:t>
      </w:r>
    </w:p>
  </w:footnote>
  <w:footnote w:id="97">
    <w:p w:rsidR="00E94449" w:rsidRDefault="00E94449" w:rsidP="00E94449">
      <w:pPr>
        <w:pStyle w:val="a5"/>
        <w:rPr>
          <w:rtl/>
        </w:rPr>
      </w:pPr>
      <w:r>
        <w:rPr>
          <w:rStyle w:val="a7"/>
        </w:rPr>
        <w:footnoteRef/>
      </w:r>
      <w:r>
        <w:rPr>
          <w:rtl/>
        </w:rPr>
        <w:t xml:space="preserve"> </w:t>
      </w:r>
      <w:r>
        <w:rPr>
          <w:rFonts w:hint="cs"/>
          <w:rtl/>
        </w:rPr>
        <w:t>כלל לא חששנו לדבר על זה שאברהם הולך לעקוד את יצחק, אך לא הכברנו בתיאורים של הקשירה והשחיטה. יחד עם זאת הדגשנו שברור שבאמת אין שום תחילת הוו"א שיצחק ישחט.</w:t>
      </w:r>
    </w:p>
  </w:footnote>
  <w:footnote w:id="9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אני חשבתי להסביר: אחרי העקרות הארוכה של שרה, אחרי הבטחת ד' שיצחק יוולד, אחרי שבנס גדול נולד יצחק, אחרי כל הדברים האלו, פתאום ד' אומר לאברהם... (אוה"ח)</w:t>
      </w:r>
    </w:p>
  </w:footnote>
  <w:footnote w:id="9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ציטוט דבריו: "כיון שיהיה בפועל אוהב וירא כמו שהיה בכח, ובזה ידמה יותר לבוראו שהוא טוב לעולם בפועל. כי אמנם הכוונה במציאות האדם היתה שידמה לבוראו כפי האפשר".</w:t>
      </w:r>
    </w:p>
  </w:footnote>
  <w:footnote w:id="100">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אמא אומרת לבן שלה </w:t>
      </w:r>
      <w:r w:rsidRPr="00615C7E">
        <w:rPr>
          <w:rFonts w:cs="Aharoni"/>
          <w:sz w:val="18"/>
          <w:szCs w:val="18"/>
          <w:rtl/>
        </w:rPr>
        <w:t>–</w:t>
      </w:r>
      <w:r w:rsidRPr="00615C7E">
        <w:rPr>
          <w:rFonts w:cs="Aharoni" w:hint="cs"/>
          <w:sz w:val="18"/>
          <w:szCs w:val="18"/>
          <w:rtl/>
        </w:rPr>
        <w:t xml:space="preserve"> אתה חמוד. הוא שואל אותה </w:t>
      </w:r>
      <w:r w:rsidRPr="00615C7E">
        <w:rPr>
          <w:rFonts w:cs="Aharoni"/>
          <w:sz w:val="18"/>
          <w:szCs w:val="18"/>
          <w:rtl/>
        </w:rPr>
        <w:t>–</w:t>
      </w:r>
      <w:r w:rsidRPr="00615C7E">
        <w:rPr>
          <w:rFonts w:cs="Aharoni" w:hint="cs"/>
          <w:sz w:val="18"/>
          <w:szCs w:val="18"/>
          <w:rtl/>
        </w:rPr>
        <w:t xml:space="preserve"> הרי אמר לי את זה כבר אתמול, אני יודע, אז למה את אומרת? כי זה לא אותו דבר אם זה בלב או אומרים, לכן אמא גם מנשקת ומחבקת את הבן שלה.</w:t>
      </w:r>
    </w:p>
  </w:footnote>
  <w:footnote w:id="101">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אמרתי להם שבת"ת מורשה עושים מזה מבצע הנני </w:t>
      </w:r>
      <w:r w:rsidRPr="00615C7E">
        <w:rPr>
          <w:rFonts w:cs="Aharoni"/>
          <w:sz w:val="18"/>
          <w:szCs w:val="18"/>
          <w:rtl/>
        </w:rPr>
        <w:t>–</w:t>
      </w:r>
      <w:r w:rsidRPr="00615C7E">
        <w:rPr>
          <w:rFonts w:cs="Aharoni" w:hint="cs"/>
          <w:sz w:val="18"/>
          <w:szCs w:val="18"/>
          <w:rtl/>
        </w:rPr>
        <w:t xml:space="preserve"> מי ששומע לאבא ואמא ואומר להם ישר הנני. </w:t>
      </w:r>
    </w:p>
  </w:footnote>
  <w:footnote w:id="102">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הרחבה: סיפרנו על חיילים שהם בן יחיד להורים שלהם, ובכל זאת ההורים שלהם שולחים אותם למלחמה ולצבא </w:t>
      </w:r>
      <w:r w:rsidRPr="00615C7E">
        <w:rPr>
          <w:rFonts w:cs="Aharoni"/>
          <w:sz w:val="18"/>
          <w:szCs w:val="18"/>
          <w:rtl/>
        </w:rPr>
        <w:t>–</w:t>
      </w:r>
      <w:r w:rsidRPr="00615C7E">
        <w:rPr>
          <w:rFonts w:cs="Aharoni" w:hint="cs"/>
          <w:sz w:val="18"/>
          <w:szCs w:val="18"/>
          <w:rtl/>
        </w:rPr>
        <w:t xml:space="preserve"> מאפה הכח הזה?! מאברהם אבינו!</w:t>
      </w:r>
    </w:p>
  </w:footnote>
  <w:footnote w:id="10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צ"ב: לכאורה גם כאן הפשט הוא לטובתיך, וראיתי איזה התייחסות לזה באיזה מפרש ואיני זוכר כעת.</w:t>
      </w:r>
    </w:p>
  </w:footnote>
  <w:footnote w:id="104">
    <w:p w:rsidR="00E94449" w:rsidRDefault="00E94449" w:rsidP="00E94449">
      <w:pPr>
        <w:pStyle w:val="a5"/>
        <w:rPr>
          <w:rtl/>
        </w:rPr>
      </w:pPr>
      <w:r>
        <w:rPr>
          <w:rStyle w:val="a7"/>
        </w:rPr>
        <w:footnoteRef/>
      </w:r>
      <w:r>
        <w:rPr>
          <w:rtl/>
        </w:rPr>
        <w:t xml:space="preserve"> </w:t>
      </w:r>
      <w:r>
        <w:rPr>
          <w:rFonts w:hint="cs"/>
          <w:rtl/>
        </w:rPr>
        <w:t>חידה: אפה עוד ראינו עיר שנקראת ארץ? ארץ גרר ועוד.</w:t>
      </w:r>
    </w:p>
  </w:footnote>
  <w:footnote w:id="105">
    <w:p w:rsidR="00E94449" w:rsidRDefault="00E94449" w:rsidP="00E94449">
      <w:pPr>
        <w:pStyle w:val="a5"/>
      </w:pPr>
      <w:r>
        <w:rPr>
          <w:rStyle w:val="a7"/>
        </w:rPr>
        <w:footnoteRef/>
      </w:r>
      <w:r>
        <w:rPr>
          <w:rtl/>
        </w:rPr>
        <w:t xml:space="preserve"> </w:t>
      </w:r>
      <w:r>
        <w:rPr>
          <w:rFonts w:hint="cs"/>
          <w:rtl/>
        </w:rPr>
        <w:t>הוספה: העיקר הוא הר המוריה, ועל שם ההר הזה נקרא כל האיזור ארץ המוריה.</w:t>
      </w:r>
    </w:p>
  </w:footnote>
  <w:footnote w:id="106">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צריך יותר הסבר.</w:t>
      </w:r>
    </w:p>
  </w:footnote>
  <w:footnote w:id="107">
    <w:p w:rsidR="00E94449" w:rsidRDefault="00E94449" w:rsidP="00E94449">
      <w:pPr>
        <w:pStyle w:val="a5"/>
        <w:rPr>
          <w:rtl/>
        </w:rPr>
      </w:pPr>
      <w:r>
        <w:rPr>
          <w:rStyle w:val="a7"/>
        </w:rPr>
        <w:footnoteRef/>
      </w:r>
      <w:r>
        <w:rPr>
          <w:rtl/>
        </w:rPr>
        <w:t xml:space="preserve"> </w:t>
      </w:r>
      <w:r>
        <w:rPr>
          <w:rFonts w:hint="cs"/>
          <w:rtl/>
        </w:rPr>
        <w:t xml:space="preserve">הוספה: מתי ד' ניבא? רד"ק </w:t>
      </w:r>
      <w:r>
        <w:rPr>
          <w:rtl/>
        </w:rPr>
        <w:t>–</w:t>
      </w:r>
      <w:r>
        <w:rPr>
          <w:rFonts w:hint="cs"/>
          <w:rtl/>
        </w:rPr>
        <w:t xml:space="preserve"> במראות הלילה. אוה"ח </w:t>
      </w:r>
      <w:r>
        <w:rPr>
          <w:rtl/>
        </w:rPr>
        <w:t>–</w:t>
      </w:r>
      <w:r>
        <w:rPr>
          <w:rFonts w:hint="cs"/>
          <w:rtl/>
        </w:rPr>
        <w:t xml:space="preserve"> ביום שלפני, והוא לא יכל להספיק לצאת באותו יום, אז יצא למחרת.</w:t>
      </w:r>
    </w:p>
  </w:footnote>
  <w:footnote w:id="108">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צ"ב: ואצל הגר כתבתי בעלות השחר. עיין פסחים ד.</w:t>
      </w:r>
    </w:p>
  </w:footnote>
  <w:footnote w:id="109">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צ"ע: הרי ישמעאל גר במדבר, ומה הוא עשה פה עם אברהם אבינו, וביחוד לפי השפ"ח שאלו נעריו המיוחדים קשה.</w:t>
      </w:r>
    </w:p>
  </w:footnote>
  <w:footnote w:id="110">
    <w:p w:rsidR="00E94449" w:rsidRDefault="00E94449" w:rsidP="00E94449">
      <w:pPr>
        <w:pStyle w:val="a5"/>
        <w:rPr>
          <w:rtl/>
        </w:rPr>
      </w:pPr>
      <w:r>
        <w:rPr>
          <w:rStyle w:val="a7"/>
        </w:rPr>
        <w:footnoteRef/>
      </w:r>
      <w:r>
        <w:rPr>
          <w:rtl/>
        </w:rPr>
        <w:t xml:space="preserve"> </w:t>
      </w:r>
      <w:r>
        <w:rPr>
          <w:rFonts w:hint="cs"/>
          <w:rtl/>
        </w:rPr>
        <w:t>הוספה: עץ שנמצא בו תולעת פסול מעל גבי המזבח. מידות ב':ה'.</w:t>
      </w:r>
    </w:p>
  </w:footnote>
  <w:footnote w:id="111">
    <w:p w:rsidR="00E94449" w:rsidRDefault="00E94449" w:rsidP="00E94449">
      <w:pPr>
        <w:pStyle w:val="a5"/>
        <w:rPr>
          <w:rtl/>
        </w:rPr>
      </w:pPr>
      <w:r>
        <w:rPr>
          <w:rStyle w:val="a7"/>
        </w:rPr>
        <w:footnoteRef/>
      </w:r>
      <w:r>
        <w:rPr>
          <w:rtl/>
        </w:rPr>
        <w:t xml:space="preserve"> </w:t>
      </w:r>
      <w:r>
        <w:rPr>
          <w:rFonts w:hint="cs"/>
          <w:rtl/>
        </w:rPr>
        <w:t>בפשוטו של מקרא: גחלים בוערות בכלי ברזל, שמוסיפים לה חתיכות עצים מידי פעם. שלא יצטרך להתאמץ ליצור אש. וצ"ב המקור.</w:t>
      </w:r>
    </w:p>
  </w:footnote>
  <w:footnote w:id="112">
    <w:p w:rsidR="00E94449" w:rsidRDefault="00E94449" w:rsidP="00E94449">
      <w:pPr>
        <w:pStyle w:val="a5"/>
      </w:pPr>
      <w:r>
        <w:rPr>
          <w:rStyle w:val="a7"/>
        </w:rPr>
        <w:footnoteRef/>
      </w:r>
      <w:r>
        <w:rPr>
          <w:rtl/>
        </w:rPr>
        <w:t xml:space="preserve"> </w:t>
      </w:r>
      <w:r>
        <w:rPr>
          <w:rFonts w:hint="cs"/>
          <w:rtl/>
        </w:rPr>
        <w:t xml:space="preserve">ע"פ הפיוט "עת שערי רצון" </w:t>
      </w:r>
      <w:r>
        <w:rPr>
          <w:rtl/>
        </w:rPr>
        <w:t>–</w:t>
      </w:r>
      <w:r>
        <w:rPr>
          <w:rFonts w:hint="cs"/>
          <w:rtl/>
        </w:rPr>
        <w:t xml:space="preserve"> "עין במר בוכה ולב שמח", לא אמרנו שאברהם בכה, אלא רק שהיה לו קשה ושמח.</w:t>
      </w:r>
    </w:p>
  </w:footnote>
  <w:footnote w:id="113">
    <w:p w:rsidR="00E94449" w:rsidRDefault="00E94449" w:rsidP="00E94449">
      <w:pPr>
        <w:pStyle w:val="a5"/>
        <w:rPr>
          <w:rtl/>
        </w:rPr>
      </w:pPr>
      <w:r>
        <w:rPr>
          <w:rStyle w:val="a7"/>
        </w:rPr>
        <w:footnoteRef/>
      </w:r>
      <w:r>
        <w:rPr>
          <w:rtl/>
        </w:rPr>
        <w:t xml:space="preserve"> </w:t>
      </w:r>
      <w:r>
        <w:rPr>
          <w:rFonts w:hint="cs"/>
          <w:rtl/>
        </w:rPr>
        <w:t>צ"ע: מה המשמעות פה של 'הנני'? לפי מה שהסברנו שזה משמעות של זריזות מיוחדת, מה שייך זה לפה?</w:t>
      </w:r>
    </w:p>
  </w:footnote>
  <w:footnote w:id="114">
    <w:p w:rsidR="00E94449" w:rsidRDefault="00E94449" w:rsidP="00E94449">
      <w:pPr>
        <w:pStyle w:val="a5"/>
        <w:rPr>
          <w:rtl/>
        </w:rPr>
      </w:pPr>
      <w:r>
        <w:rPr>
          <w:rStyle w:val="a7"/>
        </w:rPr>
        <w:footnoteRef/>
      </w:r>
      <w:r>
        <w:rPr>
          <w:rtl/>
        </w:rPr>
        <w:t xml:space="preserve"> </w:t>
      </w:r>
      <w:r>
        <w:rPr>
          <w:rFonts w:hint="cs"/>
          <w:rtl/>
        </w:rPr>
        <w:t xml:space="preserve">הוספנו 'יכול להיות' ו'כנראה' על פי דברי רש"י </w:t>
      </w:r>
      <w:r>
        <w:rPr>
          <w:rtl/>
        </w:rPr>
        <w:t>–</w:t>
      </w:r>
      <w:r>
        <w:rPr>
          <w:rFonts w:hint="cs"/>
          <w:rtl/>
        </w:rPr>
        <w:t xml:space="preserve"> שאם לא יהיה שה יהיה זה יצחק בעצמו.</w:t>
      </w:r>
    </w:p>
  </w:footnote>
  <w:footnote w:id="115">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הרמב"ן מסביר בפסוק ד' </w:t>
      </w:r>
      <w:r w:rsidRPr="00615C7E">
        <w:rPr>
          <w:rFonts w:cs="Aharoni"/>
          <w:sz w:val="18"/>
          <w:szCs w:val="18"/>
          <w:rtl/>
        </w:rPr>
        <w:t>–</w:t>
      </w:r>
      <w:r w:rsidRPr="00615C7E">
        <w:rPr>
          <w:rFonts w:cs="Aharoni" w:hint="cs"/>
          <w:sz w:val="18"/>
          <w:szCs w:val="18"/>
          <w:rtl/>
        </w:rPr>
        <w:t xml:space="preserve"> אל המקום </w:t>
      </w:r>
      <w:r w:rsidRPr="00615C7E">
        <w:rPr>
          <w:rFonts w:cs="Aharoni"/>
          <w:sz w:val="18"/>
          <w:szCs w:val="18"/>
          <w:rtl/>
        </w:rPr>
        <w:t>–</w:t>
      </w:r>
      <w:r w:rsidRPr="00615C7E">
        <w:rPr>
          <w:rFonts w:cs="Aharoni" w:hint="cs"/>
          <w:sz w:val="18"/>
          <w:szCs w:val="18"/>
          <w:rtl/>
        </w:rPr>
        <w:t xml:space="preserve"> הארץ המוריה, וכאן זה ההר עצמו, כי ד' אמר לו עכשיו שזה ההר. ונראה יותר פשט לכאורה. וצ"ב מה להסביר לתלמידים.</w:t>
      </w:r>
    </w:p>
  </w:footnote>
  <w:footnote w:id="116">
    <w:p w:rsidR="00E94449" w:rsidRDefault="00E94449" w:rsidP="00E94449">
      <w:pPr>
        <w:pStyle w:val="a5"/>
      </w:pPr>
      <w:r>
        <w:rPr>
          <w:rStyle w:val="a7"/>
        </w:rPr>
        <w:footnoteRef/>
      </w:r>
      <w:r>
        <w:rPr>
          <w:rtl/>
        </w:rPr>
        <w:t xml:space="preserve"> </w:t>
      </w:r>
      <w:r>
        <w:rPr>
          <w:rFonts w:hint="cs"/>
          <w:rtl/>
        </w:rPr>
        <w:t>הוספה: יד ורגל, יד ורגל. לא הזכרתי בכדי לא לעשות את העקידה מוחשית מידי.</w:t>
      </w:r>
    </w:p>
  </w:footnote>
  <w:footnote w:id="117">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ותמה האבע"ז למה לא מוזכר</w:t>
      </w:r>
      <w:r>
        <w:rPr>
          <w:rFonts w:cs="Aharoni" w:hint="cs"/>
          <w:sz w:val="18"/>
          <w:szCs w:val="18"/>
          <w:rtl/>
        </w:rPr>
        <w:t xml:space="preserve">ת זכותו של </w:t>
      </w:r>
      <w:r w:rsidRPr="00615C7E">
        <w:rPr>
          <w:rFonts w:cs="Aharoni" w:hint="cs"/>
          <w:sz w:val="18"/>
          <w:szCs w:val="18"/>
          <w:rtl/>
        </w:rPr>
        <w:t xml:space="preserve">יצחק, ולכן אומר </w:t>
      </w:r>
      <w:r>
        <w:rPr>
          <w:rFonts w:cs="Aharoni" w:hint="cs"/>
          <w:sz w:val="18"/>
          <w:szCs w:val="18"/>
          <w:rtl/>
        </w:rPr>
        <w:t>שהקרוב אל הדעת</w:t>
      </w:r>
      <w:r w:rsidRPr="00615C7E">
        <w:rPr>
          <w:rFonts w:cs="Aharoni" w:hint="cs"/>
          <w:sz w:val="18"/>
          <w:szCs w:val="18"/>
          <w:rtl/>
        </w:rPr>
        <w:t xml:space="preserve"> שאברהם כפה אותו לזה בהיותו בן פחות מגיל י"ג.</w:t>
      </w:r>
    </w:p>
  </w:footnote>
  <w:footnote w:id="118">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הסברים נוספים: כלי יקר </w:t>
      </w:r>
      <w:r w:rsidRPr="00615C7E">
        <w:rPr>
          <w:rFonts w:cs="Aharoni"/>
          <w:sz w:val="18"/>
          <w:szCs w:val="18"/>
          <w:rtl/>
        </w:rPr>
        <w:t>–</w:t>
      </w:r>
      <w:r w:rsidRPr="00615C7E">
        <w:rPr>
          <w:rFonts w:cs="Aharoni" w:hint="cs"/>
          <w:sz w:val="18"/>
          <w:szCs w:val="18"/>
          <w:rtl/>
        </w:rPr>
        <w:t xml:space="preserve"> שישים לב. </w:t>
      </w:r>
      <w:r>
        <w:rPr>
          <w:rFonts w:cs="Aharoni" w:hint="cs"/>
          <w:sz w:val="18"/>
          <w:szCs w:val="18"/>
          <w:rtl/>
        </w:rPr>
        <w:t xml:space="preserve">הסבר נוסף בכל"י - </w:t>
      </w:r>
      <w:r w:rsidRPr="00615C7E">
        <w:rPr>
          <w:rFonts w:cs="Aharoni" w:hint="cs"/>
          <w:sz w:val="18"/>
          <w:szCs w:val="18"/>
          <w:rtl/>
        </w:rPr>
        <w:t xml:space="preserve">ועוד </w:t>
      </w:r>
      <w:r w:rsidRPr="00615C7E">
        <w:rPr>
          <w:rFonts w:cs="Aharoni"/>
          <w:sz w:val="18"/>
          <w:szCs w:val="18"/>
          <w:rtl/>
        </w:rPr>
        <w:t>–</w:t>
      </w:r>
      <w:r w:rsidRPr="00615C7E">
        <w:rPr>
          <w:rFonts w:cs="Aharoni" w:hint="cs"/>
          <w:sz w:val="18"/>
          <w:szCs w:val="18"/>
          <w:rtl/>
        </w:rPr>
        <w:t xml:space="preserve"> אברהם כ"כ רצה לקיים המצווה ש</w:t>
      </w:r>
      <w:r>
        <w:rPr>
          <w:rFonts w:cs="Aharoni" w:hint="cs"/>
          <w:sz w:val="18"/>
          <w:szCs w:val="18"/>
          <w:rtl/>
        </w:rPr>
        <w:t>עשה כלא מבין שקראו לו.</w:t>
      </w:r>
      <w:r w:rsidRPr="00615C7E">
        <w:rPr>
          <w:rFonts w:cs="Aharoni" w:hint="cs"/>
          <w:sz w:val="18"/>
          <w:szCs w:val="18"/>
          <w:rtl/>
        </w:rPr>
        <w:t xml:space="preserve"> אבע"ז </w:t>
      </w:r>
      <w:r w:rsidRPr="00615C7E">
        <w:rPr>
          <w:rFonts w:cs="Aharoni"/>
          <w:sz w:val="18"/>
          <w:szCs w:val="18"/>
          <w:rtl/>
        </w:rPr>
        <w:t>–</w:t>
      </w:r>
      <w:r w:rsidRPr="00615C7E">
        <w:rPr>
          <w:rFonts w:cs="Aharoni" w:hint="cs"/>
          <w:sz w:val="18"/>
          <w:szCs w:val="18"/>
          <w:rtl/>
        </w:rPr>
        <w:t xml:space="preserve"> בחיפזון.</w:t>
      </w:r>
    </w:p>
  </w:footnote>
  <w:footnote w:id="119">
    <w:p w:rsidR="00E94449" w:rsidRDefault="00E94449" w:rsidP="00E94449">
      <w:pPr>
        <w:pStyle w:val="a5"/>
        <w:rPr>
          <w:rtl/>
        </w:rPr>
      </w:pPr>
      <w:r>
        <w:rPr>
          <w:rStyle w:val="a7"/>
        </w:rPr>
        <w:footnoteRef/>
      </w:r>
      <w:r>
        <w:rPr>
          <w:rtl/>
        </w:rPr>
        <w:t xml:space="preserve"> </w:t>
      </w:r>
      <w:r>
        <w:rPr>
          <w:rFonts w:hint="cs"/>
          <w:rtl/>
        </w:rPr>
        <w:t>צ"ע: אני הבנתי שהכוונה בענפי העץ הסבוכים?</w:t>
      </w:r>
      <w:r>
        <w:rPr>
          <w:rFonts w:hint="cs"/>
        </w:rPr>
        <w:t xml:space="preserve"> </w:t>
      </w:r>
      <w:r>
        <w:rPr>
          <w:rFonts w:hint="cs"/>
          <w:rtl/>
        </w:rPr>
        <w:t xml:space="preserve">אך האונקלוס מתרגם באילן, וכ"כ רש"י. ובמוסף רש"י מביאים </w:t>
      </w:r>
      <w:r>
        <w:rPr>
          <w:rtl/>
        </w:rPr>
        <w:t>–</w:t>
      </w:r>
      <w:r>
        <w:rPr>
          <w:rFonts w:hint="cs"/>
          <w:rtl/>
        </w:rPr>
        <w:t xml:space="preserve"> בענף. ובדברי רש"י שכתב: "והשטן סובכו ומערבו באילנות", משמע שזה מלשון סיבוך. וצ"ע.</w:t>
      </w:r>
    </w:p>
  </w:footnote>
  <w:footnote w:id="120">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 xml:space="preserve">רש"י במוסף רש"י מביא </w:t>
      </w:r>
      <w:r w:rsidRPr="00615C7E">
        <w:rPr>
          <w:rFonts w:cs="Aharoni"/>
          <w:sz w:val="18"/>
          <w:szCs w:val="18"/>
          <w:rtl/>
        </w:rPr>
        <w:t>–</w:t>
      </w:r>
      <w:r w:rsidRPr="00615C7E">
        <w:rPr>
          <w:rFonts w:cs="Aharoni" w:hint="cs"/>
          <w:sz w:val="18"/>
          <w:szCs w:val="18"/>
          <w:rtl/>
        </w:rPr>
        <w:t xml:space="preserve"> יראה זכרון עקידתו, זה פחות פשט אך חשוב להגיד זאת. צ"ע אם להסביר כך.</w:t>
      </w:r>
    </w:p>
  </w:footnote>
  <w:footnote w:id="121">
    <w:p w:rsidR="00E94449" w:rsidRDefault="00E94449" w:rsidP="00E94449">
      <w:pPr>
        <w:pStyle w:val="a5"/>
      </w:pPr>
      <w:r>
        <w:rPr>
          <w:rStyle w:val="a7"/>
        </w:rPr>
        <w:footnoteRef/>
      </w:r>
      <w:r>
        <w:rPr>
          <w:rtl/>
        </w:rPr>
        <w:t xml:space="preserve"> </w:t>
      </w:r>
      <w:r>
        <w:rPr>
          <w:rFonts w:hint="cs"/>
          <w:rtl/>
        </w:rPr>
        <w:t xml:space="preserve">הוספה: האונקלוס מתרגם: 'יען' </w:t>
      </w:r>
      <w:r>
        <w:rPr>
          <w:rtl/>
        </w:rPr>
        <w:t>–</w:t>
      </w:r>
      <w:r>
        <w:rPr>
          <w:rFonts w:hint="cs"/>
          <w:rtl/>
        </w:rPr>
        <w:t xml:space="preserve"> 'חלף', ונראה הכוונה </w:t>
      </w:r>
      <w:r>
        <w:rPr>
          <w:rtl/>
        </w:rPr>
        <w:t>–</w:t>
      </w:r>
      <w:r>
        <w:rPr>
          <w:rFonts w:hint="cs"/>
          <w:rtl/>
        </w:rPr>
        <w:t xml:space="preserve"> תמורת מה שעשית תקבל... אך קשה הוא להסבר התלמידים.</w:t>
      </w:r>
    </w:p>
  </w:footnote>
  <w:footnote w:id="122">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ככוכבים: ט</w:t>
      </w:r>
      <w:r>
        <w:rPr>
          <w:rFonts w:cs="Aharoni" w:hint="cs"/>
          <w:sz w:val="18"/>
          <w:szCs w:val="18"/>
          <w:rtl/>
        </w:rPr>
        <w:t>"</w:t>
      </w:r>
      <w:r w:rsidRPr="00615C7E">
        <w:rPr>
          <w:rFonts w:cs="Aharoni" w:hint="cs"/>
          <w:sz w:val="18"/>
          <w:szCs w:val="18"/>
          <w:rtl/>
        </w:rPr>
        <w:t>ו:ה</w:t>
      </w:r>
      <w:r>
        <w:rPr>
          <w:rFonts w:cs="Aharoni" w:hint="cs"/>
          <w:sz w:val="18"/>
          <w:szCs w:val="18"/>
          <w:rtl/>
        </w:rPr>
        <w:t>'</w:t>
      </w:r>
      <w:r w:rsidRPr="00615C7E">
        <w:rPr>
          <w:rFonts w:cs="Aharoni" w:hint="cs"/>
          <w:sz w:val="18"/>
          <w:szCs w:val="18"/>
          <w:rtl/>
        </w:rPr>
        <w:t xml:space="preserve">. ליצחק </w:t>
      </w:r>
      <w:r>
        <w:rPr>
          <w:rFonts w:cs="Aharoni"/>
          <w:sz w:val="18"/>
          <w:szCs w:val="18"/>
          <w:rtl/>
        </w:rPr>
        <w:t>–</w:t>
      </w:r>
      <w:r w:rsidRPr="00615C7E">
        <w:rPr>
          <w:rFonts w:cs="Aharoni" w:hint="cs"/>
          <w:sz w:val="18"/>
          <w:szCs w:val="18"/>
          <w:rtl/>
        </w:rPr>
        <w:t xml:space="preserve"> כ</w:t>
      </w:r>
      <w:r>
        <w:rPr>
          <w:rFonts w:cs="Aharoni" w:hint="cs"/>
          <w:sz w:val="18"/>
          <w:szCs w:val="18"/>
          <w:rtl/>
        </w:rPr>
        <w:t>"</w:t>
      </w:r>
      <w:r w:rsidRPr="00615C7E">
        <w:rPr>
          <w:rFonts w:cs="Aharoni" w:hint="cs"/>
          <w:sz w:val="18"/>
          <w:szCs w:val="18"/>
          <w:rtl/>
        </w:rPr>
        <w:t>ו:ד</w:t>
      </w:r>
      <w:r>
        <w:rPr>
          <w:rFonts w:cs="Aharoni" w:hint="cs"/>
          <w:sz w:val="18"/>
          <w:szCs w:val="18"/>
          <w:rtl/>
        </w:rPr>
        <w:t>'</w:t>
      </w:r>
      <w:r w:rsidRPr="00615C7E">
        <w:rPr>
          <w:rFonts w:cs="Aharoni" w:hint="cs"/>
          <w:sz w:val="18"/>
          <w:szCs w:val="18"/>
          <w:rtl/>
        </w:rPr>
        <w:t xml:space="preserve"> כחול: ליעקב: ל</w:t>
      </w:r>
      <w:r>
        <w:rPr>
          <w:rFonts w:cs="Aharoni" w:hint="cs"/>
          <w:sz w:val="18"/>
          <w:szCs w:val="18"/>
          <w:rtl/>
        </w:rPr>
        <w:t>"</w:t>
      </w:r>
      <w:r w:rsidRPr="00615C7E">
        <w:rPr>
          <w:rFonts w:cs="Aharoni" w:hint="cs"/>
          <w:sz w:val="18"/>
          <w:szCs w:val="18"/>
          <w:rtl/>
        </w:rPr>
        <w:t>ב:י</w:t>
      </w:r>
      <w:r>
        <w:rPr>
          <w:rFonts w:cs="Aharoni" w:hint="cs"/>
          <w:sz w:val="18"/>
          <w:szCs w:val="18"/>
          <w:rtl/>
        </w:rPr>
        <w:t>"</w:t>
      </w:r>
      <w:r w:rsidRPr="00615C7E">
        <w:rPr>
          <w:rFonts w:cs="Aharoni" w:hint="cs"/>
          <w:sz w:val="18"/>
          <w:szCs w:val="18"/>
          <w:rtl/>
        </w:rPr>
        <w:t>ג כעפר: י</w:t>
      </w:r>
      <w:r>
        <w:rPr>
          <w:rFonts w:cs="Aharoni" w:hint="cs"/>
          <w:sz w:val="18"/>
          <w:szCs w:val="18"/>
          <w:rtl/>
        </w:rPr>
        <w:t>"</w:t>
      </w:r>
      <w:r w:rsidRPr="00615C7E">
        <w:rPr>
          <w:rFonts w:cs="Aharoni" w:hint="cs"/>
          <w:sz w:val="18"/>
          <w:szCs w:val="18"/>
          <w:rtl/>
        </w:rPr>
        <w:t>ג:ט</w:t>
      </w:r>
      <w:r>
        <w:rPr>
          <w:rFonts w:cs="Aharoni" w:hint="cs"/>
          <w:sz w:val="18"/>
          <w:szCs w:val="18"/>
          <w:rtl/>
        </w:rPr>
        <w:t>"</w:t>
      </w:r>
      <w:r w:rsidRPr="00615C7E">
        <w:rPr>
          <w:rFonts w:cs="Aharoni" w:hint="cs"/>
          <w:sz w:val="18"/>
          <w:szCs w:val="18"/>
          <w:rtl/>
        </w:rPr>
        <w:t>ז, כ</w:t>
      </w:r>
      <w:r>
        <w:rPr>
          <w:rFonts w:cs="Aharoni" w:hint="cs"/>
          <w:sz w:val="18"/>
          <w:szCs w:val="18"/>
          <w:rtl/>
        </w:rPr>
        <w:t>"</w:t>
      </w:r>
      <w:r w:rsidRPr="00615C7E">
        <w:rPr>
          <w:rFonts w:cs="Aharoni" w:hint="cs"/>
          <w:sz w:val="18"/>
          <w:szCs w:val="18"/>
          <w:rtl/>
        </w:rPr>
        <w:t>ח:י</w:t>
      </w:r>
      <w:r>
        <w:rPr>
          <w:rFonts w:cs="Aharoni" w:hint="cs"/>
          <w:sz w:val="18"/>
          <w:szCs w:val="18"/>
          <w:rtl/>
        </w:rPr>
        <w:t>"</w:t>
      </w:r>
      <w:r w:rsidRPr="00615C7E">
        <w:rPr>
          <w:rFonts w:cs="Aharoni" w:hint="cs"/>
          <w:sz w:val="18"/>
          <w:szCs w:val="18"/>
          <w:rtl/>
        </w:rPr>
        <w:t>ד</w:t>
      </w:r>
    </w:p>
  </w:footnote>
  <w:footnote w:id="123">
    <w:p w:rsidR="00E94449" w:rsidRPr="00615C7E" w:rsidRDefault="00E94449" w:rsidP="00E94449">
      <w:pPr>
        <w:pStyle w:val="a5"/>
        <w:rPr>
          <w:rFonts w:cs="Aharoni"/>
          <w:sz w:val="18"/>
          <w:szCs w:val="18"/>
          <w:rtl/>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הרמב"ן כותב שהלך "אל באר שבע מקום האשל שלו להודות על ניסו ושם שמע במיתת שרה ובא". ואיני מבין מה זה האשל, ועל איזה נס הודה.</w:t>
      </w:r>
    </w:p>
  </w:footnote>
  <w:footnote w:id="124">
    <w:p w:rsidR="00E94449" w:rsidRPr="00615C7E" w:rsidRDefault="00E94449" w:rsidP="00E94449">
      <w:pPr>
        <w:pStyle w:val="a5"/>
        <w:rPr>
          <w:rFonts w:cs="Aharoni"/>
          <w:sz w:val="18"/>
          <w:szCs w:val="18"/>
        </w:rPr>
      </w:pPr>
      <w:r w:rsidRPr="00615C7E">
        <w:rPr>
          <w:rStyle w:val="a7"/>
          <w:rFonts w:cs="Aharoni"/>
          <w:sz w:val="18"/>
          <w:szCs w:val="18"/>
        </w:rPr>
        <w:footnoteRef/>
      </w:r>
      <w:r w:rsidRPr="00615C7E">
        <w:rPr>
          <w:rFonts w:cs="Aharoni"/>
          <w:sz w:val="18"/>
          <w:szCs w:val="18"/>
          <w:rtl/>
        </w:rPr>
        <w:t xml:space="preserve"> </w:t>
      </w:r>
      <w:r w:rsidRPr="00615C7E">
        <w:rPr>
          <w:rFonts w:cs="Aharoni" w:hint="cs"/>
          <w:sz w:val="18"/>
          <w:szCs w:val="18"/>
          <w:rtl/>
        </w:rPr>
        <w:t>עשינו את המשפחולוגיה, ראינו מה הקשר בין אברהם לשרה ובין יצחק לרבקה.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Pr="00DF670E" w:rsidRDefault="00F25C17"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00DF670E" w:rsidRPr="00DF670E">
      <w:rPr>
        <w:rFonts w:hint="cs"/>
        <w:sz w:val="20"/>
        <w:szCs w:val="20"/>
        <w:rtl/>
        <w:cs/>
      </w:rPr>
      <w:t xml:space="preserve"> כשלא מפורש ההסבר מרש"י.</w:t>
    </w:r>
  </w:p>
  <w:p w:rsidR="00F25C17" w:rsidRPr="000723A9" w:rsidRDefault="00F25C17"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w:t>
    </w:r>
    <w:bookmarkStart w:id="148" w:name="_GoBack"/>
    <w:bookmarkEnd w:id="148"/>
    <w:r>
      <w:rPr>
        <w:rFonts w:hint="cs"/>
        <w:sz w:val="22"/>
        <w:szCs w:val="22"/>
        <w:rtl/>
        <w:cs/>
      </w:rPr>
      <w:t>__________</w:t>
    </w:r>
  </w:p>
  <w:p w:rsidR="00F25C17" w:rsidRDefault="00F25C17" w:rsidP="00F25C17">
    <w:pPr>
      <w:pStyle w:val="ae"/>
      <w:tabs>
        <w:tab w:val="clear" w:pos="4153"/>
        <w:tab w:val="clear" w:pos="8306"/>
        <w:tab w:val="left" w:pos="8527"/>
        <w:tab w:val="right" w:pos="9922"/>
      </w:tabs>
    </w:pP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056D53"/>
    <w:rsid w:val="00000C6E"/>
    <w:rsid w:val="00001810"/>
    <w:rsid w:val="00011AB3"/>
    <w:rsid w:val="0004773F"/>
    <w:rsid w:val="00056D53"/>
    <w:rsid w:val="000802F5"/>
    <w:rsid w:val="000863AC"/>
    <w:rsid w:val="00093D44"/>
    <w:rsid w:val="000B0AFE"/>
    <w:rsid w:val="000B365D"/>
    <w:rsid w:val="000C0359"/>
    <w:rsid w:val="000C3A37"/>
    <w:rsid w:val="000D0638"/>
    <w:rsid w:val="000F09A5"/>
    <w:rsid w:val="000F7C88"/>
    <w:rsid w:val="00120374"/>
    <w:rsid w:val="00122A15"/>
    <w:rsid w:val="00122B34"/>
    <w:rsid w:val="00124CB8"/>
    <w:rsid w:val="00161D6C"/>
    <w:rsid w:val="00164269"/>
    <w:rsid w:val="00171E94"/>
    <w:rsid w:val="00173180"/>
    <w:rsid w:val="00193EF8"/>
    <w:rsid w:val="001B0B79"/>
    <w:rsid w:val="001B4CD7"/>
    <w:rsid w:val="001C6437"/>
    <w:rsid w:val="001F273F"/>
    <w:rsid w:val="002314B0"/>
    <w:rsid w:val="00234616"/>
    <w:rsid w:val="00243FFA"/>
    <w:rsid w:val="002558F6"/>
    <w:rsid w:val="00266593"/>
    <w:rsid w:val="002806E2"/>
    <w:rsid w:val="002A42F1"/>
    <w:rsid w:val="002B5EEF"/>
    <w:rsid w:val="002B6CF9"/>
    <w:rsid w:val="002B7F07"/>
    <w:rsid w:val="002F1DDD"/>
    <w:rsid w:val="002F4FED"/>
    <w:rsid w:val="003232CC"/>
    <w:rsid w:val="00326DF7"/>
    <w:rsid w:val="003415A5"/>
    <w:rsid w:val="003469A0"/>
    <w:rsid w:val="00363725"/>
    <w:rsid w:val="00373FA0"/>
    <w:rsid w:val="003778BB"/>
    <w:rsid w:val="003C45AC"/>
    <w:rsid w:val="003D1998"/>
    <w:rsid w:val="003E2EA7"/>
    <w:rsid w:val="003F601F"/>
    <w:rsid w:val="004255BB"/>
    <w:rsid w:val="00440226"/>
    <w:rsid w:val="004502E4"/>
    <w:rsid w:val="004509E4"/>
    <w:rsid w:val="00451B4B"/>
    <w:rsid w:val="00465CE1"/>
    <w:rsid w:val="00471B3F"/>
    <w:rsid w:val="00472367"/>
    <w:rsid w:val="004912D8"/>
    <w:rsid w:val="004B07B1"/>
    <w:rsid w:val="004D3ACB"/>
    <w:rsid w:val="004F28BB"/>
    <w:rsid w:val="00502149"/>
    <w:rsid w:val="00530176"/>
    <w:rsid w:val="00564002"/>
    <w:rsid w:val="005924EA"/>
    <w:rsid w:val="005948E5"/>
    <w:rsid w:val="00596374"/>
    <w:rsid w:val="005E2B8B"/>
    <w:rsid w:val="00613712"/>
    <w:rsid w:val="006278C6"/>
    <w:rsid w:val="006341B4"/>
    <w:rsid w:val="00644CE6"/>
    <w:rsid w:val="00651D3D"/>
    <w:rsid w:val="00682F97"/>
    <w:rsid w:val="00683EA7"/>
    <w:rsid w:val="006C11B0"/>
    <w:rsid w:val="006F515C"/>
    <w:rsid w:val="00737DE5"/>
    <w:rsid w:val="00773A9E"/>
    <w:rsid w:val="00776536"/>
    <w:rsid w:val="00785562"/>
    <w:rsid w:val="007A3628"/>
    <w:rsid w:val="007F3ACA"/>
    <w:rsid w:val="00815212"/>
    <w:rsid w:val="0083148B"/>
    <w:rsid w:val="008450A3"/>
    <w:rsid w:val="00846DCE"/>
    <w:rsid w:val="008758B4"/>
    <w:rsid w:val="008B524B"/>
    <w:rsid w:val="008D205C"/>
    <w:rsid w:val="008D581A"/>
    <w:rsid w:val="00907BBD"/>
    <w:rsid w:val="00910F2E"/>
    <w:rsid w:val="009201E2"/>
    <w:rsid w:val="009250ED"/>
    <w:rsid w:val="00936E0E"/>
    <w:rsid w:val="0094327F"/>
    <w:rsid w:val="00950C2B"/>
    <w:rsid w:val="00960BE2"/>
    <w:rsid w:val="0097153B"/>
    <w:rsid w:val="00981D04"/>
    <w:rsid w:val="00A12447"/>
    <w:rsid w:val="00A2292D"/>
    <w:rsid w:val="00A4143D"/>
    <w:rsid w:val="00A43AFD"/>
    <w:rsid w:val="00A445C8"/>
    <w:rsid w:val="00A50078"/>
    <w:rsid w:val="00A50DCA"/>
    <w:rsid w:val="00A957CD"/>
    <w:rsid w:val="00AB3094"/>
    <w:rsid w:val="00AB369B"/>
    <w:rsid w:val="00AC3B8C"/>
    <w:rsid w:val="00AC4857"/>
    <w:rsid w:val="00AF4B52"/>
    <w:rsid w:val="00B04A21"/>
    <w:rsid w:val="00B10E0D"/>
    <w:rsid w:val="00B274DE"/>
    <w:rsid w:val="00B301DB"/>
    <w:rsid w:val="00B531DA"/>
    <w:rsid w:val="00B74082"/>
    <w:rsid w:val="00B741E3"/>
    <w:rsid w:val="00B76F60"/>
    <w:rsid w:val="00B82B20"/>
    <w:rsid w:val="00B8520A"/>
    <w:rsid w:val="00BC3F9E"/>
    <w:rsid w:val="00BE664C"/>
    <w:rsid w:val="00C27505"/>
    <w:rsid w:val="00C43778"/>
    <w:rsid w:val="00CD3698"/>
    <w:rsid w:val="00CD5AF0"/>
    <w:rsid w:val="00D45A28"/>
    <w:rsid w:val="00D46235"/>
    <w:rsid w:val="00D617DF"/>
    <w:rsid w:val="00DB5B32"/>
    <w:rsid w:val="00DB5BF8"/>
    <w:rsid w:val="00DE12B2"/>
    <w:rsid w:val="00DE1B37"/>
    <w:rsid w:val="00DF670E"/>
    <w:rsid w:val="00E30495"/>
    <w:rsid w:val="00E46B3D"/>
    <w:rsid w:val="00E5124E"/>
    <w:rsid w:val="00E734DF"/>
    <w:rsid w:val="00E828D5"/>
    <w:rsid w:val="00E94449"/>
    <w:rsid w:val="00EA7802"/>
    <w:rsid w:val="00EC5BAE"/>
    <w:rsid w:val="00ED1140"/>
    <w:rsid w:val="00ED128B"/>
    <w:rsid w:val="00EE0546"/>
    <w:rsid w:val="00F13F6E"/>
    <w:rsid w:val="00F21735"/>
    <w:rsid w:val="00F22E94"/>
    <w:rsid w:val="00F25C17"/>
    <w:rsid w:val="00F320DA"/>
    <w:rsid w:val="00F33408"/>
    <w:rsid w:val="00F3374B"/>
    <w:rsid w:val="00F61049"/>
    <w:rsid w:val="00F62D23"/>
    <w:rsid w:val="00F83E48"/>
    <w:rsid w:val="00F87EF0"/>
    <w:rsid w:val="00FB04B0"/>
    <w:rsid w:val="00FB1773"/>
    <w:rsid w:val="00FE0AB4"/>
    <w:rsid w:val="00FF2959"/>
    <w:rsid w:val="00FF3E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pple-converted-space">
    <w:name w:val="apple-converted-space"/>
    <w:basedOn w:val="a0"/>
    <w:rsid w:val="00773A9E"/>
  </w:style>
  <w:style w:type="character" w:customStyle="1" w:styleId="roundbrackets">
    <w:name w:val="round_brackets"/>
    <w:basedOn w:val="a0"/>
    <w:rsid w:val="00234616"/>
  </w:style>
  <w:style w:type="character" w:styleId="af4">
    <w:name w:val="Strong"/>
    <w:basedOn w:val="a0"/>
    <w:uiPriority w:val="22"/>
    <w:qFormat/>
    <w:rsid w:val="00234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semiHidden/>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semiHidden/>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s>
</file>

<file path=word/webSettings.xml><?xml version="1.0" encoding="utf-8"?>
<w:webSettings xmlns:r="http://schemas.openxmlformats.org/officeDocument/2006/relationships" xmlns:w="http://schemas.openxmlformats.org/wordprocessingml/2006/main">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10.htm" TargetMode="External"/><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33" Type="http://schemas.openxmlformats.org/officeDocument/2006/relationships/hyperlink" Target="file:///C:\&#1514;&#1493;&#1512;&#1514;%20&#1488;&#1502;&#1514;%20-%20352\Temp\his_temp_1_10.htm" TargetMode="External"/><Relationship Id="rId138" Type="http://schemas.openxmlformats.org/officeDocument/2006/relationships/hyperlink" Target="file:///C:\&#1514;&#1493;&#1512;&#1514;%20&#1488;&#1502;&#1514;%20-%20352\Temp\his_temp_1_10.htm" TargetMode="External"/><Relationship Id="rId154" Type="http://schemas.openxmlformats.org/officeDocument/2006/relationships/header" Target="header1.xm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123" Type="http://schemas.openxmlformats.org/officeDocument/2006/relationships/hyperlink" Target="file:///C:\&#1514;&#1493;&#1512;&#1514;%20&#1488;&#1502;&#1514;%20-%20352\Temp\his_temp_1_10.htm" TargetMode="External"/><Relationship Id="rId128" Type="http://schemas.openxmlformats.org/officeDocument/2006/relationships/hyperlink" Target="file:///C:\&#1514;&#1493;&#1512;&#1514;%20&#1488;&#1502;&#1514;%20-%20352\Temp\his_temp_1_10.htm" TargetMode="External"/><Relationship Id="rId144" Type="http://schemas.openxmlformats.org/officeDocument/2006/relationships/hyperlink" Target="file:///C:\&#1514;&#1493;&#1512;&#1514;%20&#1488;&#1502;&#1514;%20-%20352\Temp\his_temp_1_10.htm" TargetMode="External"/><Relationship Id="rId149"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134" Type="http://schemas.openxmlformats.org/officeDocument/2006/relationships/hyperlink" Target="file:///C:\&#1514;&#1493;&#1512;&#1514;%20&#1488;&#1502;&#1514;%20-%20352\Temp\his_temp_1_10.htm" TargetMode="External"/><Relationship Id="rId139"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50" Type="http://schemas.openxmlformats.org/officeDocument/2006/relationships/hyperlink" Target="file:///C:\&#1514;&#1493;&#1512;&#1514;%20&#1488;&#1502;&#1514;%20-%20352\Temp\his_temp_1_10.htm" TargetMode="External"/><Relationship Id="rId155" Type="http://schemas.openxmlformats.org/officeDocument/2006/relationships/footer" Target="footer1.xm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124" Type="http://schemas.openxmlformats.org/officeDocument/2006/relationships/hyperlink" Target="file:///C:\&#1514;&#1493;&#1512;&#1514;%20&#1488;&#1502;&#1514;%20-%20352\Temp\his_temp_1_10.htm" TargetMode="External"/><Relationship Id="rId129" Type="http://schemas.openxmlformats.org/officeDocument/2006/relationships/hyperlink" Target="file:///C:\&#1514;&#1493;&#1512;&#1514;%20&#1488;&#1502;&#1514;%20-%20352\Temp\his_temp_1_10.htm" TargetMode="Externa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32" Type="http://schemas.openxmlformats.org/officeDocument/2006/relationships/hyperlink" Target="file:///C:\&#1514;&#1493;&#1512;&#1514;%20&#1488;&#1502;&#1514;%20-%20352\Temp\his_temp_1_10.htm" TargetMode="External"/><Relationship Id="rId140" Type="http://schemas.openxmlformats.org/officeDocument/2006/relationships/hyperlink" Target="file:///C:\&#1514;&#1493;&#1512;&#1514;%20&#1488;&#1502;&#1514;%20-%20352\Temp\his_temp_1_10.htm" TargetMode="External"/><Relationship Id="rId145" Type="http://schemas.openxmlformats.org/officeDocument/2006/relationships/hyperlink" Target="file:///C:\&#1514;&#1493;&#1512;&#1514;%20&#1488;&#1502;&#1514;%20-%20352\Temp\his_temp_1_10.htm" TargetMode="External"/><Relationship Id="rId153"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1514;&#1493;&#1512;&#1514;%20&#1488;&#1502;&#1514;%20-%20352\Temp\his_temp_1_10.htm" TargetMode="Externa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yperlink" Target="file:///C:\&#1514;&#1493;&#1512;&#1514;%20&#1488;&#1502;&#1514;%20-%20352\Temp\his_temp_1_10.htm" TargetMode="External"/><Relationship Id="rId127"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hyperlink" Target="file:///C:\&#1514;&#1493;&#1512;&#1514;%20&#1488;&#1502;&#1514;%20-%20352\Temp\his_temp_1_10.htm" TargetMode="External"/><Relationship Id="rId130" Type="http://schemas.openxmlformats.org/officeDocument/2006/relationships/hyperlink" Target="file:///C:\&#1514;&#1493;&#1512;&#1514;%20&#1488;&#1502;&#1514;%20-%20352\Temp\his_temp_1_10.htm" TargetMode="External"/><Relationship Id="rId135" Type="http://schemas.openxmlformats.org/officeDocument/2006/relationships/hyperlink" Target="file:///C:\&#1514;&#1493;&#1512;&#1514;%20&#1488;&#1502;&#1514;%20-%20352\Temp\his_temp_1_10.htm" TargetMode="External"/><Relationship Id="rId143" Type="http://schemas.openxmlformats.org/officeDocument/2006/relationships/hyperlink" Target="file:///C:\&#1514;&#1493;&#1512;&#1514;%20&#1488;&#1502;&#1514;%20-%20352\Temp\his_temp_1_10.htm" TargetMode="External"/><Relationship Id="rId148" Type="http://schemas.openxmlformats.org/officeDocument/2006/relationships/hyperlink" Target="file:///C:\&#1514;&#1493;&#1512;&#1514;%20&#1488;&#1502;&#1514;%20-%20352\Temp\his_temp_1_10.htm" TargetMode="External"/><Relationship Id="rId151" Type="http://schemas.openxmlformats.org/officeDocument/2006/relationships/hyperlink" Target="file:///C:\&#1514;&#1493;&#1512;&#1514;%20&#1488;&#1502;&#1514;%20-%20352\Temp\his_temp_1_10.htm"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hyperlink" Target="file:///C:\&#1514;&#1493;&#1512;&#1514;%20&#1488;&#1502;&#1514;%20-%20352\Temp\his_temp_1_10.htm" TargetMode="External"/><Relationship Id="rId125" Type="http://schemas.openxmlformats.org/officeDocument/2006/relationships/hyperlink" Target="file:///C:\&#1514;&#1493;&#1512;&#1514;%20&#1488;&#1502;&#1514;%20-%20352\Temp\his_temp_1_10.htm" TargetMode="External"/><Relationship Id="rId141" Type="http://schemas.openxmlformats.org/officeDocument/2006/relationships/hyperlink" Target="file:///C:\&#1514;&#1493;&#1512;&#1514;%20&#1488;&#1502;&#1514;%20-%20352\Temp\his_temp_1_10.htm" TargetMode="External"/><Relationship Id="rId146"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131" Type="http://schemas.openxmlformats.org/officeDocument/2006/relationships/hyperlink" Target="file:///C:\&#1514;&#1493;&#1512;&#1514;%20&#1488;&#1502;&#1514;%20-%20352\Temp\his_temp_1_10.htm" TargetMode="External"/><Relationship Id="rId136" Type="http://schemas.openxmlformats.org/officeDocument/2006/relationships/hyperlink" Target="file:///C:\&#1514;&#1493;&#1512;&#1514;%20&#1488;&#1502;&#1514;%20-%20352\Temp\his_temp_1_10.htm" TargetMode="External"/><Relationship Id="rId157" Type="http://schemas.openxmlformats.org/officeDocument/2006/relationships/theme" Target="theme/theme1.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5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126" Type="http://schemas.openxmlformats.org/officeDocument/2006/relationships/hyperlink" Target="file:///C:\&#1514;&#1493;&#1512;&#1514;%20&#1488;&#1502;&#1514;%20-%20352\Temp\his_temp_1_10.htm" TargetMode="External"/><Relationship Id="rId147" Type="http://schemas.openxmlformats.org/officeDocument/2006/relationships/hyperlink" Target="file:///C:\&#1514;&#1493;&#1512;&#1514;%20&#1488;&#1502;&#1514;%20-%20352\Temp\his_temp_1_10.htm" TargetMode="External"/><Relationship Id="rId8" Type="http://schemas.openxmlformats.org/officeDocument/2006/relationships/hyperlink" Target="file:///C:\&#1514;&#1493;&#1512;&#1514;%20&#1488;&#1502;&#1514;%20-%20352\Temp\his_temp_1_10.htm" TargetMode="External"/><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hyperlink" Target="file:///C:\&#1514;&#1493;&#1512;&#1514;%20&#1488;&#1502;&#1514;%20-%20352\Temp\his_temp_1_10.htm" TargetMode="External"/><Relationship Id="rId142"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137" Type="http://schemas.openxmlformats.org/officeDocument/2006/relationships/hyperlink" Target="file:///C:\&#1514;&#1493;&#1512;&#1514;%20&#1488;&#1502;&#1514;%20-%20352\Temp\his_temp_1_10.htm" TargetMode="External"/><Relationship Id="rId158"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B454E-6090-4454-ADA6-ADC1EF09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13195</Words>
  <Characters>65980</Characters>
  <Application>Microsoft Office Word</Application>
  <DocSecurity>0</DocSecurity>
  <Lines>549</Lines>
  <Paragraphs>158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2017-01-11T16:09:00Z</cp:lastPrinted>
  <dcterms:created xsi:type="dcterms:W3CDTF">2015-12-28T10:25:00Z</dcterms:created>
  <dcterms:modified xsi:type="dcterms:W3CDTF">2017-05-01T14:50:00Z</dcterms:modified>
</cp:coreProperties>
</file>