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CA" w:rsidRPr="001855EF" w:rsidRDefault="001130CA" w:rsidP="005E6196">
      <w:pPr>
        <w:pStyle w:val="2"/>
        <w:rPr>
          <w:rFonts w:cs="Times New Roman" w:hint="cs"/>
          <w:rtl/>
        </w:rPr>
      </w:pPr>
      <w:r w:rsidRPr="009A161A">
        <w:rPr>
          <w:rtl/>
        </w:rPr>
        <w:t xml:space="preserve">שאלות   </w:t>
      </w:r>
      <w:r>
        <w:rPr>
          <w:rFonts w:hint="cs"/>
          <w:rtl/>
        </w:rPr>
        <w:t>יב</w:t>
      </w:r>
      <w:r w:rsidR="005E6196">
        <w:rPr>
          <w:rFonts w:hint="cs"/>
          <w:rtl/>
        </w:rPr>
        <w:t>,</w:t>
      </w:r>
      <w:r w:rsidRPr="009A161A">
        <w:rPr>
          <w:rtl/>
        </w:rPr>
        <w:t xml:space="preserve"> </w:t>
      </w:r>
      <w:r w:rsidR="005E6196">
        <w:rPr>
          <w:rFonts w:hint="cs"/>
          <w:rtl/>
        </w:rPr>
        <w:t>א</w:t>
      </w:r>
      <w:r w:rsidRPr="009A161A">
        <w:rPr>
          <w:rtl/>
        </w:rPr>
        <w:t xml:space="preserve"> </w:t>
      </w:r>
      <w:r w:rsidRPr="009A161A">
        <w:t>–</w:t>
      </w:r>
      <w:r w:rsidRPr="009A161A">
        <w:rPr>
          <w:rtl/>
        </w:rPr>
        <w:t xml:space="preserve"> </w:t>
      </w:r>
      <w:r w:rsidR="005E6196">
        <w:rPr>
          <w:rFonts w:hint="cs"/>
          <w:rtl/>
        </w:rPr>
        <w:t xml:space="preserve"> יג, יז</w:t>
      </w:r>
      <w:r>
        <w:rPr>
          <w:rFonts w:hint="cs"/>
          <w:rtl/>
        </w:rPr>
        <w:t xml:space="preserve"> </w:t>
      </w:r>
      <w:r w:rsidRPr="009A161A">
        <w:rPr>
          <w:rFonts w:hint="cs"/>
          <w:rtl/>
        </w:rPr>
        <w:t xml:space="preserve">    </w:t>
      </w:r>
      <w:r>
        <w:rPr>
          <w:rFonts w:hint="cs"/>
          <w:rtl/>
        </w:rPr>
        <w:tab/>
      </w:r>
    </w:p>
    <w:p w:rsidR="001130CA" w:rsidRDefault="001130CA" w:rsidP="001130CA">
      <w:pPr>
        <w:spacing w:line="360" w:lineRule="auto"/>
        <w:ind w:left="288"/>
        <w:rPr>
          <w:rFonts w:cs="David" w:hint="cs"/>
          <w:sz w:val="34"/>
          <w:szCs w:val="24"/>
          <w:u w:val="single"/>
          <w:rtl/>
        </w:rPr>
      </w:pPr>
    </w:p>
    <w:p w:rsidR="001130CA" w:rsidRPr="005A12B8" w:rsidRDefault="001130CA" w:rsidP="005E6196">
      <w:pPr>
        <w:pStyle w:val="3"/>
        <w:rPr>
          <w:rFonts w:hint="cs"/>
          <w:rtl/>
        </w:rPr>
      </w:pPr>
      <w:r>
        <w:rPr>
          <w:rFonts w:hint="cs"/>
          <w:rtl/>
        </w:rPr>
        <w:t>טומאת יולדת</w:t>
      </w:r>
    </w:p>
    <w:p w:rsidR="001130CA" w:rsidRDefault="001130CA" w:rsidP="001130CA">
      <w:pPr>
        <w:numPr>
          <w:ilvl w:val="0"/>
          <w:numId w:val="1"/>
        </w:numPr>
        <w:spacing w:line="360" w:lineRule="auto"/>
        <w:rPr>
          <w:rFonts w:cs="David" w:hint="cs"/>
          <w:sz w:val="34"/>
          <w:szCs w:val="24"/>
        </w:rPr>
      </w:pPr>
      <w:r>
        <w:rPr>
          <w:rFonts w:cs="David" w:hint="cs"/>
          <w:sz w:val="34"/>
          <w:szCs w:val="24"/>
          <w:rtl/>
        </w:rPr>
        <w:t>כמה ימים סה"כ יולדת זכר טמאה וכמה ימים סה"כ יולדת נקבה טמאה?____ יולדת זכר טמאה סה"כ 40 יום. ויולדת נקבה טמאה סה"כ 80 ימים.  [33+7=40</w:t>
      </w:r>
      <w:r>
        <w:rPr>
          <w:rFonts w:cs="David" w:hint="cs"/>
          <w:sz w:val="34"/>
          <w:szCs w:val="24"/>
          <w:rtl/>
        </w:rPr>
        <w:tab/>
      </w:r>
      <w:r>
        <w:rPr>
          <w:rFonts w:cs="David" w:hint="cs"/>
          <w:sz w:val="34"/>
          <w:szCs w:val="24"/>
          <w:rtl/>
        </w:rPr>
        <w:tab/>
        <w:t>66+14=80]</w:t>
      </w:r>
    </w:p>
    <w:p w:rsidR="006B2BD9" w:rsidRDefault="006B2BD9" w:rsidP="001130CA">
      <w:pPr>
        <w:numPr>
          <w:ilvl w:val="0"/>
          <w:numId w:val="1"/>
        </w:numPr>
        <w:spacing w:line="360" w:lineRule="auto"/>
        <w:rPr>
          <w:rFonts w:cs="David" w:hint="cs"/>
          <w:sz w:val="34"/>
          <w:szCs w:val="24"/>
        </w:rPr>
      </w:pPr>
      <w:r>
        <w:rPr>
          <w:rFonts w:cs="David" w:hint="cs"/>
          <w:sz w:val="34"/>
          <w:szCs w:val="24"/>
          <w:rtl/>
        </w:rPr>
        <w:t xml:space="preserve">ב7\14 היא טמאה לגמרי   </w:t>
      </w:r>
      <w:r w:rsidR="00D73B02">
        <w:rPr>
          <w:rFonts w:cs="David" w:hint="cs"/>
          <w:sz w:val="34"/>
          <w:szCs w:val="24"/>
          <w:rtl/>
        </w:rPr>
        <w:t>טובלת בסוף הימים.</w:t>
      </w:r>
      <w:r>
        <w:rPr>
          <w:rFonts w:cs="David" w:hint="cs"/>
          <w:sz w:val="34"/>
          <w:szCs w:val="24"/>
          <w:rtl/>
        </w:rPr>
        <w:t xml:space="preserve">  ב 33\66 היא כמו טבול יום. טהורה לחולין ופוסלת תרומה וקודשים</w:t>
      </w:r>
      <w:r w:rsidR="008F4E8F">
        <w:rPr>
          <w:rFonts w:cs="David" w:hint="cs"/>
          <w:sz w:val="34"/>
          <w:szCs w:val="24"/>
          <w:rtl/>
        </w:rPr>
        <w:t xml:space="preserve"> ומעשר שני</w:t>
      </w:r>
      <w:r>
        <w:rPr>
          <w:rFonts w:cs="David" w:hint="cs"/>
          <w:sz w:val="34"/>
          <w:szCs w:val="24"/>
          <w:rtl/>
        </w:rPr>
        <w:t>. בסוף הימים היא מותר</w:t>
      </w:r>
      <w:r w:rsidR="008F4E8F">
        <w:rPr>
          <w:rFonts w:cs="David" w:hint="cs"/>
          <w:sz w:val="34"/>
          <w:szCs w:val="24"/>
          <w:rtl/>
        </w:rPr>
        <w:t>ת</w:t>
      </w:r>
      <w:r>
        <w:rPr>
          <w:rFonts w:cs="David" w:hint="cs"/>
          <w:sz w:val="34"/>
          <w:szCs w:val="24"/>
          <w:rtl/>
        </w:rPr>
        <w:t xml:space="preserve"> בתרומה, ולאחר טבילה מותרת גם בקודשים ומביאה את הקורבנות. [</w:t>
      </w:r>
      <w:r w:rsidRPr="005E6196">
        <w:rPr>
          <w:rFonts w:cs="David" w:hint="cs"/>
          <w:sz w:val="34"/>
          <w:szCs w:val="24"/>
          <w:rtl/>
        </w:rPr>
        <w:t>רמב"ם פ"ה הלכות טמאי משכב ומושב].</w:t>
      </w:r>
      <w:r w:rsidR="008F4E8F" w:rsidRPr="005E6196">
        <w:rPr>
          <w:rFonts w:cs="David" w:hint="cs"/>
          <w:sz w:val="34"/>
          <w:szCs w:val="24"/>
          <w:rtl/>
        </w:rPr>
        <w:t xml:space="preserve">  [נקודה נוספת בימים הללו שהדם לא מטמא אותה]</w:t>
      </w:r>
    </w:p>
    <w:p w:rsidR="001130CA" w:rsidRDefault="001130CA" w:rsidP="001130CA">
      <w:pPr>
        <w:numPr>
          <w:ilvl w:val="0"/>
          <w:numId w:val="1"/>
        </w:numPr>
        <w:spacing w:line="360" w:lineRule="auto"/>
        <w:rPr>
          <w:rFonts w:cs="David" w:hint="cs"/>
          <w:sz w:val="34"/>
          <w:szCs w:val="24"/>
        </w:rPr>
      </w:pPr>
      <w:r>
        <w:rPr>
          <w:rFonts w:cs="David" w:hint="cs"/>
          <w:sz w:val="34"/>
          <w:szCs w:val="24"/>
          <w:rtl/>
        </w:rPr>
        <w:t>מה למדנו מהציווי של התורה "וביום השמיני ימול בשר עורלתו"?____ שהמילה צריכה להיות דווקא ביום השמיני, ואפילו אם הוא יוצא בשבת, יו"ט, יוהכ"פ וכד'.</w:t>
      </w:r>
    </w:p>
    <w:p w:rsidR="001130CA" w:rsidRDefault="001130CA" w:rsidP="001130CA">
      <w:pPr>
        <w:numPr>
          <w:ilvl w:val="0"/>
          <w:numId w:val="1"/>
        </w:numPr>
        <w:spacing w:line="360" w:lineRule="auto"/>
        <w:rPr>
          <w:rFonts w:cs="David" w:hint="cs"/>
          <w:sz w:val="34"/>
          <w:szCs w:val="24"/>
        </w:rPr>
      </w:pPr>
      <w:r>
        <w:rPr>
          <w:rFonts w:cs="David" w:hint="cs"/>
          <w:sz w:val="34"/>
          <w:szCs w:val="24"/>
          <w:rtl/>
        </w:rPr>
        <w:t>מה אסור לאישה כשהיא טמאה?____ "בכל קודש לא תיגע, ואל המקדש לא תבוא עד מלאות ימי טהרה".</w:t>
      </w:r>
    </w:p>
    <w:p w:rsidR="001130CA" w:rsidRDefault="001130CA" w:rsidP="001130CA">
      <w:pPr>
        <w:numPr>
          <w:ilvl w:val="0"/>
          <w:numId w:val="1"/>
        </w:numPr>
        <w:spacing w:line="360" w:lineRule="auto"/>
        <w:rPr>
          <w:rFonts w:cs="David" w:hint="cs"/>
          <w:sz w:val="34"/>
          <w:szCs w:val="24"/>
        </w:rPr>
      </w:pPr>
      <w:r>
        <w:rPr>
          <w:rFonts w:cs="David" w:hint="cs"/>
          <w:sz w:val="34"/>
          <w:szCs w:val="24"/>
          <w:rtl/>
        </w:rPr>
        <w:t>מתי היא טובלת על מנת להטהר?_____ יולדת זכר לאחר 7 הימים. ויולדת נקבה לאחר 14 יום.</w:t>
      </w:r>
    </w:p>
    <w:p w:rsidR="001130CA" w:rsidRDefault="001130CA" w:rsidP="001130CA">
      <w:pPr>
        <w:numPr>
          <w:ilvl w:val="0"/>
          <w:numId w:val="1"/>
        </w:numPr>
        <w:spacing w:line="360" w:lineRule="auto"/>
        <w:rPr>
          <w:rFonts w:cs="David" w:hint="cs"/>
          <w:sz w:val="34"/>
          <w:szCs w:val="24"/>
        </w:rPr>
      </w:pPr>
      <w:r w:rsidRPr="001E510F">
        <w:rPr>
          <w:rFonts w:cs="David" w:hint="cs"/>
          <w:sz w:val="34"/>
          <w:szCs w:val="24"/>
          <w:rtl/>
        </w:rPr>
        <w:t xml:space="preserve">בנוסף לטבילה מה האישה צריכה להביא בסוף </w:t>
      </w:r>
      <w:r>
        <w:rPr>
          <w:rFonts w:cs="David" w:hint="cs"/>
          <w:sz w:val="34"/>
          <w:szCs w:val="24"/>
          <w:rtl/>
        </w:rPr>
        <w:t>כל הימים</w:t>
      </w:r>
      <w:r w:rsidRPr="001E510F">
        <w:rPr>
          <w:rFonts w:cs="David" w:hint="cs"/>
          <w:sz w:val="34"/>
          <w:szCs w:val="24"/>
          <w:rtl/>
        </w:rPr>
        <w:t xml:space="preserve"> על מנת להטהר?____ קורבנות. כבש</w:t>
      </w:r>
      <w:r>
        <w:rPr>
          <w:rFonts w:cs="David" w:hint="cs"/>
          <w:sz w:val="34"/>
          <w:szCs w:val="24"/>
          <w:rtl/>
        </w:rPr>
        <w:t xml:space="preserve"> בן שנתו לעולה ובן יונה או תור לחטאת. ואם אין לה מספיק כסף, שני תורים או שני בני יונה, אחד לעולה ואחד לחטאת. </w:t>
      </w:r>
    </w:p>
    <w:p w:rsidR="001130CA" w:rsidRDefault="001130CA" w:rsidP="00FC3A6F">
      <w:pPr>
        <w:spacing w:line="360" w:lineRule="auto"/>
        <w:rPr>
          <w:rFonts w:cs="David" w:hint="cs"/>
          <w:b/>
          <w:bCs/>
          <w:sz w:val="34"/>
          <w:szCs w:val="24"/>
          <w:u w:val="single"/>
          <w:rtl/>
        </w:rPr>
      </w:pPr>
    </w:p>
    <w:p w:rsidR="00FC3A6F" w:rsidRDefault="00FC3A6F" w:rsidP="00FC3A6F">
      <w:pPr>
        <w:spacing w:line="360" w:lineRule="auto"/>
        <w:rPr>
          <w:rFonts w:cs="David" w:hint="cs"/>
          <w:b/>
          <w:bCs/>
          <w:sz w:val="34"/>
          <w:szCs w:val="24"/>
          <w:u w:val="single"/>
        </w:rPr>
      </w:pPr>
    </w:p>
    <w:p w:rsidR="009A657F" w:rsidRPr="00DE1504" w:rsidRDefault="009A657F" w:rsidP="005E6196">
      <w:pPr>
        <w:pStyle w:val="3"/>
        <w:rPr>
          <w:rFonts w:hint="cs"/>
        </w:rPr>
      </w:pPr>
      <w:r w:rsidRPr="004730CD">
        <w:rPr>
          <w:rFonts w:hint="cs"/>
          <w:u w:val="single"/>
          <w:rtl/>
        </w:rPr>
        <w:t>דיני צרעת עור הבשר</w:t>
      </w:r>
    </w:p>
    <w:p w:rsidR="009A657F" w:rsidRPr="00CB1DFD" w:rsidRDefault="009A657F" w:rsidP="005E6196">
      <w:pPr>
        <w:numPr>
          <w:ilvl w:val="0"/>
          <w:numId w:val="4"/>
        </w:numPr>
        <w:spacing w:line="360" w:lineRule="auto"/>
        <w:rPr>
          <w:rFonts w:cs="David" w:hint="cs"/>
          <w:sz w:val="34"/>
          <w:szCs w:val="24"/>
        </w:rPr>
      </w:pPr>
      <w:r w:rsidRPr="00CB1DFD">
        <w:rPr>
          <w:rFonts w:cs="David" w:hint="cs"/>
          <w:sz w:val="34"/>
          <w:szCs w:val="24"/>
          <w:rtl/>
        </w:rPr>
        <w:t>מהם שלושת סוגי הצרעת?_____ צרעת האדם, צרעת הבית וצרעת הבגד.</w:t>
      </w:r>
    </w:p>
    <w:p w:rsidR="009A657F" w:rsidRDefault="009A657F" w:rsidP="005E6196">
      <w:pPr>
        <w:numPr>
          <w:ilvl w:val="0"/>
          <w:numId w:val="4"/>
        </w:numPr>
        <w:spacing w:line="360" w:lineRule="auto"/>
        <w:rPr>
          <w:rFonts w:cs="David" w:hint="cs"/>
          <w:sz w:val="34"/>
          <w:szCs w:val="24"/>
        </w:rPr>
      </w:pPr>
      <w:r>
        <w:rPr>
          <w:rFonts w:cs="David" w:hint="cs"/>
          <w:sz w:val="34"/>
          <w:szCs w:val="24"/>
          <w:rtl/>
        </w:rPr>
        <w:t xml:space="preserve">מהם </w:t>
      </w:r>
      <w:r w:rsidRPr="00CB1DFD">
        <w:rPr>
          <w:rFonts w:cs="David" w:hint="cs"/>
          <w:sz w:val="34"/>
          <w:szCs w:val="24"/>
          <w:u w:val="single"/>
          <w:rtl/>
        </w:rPr>
        <w:t>ארבעת המראות של צרעת</w:t>
      </w:r>
      <w:r>
        <w:rPr>
          <w:rFonts w:cs="David" w:hint="cs"/>
          <w:sz w:val="34"/>
          <w:szCs w:val="24"/>
          <w:rtl/>
        </w:rPr>
        <w:t xml:space="preserve"> עור הבשר?    </w:t>
      </w:r>
      <w:r w:rsidRPr="008A7164">
        <w:rPr>
          <w:rFonts w:cs="David" w:hint="cs"/>
          <w:b/>
          <w:bCs/>
          <w:sz w:val="34"/>
          <w:szCs w:val="24"/>
          <w:rtl/>
        </w:rPr>
        <w:t>1. בהרת</w:t>
      </w:r>
      <w:r>
        <w:rPr>
          <w:rFonts w:cs="David" w:hint="cs"/>
          <w:sz w:val="34"/>
          <w:szCs w:val="24"/>
          <w:rtl/>
        </w:rPr>
        <w:t xml:space="preserve">=לבן כשלג.[הכי בהיר שיש]     </w:t>
      </w:r>
      <w:r>
        <w:rPr>
          <w:rFonts w:cs="David"/>
          <w:sz w:val="34"/>
          <w:szCs w:val="24"/>
          <w:rtl/>
        </w:rPr>
        <w:br/>
      </w:r>
      <w:r w:rsidRPr="008A7164">
        <w:rPr>
          <w:rFonts w:cs="David" w:hint="cs"/>
          <w:b/>
          <w:bCs/>
          <w:sz w:val="34"/>
          <w:szCs w:val="24"/>
          <w:rtl/>
        </w:rPr>
        <w:t>2. שאת</w:t>
      </w:r>
      <w:r>
        <w:rPr>
          <w:rFonts w:cs="David" w:hint="cs"/>
          <w:sz w:val="34"/>
          <w:szCs w:val="24"/>
          <w:rtl/>
        </w:rPr>
        <w:t xml:space="preserve">=לבן כצמר של כבש בן יומו.      </w:t>
      </w:r>
      <w:r w:rsidRPr="008A7164">
        <w:rPr>
          <w:rFonts w:cs="David" w:hint="cs"/>
          <w:b/>
          <w:bCs/>
          <w:sz w:val="34"/>
          <w:szCs w:val="24"/>
          <w:rtl/>
        </w:rPr>
        <w:t>3. ספחת הבהרת</w:t>
      </w:r>
      <w:r>
        <w:rPr>
          <w:rFonts w:cs="David" w:hint="cs"/>
          <w:sz w:val="34"/>
          <w:szCs w:val="24"/>
          <w:rtl/>
        </w:rPr>
        <w:t xml:space="preserve">= לבן כסיד ההיכל.       </w:t>
      </w:r>
      <w:r>
        <w:rPr>
          <w:rFonts w:cs="David"/>
          <w:sz w:val="34"/>
          <w:szCs w:val="24"/>
          <w:rtl/>
        </w:rPr>
        <w:br/>
      </w:r>
      <w:r w:rsidRPr="008A7164">
        <w:rPr>
          <w:rFonts w:cs="David" w:hint="cs"/>
          <w:b/>
          <w:bCs/>
          <w:sz w:val="34"/>
          <w:szCs w:val="24"/>
          <w:rtl/>
        </w:rPr>
        <w:t xml:space="preserve"> 4. ספחת השאת</w:t>
      </w:r>
      <w:r>
        <w:rPr>
          <w:rFonts w:cs="David" w:hint="cs"/>
          <w:sz w:val="34"/>
          <w:szCs w:val="24"/>
          <w:rtl/>
        </w:rPr>
        <w:t>=לבן כקרום הביצה.</w:t>
      </w:r>
    </w:p>
    <w:p w:rsidR="009A657F" w:rsidRDefault="009A657F" w:rsidP="005E6196">
      <w:pPr>
        <w:numPr>
          <w:ilvl w:val="0"/>
          <w:numId w:val="4"/>
        </w:numPr>
        <w:spacing w:line="360" w:lineRule="auto"/>
        <w:rPr>
          <w:rFonts w:cs="David" w:hint="cs"/>
          <w:sz w:val="34"/>
          <w:szCs w:val="24"/>
        </w:rPr>
      </w:pPr>
      <w:r>
        <w:rPr>
          <w:rFonts w:cs="David" w:hint="cs"/>
          <w:sz w:val="34"/>
          <w:szCs w:val="24"/>
          <w:rtl/>
        </w:rPr>
        <w:t>אדם שהופיע לו מראה של צרעת למי הוא הולך?____ לכהן.</w:t>
      </w:r>
    </w:p>
    <w:p w:rsidR="009A657F" w:rsidRPr="009617D7" w:rsidRDefault="009A657F" w:rsidP="005E6196">
      <w:pPr>
        <w:numPr>
          <w:ilvl w:val="0"/>
          <w:numId w:val="4"/>
        </w:numPr>
        <w:spacing w:line="360" w:lineRule="auto"/>
        <w:rPr>
          <w:rFonts w:cs="David" w:hint="cs"/>
          <w:b/>
          <w:bCs/>
          <w:sz w:val="34"/>
          <w:szCs w:val="24"/>
          <w:u w:val="single"/>
        </w:rPr>
      </w:pPr>
      <w:r w:rsidRPr="009617D7">
        <w:rPr>
          <w:rFonts w:cs="David" w:hint="cs"/>
          <w:sz w:val="34"/>
          <w:szCs w:val="24"/>
          <w:rtl/>
        </w:rPr>
        <w:t xml:space="preserve">כשהכהן רואה את מראה הצרעת מה הוא בודק?____  </w:t>
      </w:r>
      <w:r w:rsidRPr="009617D7">
        <w:rPr>
          <w:rFonts w:cs="David" w:hint="cs"/>
          <w:b/>
          <w:bCs/>
          <w:sz w:val="42"/>
          <w:szCs w:val="32"/>
          <w:u w:val="single"/>
          <w:rtl/>
        </w:rPr>
        <w:t>א</w:t>
      </w:r>
      <w:r w:rsidRPr="009617D7">
        <w:rPr>
          <w:rFonts w:cs="David" w:hint="cs"/>
          <w:sz w:val="34"/>
          <w:szCs w:val="24"/>
          <w:rtl/>
        </w:rPr>
        <w:t xml:space="preserve">. האם אכן זהו אחד מארבעת המראות של הצרעת, ולא מראה יותר כהה.   </w:t>
      </w:r>
      <w:r w:rsidRPr="009617D7">
        <w:rPr>
          <w:rFonts w:cs="David"/>
          <w:sz w:val="34"/>
          <w:szCs w:val="24"/>
          <w:rtl/>
        </w:rPr>
        <w:br/>
      </w:r>
      <w:r w:rsidRPr="009617D7">
        <w:rPr>
          <w:rFonts w:cs="David" w:hint="cs"/>
          <w:sz w:val="34"/>
          <w:szCs w:val="24"/>
          <w:rtl/>
        </w:rPr>
        <w:t>במידה ואכן זהו מראה של צרעת</w:t>
      </w:r>
      <w:r w:rsidRPr="009617D7">
        <w:rPr>
          <w:rFonts w:cs="David" w:hint="cs"/>
          <w:b/>
          <w:bCs/>
          <w:sz w:val="34"/>
          <w:szCs w:val="24"/>
          <w:u w:val="single"/>
          <w:rtl/>
        </w:rPr>
        <w:t xml:space="preserve"> </w:t>
      </w:r>
      <w:r w:rsidRPr="009617D7">
        <w:rPr>
          <w:rFonts w:cs="David" w:hint="cs"/>
          <w:b/>
          <w:bCs/>
          <w:sz w:val="46"/>
          <w:szCs w:val="36"/>
          <w:u w:val="single"/>
          <w:rtl/>
        </w:rPr>
        <w:t>ב</w:t>
      </w:r>
      <w:r w:rsidRPr="009617D7">
        <w:rPr>
          <w:rFonts w:cs="David" w:hint="cs"/>
          <w:b/>
          <w:bCs/>
          <w:sz w:val="38"/>
          <w:szCs w:val="28"/>
          <w:u w:val="single"/>
          <w:rtl/>
        </w:rPr>
        <w:t>.</w:t>
      </w:r>
      <w:r w:rsidRPr="009617D7">
        <w:rPr>
          <w:rFonts w:cs="David" w:hint="cs"/>
          <w:b/>
          <w:bCs/>
          <w:sz w:val="34"/>
          <w:szCs w:val="24"/>
          <w:u w:val="single"/>
          <w:rtl/>
        </w:rPr>
        <w:t xml:space="preserve"> הכהן בודק האם בנוסף למראה הצרעת יש סימן טומאה או לא.</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מהם </w:t>
      </w:r>
      <w:r w:rsidRPr="00CB1DFD">
        <w:rPr>
          <w:rFonts w:cs="David" w:hint="cs"/>
          <w:sz w:val="34"/>
          <w:szCs w:val="24"/>
          <w:u w:val="single"/>
          <w:rtl/>
        </w:rPr>
        <w:t>שלושת סימני הטומאה</w:t>
      </w:r>
      <w:r>
        <w:rPr>
          <w:rFonts w:cs="David" w:hint="cs"/>
          <w:sz w:val="34"/>
          <w:szCs w:val="24"/>
          <w:rtl/>
        </w:rPr>
        <w:t xml:space="preserve"> בצרעת עור הבשר?____    1. </w:t>
      </w:r>
      <w:r w:rsidRPr="008A7164">
        <w:rPr>
          <w:rFonts w:cs="David" w:hint="cs"/>
          <w:b/>
          <w:bCs/>
          <w:sz w:val="34"/>
          <w:szCs w:val="24"/>
          <w:rtl/>
        </w:rPr>
        <w:t>שתי שערות לבנות</w:t>
      </w:r>
      <w:r>
        <w:rPr>
          <w:rFonts w:cs="David" w:hint="cs"/>
          <w:sz w:val="34"/>
          <w:szCs w:val="24"/>
          <w:rtl/>
        </w:rPr>
        <w:t xml:space="preserve"> שצמחו בתוך הנגע   </w:t>
      </w:r>
      <w:r>
        <w:rPr>
          <w:rFonts w:cs="David"/>
          <w:sz w:val="34"/>
          <w:szCs w:val="24"/>
          <w:rtl/>
        </w:rPr>
        <w:br/>
      </w:r>
      <w:r>
        <w:rPr>
          <w:rFonts w:cs="David" w:hint="cs"/>
          <w:sz w:val="34"/>
          <w:szCs w:val="24"/>
          <w:rtl/>
        </w:rPr>
        <w:t xml:space="preserve">2. </w:t>
      </w:r>
      <w:r w:rsidRPr="008A7164">
        <w:rPr>
          <w:rFonts w:cs="David" w:hint="cs"/>
          <w:b/>
          <w:bCs/>
          <w:sz w:val="34"/>
          <w:szCs w:val="24"/>
          <w:rtl/>
        </w:rPr>
        <w:t>מחיה= בשר חי</w:t>
      </w:r>
      <w:r>
        <w:rPr>
          <w:rFonts w:cs="David" w:hint="cs"/>
          <w:sz w:val="34"/>
          <w:szCs w:val="24"/>
          <w:rtl/>
        </w:rPr>
        <w:t>= עור רגיל שצמח בתוך הנגע ומוקף ע"י הנגע.</w:t>
      </w:r>
      <w:r>
        <w:rPr>
          <w:rFonts w:cs="David"/>
          <w:sz w:val="34"/>
          <w:szCs w:val="24"/>
          <w:rtl/>
        </w:rPr>
        <w:br/>
      </w:r>
      <w:r>
        <w:rPr>
          <w:rFonts w:cs="David" w:hint="cs"/>
          <w:sz w:val="34"/>
          <w:szCs w:val="24"/>
          <w:rtl/>
        </w:rPr>
        <w:t xml:space="preserve">3. </w:t>
      </w:r>
      <w:r w:rsidRPr="008A7164">
        <w:rPr>
          <w:rFonts w:cs="David" w:hint="cs"/>
          <w:b/>
          <w:bCs/>
          <w:sz w:val="34"/>
          <w:szCs w:val="24"/>
          <w:rtl/>
        </w:rPr>
        <w:t>פשיון</w:t>
      </w:r>
      <w:r>
        <w:rPr>
          <w:rFonts w:cs="David" w:hint="cs"/>
          <w:sz w:val="34"/>
          <w:szCs w:val="24"/>
          <w:rtl/>
        </w:rPr>
        <w:t>= אם לאחר ההסגרה, הנגע התפשט וגדל.</w:t>
      </w:r>
    </w:p>
    <w:p w:rsidR="009A657F" w:rsidRPr="001B15EA"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במידה והופיע סימן טומאה מה הכהן עושה?_____ הכהן מטמא את האדם והוא הופך </w:t>
      </w:r>
      <w:r w:rsidRPr="001B15EA">
        <w:rPr>
          <w:rFonts w:cs="David" w:hint="cs"/>
          <w:b/>
          <w:bCs/>
          <w:sz w:val="34"/>
          <w:szCs w:val="24"/>
          <w:u w:val="single"/>
          <w:rtl/>
        </w:rPr>
        <w:t>למצורע מוחלט.</w:t>
      </w:r>
    </w:p>
    <w:p w:rsidR="009A657F" w:rsidRPr="00266F3E"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במידה </w:t>
      </w:r>
      <w:r w:rsidRPr="00266F3E">
        <w:rPr>
          <w:rFonts w:cs="David" w:hint="cs"/>
          <w:b/>
          <w:bCs/>
          <w:sz w:val="34"/>
          <w:szCs w:val="24"/>
          <w:u w:val="single"/>
          <w:rtl/>
        </w:rPr>
        <w:t>ולא</w:t>
      </w:r>
      <w:r>
        <w:rPr>
          <w:rFonts w:cs="David" w:hint="cs"/>
          <w:sz w:val="34"/>
          <w:szCs w:val="24"/>
          <w:rtl/>
        </w:rPr>
        <w:t xml:space="preserve"> הופיע סימן טומאה מה עושה הכהן?____ מסגיר את האדם ל 7 ימים.</w:t>
      </w:r>
    </w:p>
    <w:p w:rsidR="009A657F" w:rsidRPr="005E6196" w:rsidRDefault="009A657F" w:rsidP="005E6196">
      <w:pPr>
        <w:numPr>
          <w:ilvl w:val="0"/>
          <w:numId w:val="4"/>
        </w:numPr>
        <w:spacing w:line="360" w:lineRule="auto"/>
        <w:rPr>
          <w:rFonts w:cs="David" w:hint="cs"/>
          <w:b/>
          <w:bCs/>
          <w:sz w:val="34"/>
          <w:szCs w:val="24"/>
          <w:u w:val="single"/>
        </w:rPr>
      </w:pPr>
      <w:r w:rsidRPr="005E6196">
        <w:rPr>
          <w:rFonts w:cs="David" w:hint="cs"/>
          <w:sz w:val="34"/>
          <w:szCs w:val="24"/>
          <w:rtl/>
        </w:rPr>
        <w:lastRenderedPageBreak/>
        <w:t xml:space="preserve">מה דין האדם המוסגר?____ הוא טמא, ויושב מחוץ למחנה. </w:t>
      </w:r>
      <w:r w:rsidR="005E6196" w:rsidRPr="005E6196">
        <w:rPr>
          <w:rFonts w:cs="David" w:hint="cs"/>
          <w:b/>
          <w:bCs/>
          <w:sz w:val="34"/>
          <w:szCs w:val="24"/>
          <w:rtl/>
        </w:rPr>
        <w:t xml:space="preserve">יש לשים לב כי </w:t>
      </w:r>
      <w:r w:rsidR="000A7805" w:rsidRPr="005E6196">
        <w:rPr>
          <w:rFonts w:cs="David" w:hint="cs"/>
          <w:b/>
          <w:bCs/>
          <w:sz w:val="34"/>
          <w:szCs w:val="24"/>
          <w:rtl/>
        </w:rPr>
        <w:t>יש מספר הבדלים קטן בין מצורע מוסגר למצורע מוחלט. אבל  מבחינת רמת הטומאה היא אותו דבר!! רמב"ם פ"י  הלכות טומאת צרעת</w:t>
      </w:r>
    </w:p>
    <w:p w:rsidR="009A657F" w:rsidRPr="003B56AC" w:rsidRDefault="009A657F" w:rsidP="005E6196">
      <w:pPr>
        <w:numPr>
          <w:ilvl w:val="0"/>
          <w:numId w:val="4"/>
        </w:numPr>
        <w:spacing w:line="360" w:lineRule="auto"/>
        <w:rPr>
          <w:rFonts w:cs="David" w:hint="cs"/>
          <w:b/>
          <w:bCs/>
          <w:sz w:val="34"/>
          <w:szCs w:val="24"/>
          <w:u w:val="single"/>
        </w:rPr>
      </w:pPr>
      <w:r>
        <w:rPr>
          <w:rFonts w:cs="David" w:hint="cs"/>
          <w:sz w:val="34"/>
          <w:szCs w:val="24"/>
          <w:rtl/>
        </w:rPr>
        <w:t>לאחר 7 ימים מה הכהן בודק?____ האם הופיע סימן טומאה.</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מה הדין אם הופיע סימן טומאה?_____ הכהן מטמא את האדם והוא הופך </w:t>
      </w:r>
      <w:r w:rsidRPr="001B15EA">
        <w:rPr>
          <w:rFonts w:cs="David" w:hint="cs"/>
          <w:b/>
          <w:bCs/>
          <w:sz w:val="34"/>
          <w:szCs w:val="24"/>
          <w:u w:val="single"/>
          <w:rtl/>
        </w:rPr>
        <w:t>למצורע מוחלט.</w:t>
      </w:r>
    </w:p>
    <w:p w:rsidR="009A657F" w:rsidRPr="003B56AC" w:rsidRDefault="009A657F" w:rsidP="005E6196">
      <w:pPr>
        <w:numPr>
          <w:ilvl w:val="0"/>
          <w:numId w:val="4"/>
        </w:numPr>
        <w:spacing w:line="360" w:lineRule="auto"/>
        <w:rPr>
          <w:rFonts w:cs="David" w:hint="cs"/>
          <w:b/>
          <w:bCs/>
          <w:sz w:val="34"/>
          <w:szCs w:val="24"/>
          <w:u w:val="single"/>
        </w:rPr>
      </w:pPr>
      <w:r>
        <w:rPr>
          <w:rFonts w:cs="David" w:hint="cs"/>
          <w:sz w:val="34"/>
          <w:szCs w:val="24"/>
          <w:rtl/>
        </w:rPr>
        <w:t>מה הדין אם עדיין לא הופיע סימן טומאה?____ הכהן מסגיר אותו פעם שניה ל 7 ימים.</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לאחר 7 הימים השניים מה שוב הכהן בודק?____ האם הופיע סימן טומאה.</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מה הדין אם הופיע סימן טומאה?_____ הכהן מטמא את האדם והוא הופך </w:t>
      </w:r>
      <w:r w:rsidRPr="001B15EA">
        <w:rPr>
          <w:rFonts w:cs="David" w:hint="cs"/>
          <w:b/>
          <w:bCs/>
          <w:sz w:val="34"/>
          <w:szCs w:val="24"/>
          <w:u w:val="single"/>
          <w:rtl/>
        </w:rPr>
        <w:t>למצורע מוחלט.</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 xml:space="preserve">מה הדין אם עדיין לא הופיע סימן טומאה לאחר ההסגרה השניה?____ הכהן </w:t>
      </w:r>
      <w:r w:rsidRPr="00FF13A0">
        <w:rPr>
          <w:rFonts w:cs="David" w:hint="cs"/>
          <w:b/>
          <w:bCs/>
          <w:sz w:val="34"/>
          <w:szCs w:val="24"/>
          <w:u w:val="single"/>
          <w:rtl/>
        </w:rPr>
        <w:t>מטהר</w:t>
      </w:r>
      <w:r>
        <w:rPr>
          <w:rFonts w:cs="David" w:hint="cs"/>
          <w:sz w:val="34"/>
          <w:szCs w:val="24"/>
          <w:rtl/>
        </w:rPr>
        <w:t xml:space="preserve"> אותו. והאדם ובגדיו צריכים טבילה והערב שמש [לחכות לשקיעה] והם נטהרים.</w:t>
      </w:r>
      <w:r>
        <w:rPr>
          <w:rFonts w:cs="David" w:hint="cs"/>
          <w:b/>
          <w:bCs/>
          <w:sz w:val="34"/>
          <w:szCs w:val="24"/>
          <w:u w:val="single"/>
          <w:rtl/>
        </w:rPr>
        <w:t xml:space="preserve"> </w:t>
      </w:r>
      <w:r>
        <w:rPr>
          <w:rFonts w:cs="David" w:hint="cs"/>
          <w:sz w:val="34"/>
          <w:szCs w:val="24"/>
          <w:rtl/>
        </w:rPr>
        <w:t>[כרמב"ם].</w:t>
      </w:r>
    </w:p>
    <w:p w:rsidR="009A657F" w:rsidRDefault="009A657F" w:rsidP="005E6196">
      <w:pPr>
        <w:numPr>
          <w:ilvl w:val="0"/>
          <w:numId w:val="4"/>
        </w:numPr>
        <w:spacing w:line="360" w:lineRule="auto"/>
        <w:rPr>
          <w:rFonts w:cs="David" w:hint="cs"/>
          <w:b/>
          <w:bCs/>
          <w:sz w:val="34"/>
          <w:szCs w:val="24"/>
          <w:u w:val="single"/>
        </w:rPr>
      </w:pPr>
      <w:r>
        <w:rPr>
          <w:rFonts w:cs="David" w:hint="cs"/>
          <w:sz w:val="34"/>
          <w:szCs w:val="24"/>
          <w:rtl/>
        </w:rPr>
        <w:t>מה הדין אם הנגע נהיה כהה יותר בימי ההסגרה?_____ הכהן מטהר אותו. טבילה והערב שמש.</w:t>
      </w:r>
    </w:p>
    <w:p w:rsidR="001130CA" w:rsidRPr="009A657F" w:rsidRDefault="001130CA" w:rsidP="001130CA">
      <w:pPr>
        <w:spacing w:line="360" w:lineRule="auto"/>
        <w:ind w:left="288"/>
        <w:rPr>
          <w:rFonts w:cs="David" w:hint="cs"/>
          <w:sz w:val="34"/>
          <w:szCs w:val="24"/>
          <w:u w:val="single"/>
          <w:rtl/>
        </w:rPr>
      </w:pPr>
    </w:p>
    <w:p w:rsidR="001130CA" w:rsidRPr="005A12B8" w:rsidRDefault="001130CA" w:rsidP="005E6196">
      <w:pPr>
        <w:pStyle w:val="3"/>
        <w:rPr>
          <w:rFonts w:hint="cs"/>
          <w:rtl/>
        </w:rPr>
      </w:pPr>
      <w:r>
        <w:rPr>
          <w:rFonts w:hint="cs"/>
          <w:rtl/>
        </w:rPr>
        <w:t>צרעת השחין והמכוה</w:t>
      </w:r>
    </w:p>
    <w:p w:rsidR="001130CA" w:rsidRDefault="001130CA" w:rsidP="005E6196">
      <w:pPr>
        <w:numPr>
          <w:ilvl w:val="0"/>
          <w:numId w:val="5"/>
        </w:numPr>
        <w:spacing w:line="360" w:lineRule="auto"/>
        <w:rPr>
          <w:rFonts w:cs="David" w:hint="cs"/>
          <w:sz w:val="34"/>
          <w:szCs w:val="24"/>
        </w:rPr>
      </w:pPr>
      <w:r>
        <w:rPr>
          <w:rFonts w:cs="David" w:hint="cs"/>
          <w:sz w:val="34"/>
          <w:szCs w:val="24"/>
          <w:rtl/>
        </w:rPr>
        <w:t xml:space="preserve">מה זה שחין ומה זה מכוה?_____ </w:t>
      </w:r>
      <w:r w:rsidRPr="00F73C9A">
        <w:rPr>
          <w:rFonts w:cs="David" w:hint="cs"/>
          <w:b/>
          <w:bCs/>
          <w:sz w:val="34"/>
          <w:szCs w:val="24"/>
          <w:u w:val="single"/>
          <w:rtl/>
        </w:rPr>
        <w:t>שחין</w:t>
      </w:r>
      <w:r>
        <w:rPr>
          <w:rFonts w:cs="David" w:hint="cs"/>
          <w:sz w:val="34"/>
          <w:szCs w:val="24"/>
          <w:rtl/>
        </w:rPr>
        <w:t xml:space="preserve"> </w:t>
      </w:r>
      <w:r>
        <w:rPr>
          <w:rFonts w:cs="David"/>
          <w:sz w:val="34"/>
          <w:szCs w:val="24"/>
          <w:rtl/>
        </w:rPr>
        <w:t>–</w:t>
      </w:r>
      <w:r>
        <w:rPr>
          <w:rFonts w:cs="David" w:hint="cs"/>
          <w:sz w:val="34"/>
          <w:szCs w:val="24"/>
          <w:rtl/>
        </w:rPr>
        <w:t xml:space="preserve"> פצע שנגרם כתוצאה ממכה,סריטה, עץ אבן מחלה וכד'.</w:t>
      </w:r>
      <w:r>
        <w:rPr>
          <w:rFonts w:cs="David"/>
          <w:sz w:val="34"/>
          <w:szCs w:val="24"/>
          <w:rtl/>
        </w:rPr>
        <w:br/>
      </w:r>
      <w:r w:rsidRPr="00F73C9A">
        <w:rPr>
          <w:rFonts w:cs="David" w:hint="cs"/>
          <w:b/>
          <w:bCs/>
          <w:sz w:val="34"/>
          <w:szCs w:val="24"/>
          <w:u w:val="single"/>
          <w:rtl/>
        </w:rPr>
        <w:t>מכוה</w:t>
      </w:r>
      <w:r>
        <w:rPr>
          <w:rFonts w:cs="David" w:hint="cs"/>
          <w:sz w:val="34"/>
          <w:szCs w:val="24"/>
          <w:rtl/>
        </w:rPr>
        <w:t xml:space="preserve"> -  פצע שנגרם כתוצאה מאש, דבר חם. [כויה].</w:t>
      </w:r>
    </w:p>
    <w:p w:rsidR="001130CA" w:rsidRPr="00667A84" w:rsidRDefault="001130CA" w:rsidP="005E6196">
      <w:pPr>
        <w:numPr>
          <w:ilvl w:val="0"/>
          <w:numId w:val="5"/>
        </w:numPr>
        <w:spacing w:line="360" w:lineRule="auto"/>
        <w:rPr>
          <w:rFonts w:cs="David" w:hint="cs"/>
          <w:sz w:val="34"/>
          <w:szCs w:val="24"/>
        </w:rPr>
      </w:pPr>
      <w:r w:rsidRPr="00667A84">
        <w:rPr>
          <w:rFonts w:cs="David" w:hint="cs"/>
          <w:sz w:val="34"/>
          <w:szCs w:val="24"/>
          <w:rtl/>
        </w:rPr>
        <w:t>כשהפצע עדיין "חי" וכואב, האם יכול להטמא בצרעת?____ לא.</w:t>
      </w:r>
    </w:p>
    <w:p w:rsidR="001130CA" w:rsidRPr="00667A84" w:rsidRDefault="001130CA" w:rsidP="005E6196">
      <w:pPr>
        <w:numPr>
          <w:ilvl w:val="0"/>
          <w:numId w:val="5"/>
        </w:numPr>
        <w:spacing w:line="360" w:lineRule="auto"/>
        <w:rPr>
          <w:rFonts w:cs="David" w:hint="cs"/>
          <w:sz w:val="34"/>
          <w:szCs w:val="24"/>
        </w:rPr>
      </w:pPr>
      <w:r w:rsidRPr="00667A84">
        <w:rPr>
          <w:rFonts w:cs="David" w:hint="cs"/>
          <w:sz w:val="34"/>
          <w:szCs w:val="24"/>
          <w:rtl/>
        </w:rPr>
        <w:t>כשהפצע נרפא לגמרי, והעור חזר להיות במצב רגיל, האם יכולה להיות צרעת</w:t>
      </w:r>
      <w:r w:rsidR="00AE7B48">
        <w:rPr>
          <w:rFonts w:cs="David" w:hint="cs"/>
          <w:sz w:val="34"/>
          <w:szCs w:val="24"/>
          <w:rtl/>
        </w:rPr>
        <w:t>, איזה סוג של צרעת</w:t>
      </w:r>
      <w:r w:rsidRPr="00667A84">
        <w:rPr>
          <w:rFonts w:cs="David" w:hint="cs"/>
          <w:sz w:val="34"/>
          <w:szCs w:val="24"/>
          <w:rtl/>
        </w:rPr>
        <w:t xml:space="preserve">?___ כן, אבל צרעת </w:t>
      </w:r>
      <w:r w:rsidRPr="007865E9">
        <w:rPr>
          <w:rFonts w:cs="David" w:hint="cs"/>
          <w:b/>
          <w:bCs/>
          <w:sz w:val="34"/>
          <w:szCs w:val="24"/>
          <w:rtl/>
        </w:rPr>
        <w:t>עור הבשר</w:t>
      </w:r>
      <w:r w:rsidRPr="00667A84">
        <w:rPr>
          <w:rFonts w:cs="David" w:hint="cs"/>
          <w:sz w:val="34"/>
          <w:szCs w:val="24"/>
          <w:rtl/>
        </w:rPr>
        <w:t>, לא צרעת השחין והמכוה.</w:t>
      </w:r>
    </w:p>
    <w:p w:rsidR="001130CA" w:rsidRPr="00667A84" w:rsidRDefault="001130CA" w:rsidP="005E6196">
      <w:pPr>
        <w:numPr>
          <w:ilvl w:val="0"/>
          <w:numId w:val="5"/>
        </w:numPr>
        <w:spacing w:line="360" w:lineRule="auto"/>
        <w:rPr>
          <w:rFonts w:cs="David" w:hint="cs"/>
          <w:sz w:val="34"/>
          <w:szCs w:val="24"/>
        </w:rPr>
      </w:pPr>
      <w:r w:rsidRPr="00667A84">
        <w:rPr>
          <w:rFonts w:cs="David" w:hint="cs"/>
          <w:sz w:val="34"/>
          <w:szCs w:val="24"/>
          <w:rtl/>
        </w:rPr>
        <w:t>באיזה שלב יכולה להיות "צרעת השחין והמכוה"?_____ כשהפצע התחיל להתרפאות, ומופיע גלד, אז יכול להופיע מראה צרעת.</w:t>
      </w:r>
    </w:p>
    <w:p w:rsidR="001130CA" w:rsidRDefault="001130CA" w:rsidP="005E6196">
      <w:pPr>
        <w:numPr>
          <w:ilvl w:val="0"/>
          <w:numId w:val="5"/>
        </w:numPr>
        <w:spacing w:line="360" w:lineRule="auto"/>
        <w:rPr>
          <w:rFonts w:cs="David" w:hint="cs"/>
          <w:sz w:val="34"/>
          <w:szCs w:val="24"/>
        </w:rPr>
      </w:pPr>
      <w:r>
        <w:rPr>
          <w:rFonts w:cs="David" w:hint="cs"/>
          <w:sz w:val="34"/>
          <w:szCs w:val="24"/>
          <w:rtl/>
        </w:rPr>
        <w:t>ברוב הדינים צרעת השחין והמכוה  היא כמו צרעת עור בשר</w:t>
      </w:r>
      <w:r w:rsidR="00AE7B48">
        <w:rPr>
          <w:rFonts w:cs="David" w:hint="cs"/>
          <w:sz w:val="34"/>
          <w:szCs w:val="24"/>
          <w:rtl/>
        </w:rPr>
        <w:t xml:space="preserve"> למעט שני הבדלים</w:t>
      </w:r>
      <w:r>
        <w:rPr>
          <w:rFonts w:cs="David" w:hint="cs"/>
          <w:sz w:val="34"/>
          <w:szCs w:val="24"/>
          <w:rtl/>
        </w:rPr>
        <w:t>.</w:t>
      </w:r>
    </w:p>
    <w:p w:rsidR="00AE7B48" w:rsidRDefault="00AE7B48" w:rsidP="005E6196">
      <w:pPr>
        <w:numPr>
          <w:ilvl w:val="0"/>
          <w:numId w:val="5"/>
        </w:numPr>
        <w:spacing w:line="360" w:lineRule="auto"/>
        <w:rPr>
          <w:rFonts w:cs="David" w:hint="cs"/>
          <w:sz w:val="34"/>
          <w:szCs w:val="24"/>
        </w:rPr>
      </w:pPr>
      <w:r>
        <w:rPr>
          <w:rFonts w:cs="David" w:hint="cs"/>
          <w:sz w:val="34"/>
          <w:szCs w:val="24"/>
          <w:rtl/>
        </w:rPr>
        <w:t xml:space="preserve">מהו ההבדל בין צרעת השחין והמכוה לצרעת עור הבשר </w:t>
      </w:r>
      <w:r w:rsidRPr="00AE7B48">
        <w:rPr>
          <w:rFonts w:cs="David" w:hint="cs"/>
          <w:b/>
          <w:bCs/>
          <w:sz w:val="34"/>
          <w:szCs w:val="24"/>
          <w:rtl/>
        </w:rPr>
        <w:t>בסימני הטומאה</w:t>
      </w:r>
      <w:r w:rsidR="001130CA" w:rsidRPr="00667A84">
        <w:rPr>
          <w:rFonts w:cs="David" w:hint="cs"/>
          <w:sz w:val="34"/>
          <w:szCs w:val="24"/>
          <w:rtl/>
        </w:rPr>
        <w:t xml:space="preserve">?____  </w:t>
      </w:r>
      <w:r w:rsidR="001130CA" w:rsidRPr="00667A84">
        <w:rPr>
          <w:rFonts w:cs="David" w:hint="cs"/>
          <w:b/>
          <w:bCs/>
          <w:sz w:val="34"/>
          <w:szCs w:val="24"/>
          <w:u w:val="single"/>
          <w:rtl/>
        </w:rPr>
        <w:t>סימני טומאה</w:t>
      </w:r>
      <w:r w:rsidR="001130CA" w:rsidRPr="00667A84">
        <w:rPr>
          <w:rFonts w:cs="David" w:hint="cs"/>
          <w:sz w:val="34"/>
          <w:szCs w:val="24"/>
          <w:rtl/>
        </w:rPr>
        <w:t xml:space="preserve"> </w:t>
      </w:r>
      <w:r w:rsidR="001130CA" w:rsidRPr="00667A84">
        <w:rPr>
          <w:rFonts w:cs="David"/>
          <w:sz w:val="34"/>
          <w:szCs w:val="24"/>
          <w:rtl/>
        </w:rPr>
        <w:t>–</w:t>
      </w:r>
      <w:r w:rsidR="001130CA" w:rsidRPr="00667A84">
        <w:rPr>
          <w:rFonts w:cs="David" w:hint="cs"/>
          <w:sz w:val="34"/>
          <w:szCs w:val="24"/>
          <w:rtl/>
        </w:rPr>
        <w:t xml:space="preserve"> בצרעת השחין והמכוה יש רק שני סימני טומאה. </w:t>
      </w:r>
      <w:r w:rsidR="001130CA" w:rsidRPr="00667A84">
        <w:rPr>
          <w:rFonts w:cs="David" w:hint="cs"/>
          <w:b/>
          <w:bCs/>
          <w:sz w:val="34"/>
          <w:szCs w:val="24"/>
          <w:rtl/>
        </w:rPr>
        <w:t>שיער לבן, ופשיון.</w:t>
      </w:r>
      <w:r w:rsidR="001130CA" w:rsidRPr="00667A84">
        <w:rPr>
          <w:rFonts w:cs="David" w:hint="cs"/>
          <w:sz w:val="34"/>
          <w:szCs w:val="24"/>
          <w:rtl/>
        </w:rPr>
        <w:tab/>
      </w:r>
      <w:r w:rsidR="001130CA" w:rsidRPr="00667A84">
        <w:rPr>
          <w:rFonts w:cs="David" w:hint="cs"/>
          <w:sz w:val="34"/>
          <w:szCs w:val="24"/>
          <w:rtl/>
        </w:rPr>
        <w:tab/>
      </w:r>
    </w:p>
    <w:p w:rsidR="001130CA" w:rsidRPr="00667A84" w:rsidRDefault="00AE7B48" w:rsidP="005E6196">
      <w:pPr>
        <w:numPr>
          <w:ilvl w:val="0"/>
          <w:numId w:val="5"/>
        </w:numPr>
        <w:spacing w:line="360" w:lineRule="auto"/>
        <w:rPr>
          <w:rFonts w:cs="David" w:hint="cs"/>
          <w:sz w:val="34"/>
          <w:szCs w:val="24"/>
        </w:rPr>
      </w:pPr>
      <w:r>
        <w:rPr>
          <w:rFonts w:cs="David" w:hint="cs"/>
          <w:sz w:val="34"/>
          <w:szCs w:val="24"/>
          <w:rtl/>
        </w:rPr>
        <w:t xml:space="preserve">מהו ההבדל בין צרעת השחין והמכוה לצרעת עור הבשר </w:t>
      </w:r>
      <w:r w:rsidRPr="00AE7B48">
        <w:rPr>
          <w:rFonts w:cs="David" w:hint="cs"/>
          <w:b/>
          <w:bCs/>
          <w:sz w:val="34"/>
          <w:szCs w:val="24"/>
          <w:rtl/>
        </w:rPr>
        <w:t>בדיני ההסגרה</w:t>
      </w:r>
      <w:r w:rsidRPr="00667A84">
        <w:rPr>
          <w:rFonts w:cs="David" w:hint="cs"/>
          <w:sz w:val="34"/>
          <w:szCs w:val="24"/>
          <w:rtl/>
        </w:rPr>
        <w:t>?____</w:t>
      </w:r>
      <w:r>
        <w:rPr>
          <w:rFonts w:cs="David" w:hint="cs"/>
          <w:sz w:val="34"/>
          <w:szCs w:val="24"/>
          <w:rtl/>
        </w:rPr>
        <w:t xml:space="preserve">    </w:t>
      </w:r>
      <w:r w:rsidR="001130CA" w:rsidRPr="00AE7B48">
        <w:rPr>
          <w:rFonts w:cs="David" w:hint="cs"/>
          <w:b/>
          <w:bCs/>
          <w:sz w:val="34"/>
          <w:szCs w:val="24"/>
          <w:u w:val="single"/>
          <w:rtl/>
        </w:rPr>
        <w:t>הסגרה</w:t>
      </w:r>
      <w:r w:rsidR="001130CA" w:rsidRPr="00667A84">
        <w:rPr>
          <w:rFonts w:cs="David" w:hint="cs"/>
          <w:sz w:val="34"/>
          <w:szCs w:val="24"/>
          <w:rtl/>
        </w:rPr>
        <w:t xml:space="preserve"> </w:t>
      </w:r>
      <w:r w:rsidR="001130CA" w:rsidRPr="00667A84">
        <w:rPr>
          <w:rFonts w:cs="David"/>
          <w:sz w:val="34"/>
          <w:szCs w:val="24"/>
          <w:rtl/>
        </w:rPr>
        <w:t>–</w:t>
      </w:r>
      <w:r w:rsidR="001130CA" w:rsidRPr="00667A84">
        <w:rPr>
          <w:rFonts w:cs="David" w:hint="cs"/>
          <w:sz w:val="34"/>
          <w:szCs w:val="24"/>
          <w:rtl/>
        </w:rPr>
        <w:t xml:space="preserve"> בצרעת השחין והמכוה, מסגירים רק שבוע אחד בלבד.</w:t>
      </w:r>
      <w:r>
        <w:rPr>
          <w:rFonts w:cs="David" w:hint="cs"/>
          <w:sz w:val="34"/>
          <w:szCs w:val="24"/>
          <w:rtl/>
        </w:rPr>
        <w:t xml:space="preserve"> אם לאחר השבוע לא הופיע סימן טומאה, האדם </w:t>
      </w:r>
      <w:r w:rsidRPr="00AE7B48">
        <w:rPr>
          <w:rFonts w:cs="David" w:hint="cs"/>
          <w:sz w:val="34"/>
          <w:szCs w:val="24"/>
          <w:u w:val="single"/>
          <w:rtl/>
        </w:rPr>
        <w:t>טהור</w:t>
      </w:r>
      <w:r>
        <w:rPr>
          <w:rFonts w:cs="David" w:hint="cs"/>
          <w:sz w:val="34"/>
          <w:szCs w:val="24"/>
          <w:rtl/>
        </w:rPr>
        <w:t xml:space="preserve"> [וצריך רק טבילה והערב שמש].</w:t>
      </w:r>
    </w:p>
    <w:p w:rsidR="001130CA" w:rsidRPr="00667A84" w:rsidRDefault="001130CA" w:rsidP="005E6196">
      <w:pPr>
        <w:pStyle w:val="3"/>
        <w:rPr>
          <w:rFonts w:hint="cs"/>
          <w:rtl/>
        </w:rPr>
      </w:pPr>
      <w:r w:rsidRPr="00667A84">
        <w:rPr>
          <w:rFonts w:hint="cs"/>
          <w:rtl/>
        </w:rPr>
        <w:t>צרעת הראש והזקן</w:t>
      </w:r>
      <w:r>
        <w:rPr>
          <w:rFonts w:hint="cs"/>
          <w:rtl/>
        </w:rPr>
        <w:t>= "נתקים"</w:t>
      </w:r>
    </w:p>
    <w:p w:rsidR="001130CA" w:rsidRPr="00667A84" w:rsidRDefault="001130CA" w:rsidP="005E6196">
      <w:pPr>
        <w:spacing w:line="360" w:lineRule="auto"/>
        <w:ind w:left="360"/>
        <w:rPr>
          <w:rFonts w:cs="David" w:hint="cs"/>
          <w:sz w:val="34"/>
          <w:szCs w:val="24"/>
        </w:rPr>
      </w:pPr>
      <w:r w:rsidRPr="00667A84">
        <w:rPr>
          <w:rFonts w:cs="David" w:hint="cs"/>
          <w:sz w:val="34"/>
          <w:szCs w:val="24"/>
          <w:rtl/>
        </w:rPr>
        <w:t>** בצרעת הראש והזקן יש כמה הבדלים: במראה הטומאה, בסימני הט</w:t>
      </w:r>
      <w:r w:rsidR="005E6196">
        <w:rPr>
          <w:rFonts w:cs="David" w:hint="cs"/>
          <w:sz w:val="34"/>
          <w:szCs w:val="24"/>
          <w:rtl/>
        </w:rPr>
        <w:t>ומאה, בהסגרה השניה, ובסימני טהרה</w:t>
      </w:r>
      <w:r w:rsidRPr="00667A84">
        <w:rPr>
          <w:rFonts w:cs="David" w:hint="cs"/>
          <w:sz w:val="34"/>
          <w:szCs w:val="24"/>
          <w:rtl/>
        </w:rPr>
        <w:t>**</w:t>
      </w:r>
    </w:p>
    <w:p w:rsidR="00AB6AED" w:rsidRDefault="00AB6AED" w:rsidP="005E6196">
      <w:pPr>
        <w:numPr>
          <w:ilvl w:val="0"/>
          <w:numId w:val="6"/>
        </w:numPr>
        <w:spacing w:line="360" w:lineRule="auto"/>
        <w:rPr>
          <w:rFonts w:cs="David" w:hint="cs"/>
          <w:sz w:val="34"/>
          <w:szCs w:val="24"/>
        </w:rPr>
      </w:pPr>
      <w:r>
        <w:rPr>
          <w:rFonts w:cs="David" w:hint="cs"/>
          <w:sz w:val="34"/>
          <w:szCs w:val="24"/>
          <w:rtl/>
        </w:rPr>
        <w:t xml:space="preserve">איזה שם נוסף התורה קוראת לצרעת הראש והזקן ומדוע?___ "נתק". כי השיער ניתק. </w:t>
      </w:r>
    </w:p>
    <w:p w:rsidR="001130CA" w:rsidRDefault="001130CA" w:rsidP="005E6196">
      <w:pPr>
        <w:numPr>
          <w:ilvl w:val="0"/>
          <w:numId w:val="6"/>
        </w:numPr>
        <w:spacing w:line="360" w:lineRule="auto"/>
        <w:rPr>
          <w:rFonts w:cs="David" w:hint="cs"/>
          <w:sz w:val="34"/>
          <w:szCs w:val="24"/>
        </w:rPr>
      </w:pPr>
      <w:r>
        <w:rPr>
          <w:rFonts w:cs="David" w:hint="cs"/>
          <w:sz w:val="34"/>
          <w:szCs w:val="24"/>
          <w:rtl/>
        </w:rPr>
        <w:t xml:space="preserve">מהו </w:t>
      </w:r>
      <w:r w:rsidRPr="00206E8F">
        <w:rPr>
          <w:rFonts w:cs="David" w:hint="cs"/>
          <w:sz w:val="34"/>
          <w:szCs w:val="24"/>
          <w:u w:val="single"/>
          <w:rtl/>
        </w:rPr>
        <w:t>מראה</w:t>
      </w:r>
      <w:r>
        <w:rPr>
          <w:rFonts w:cs="David" w:hint="cs"/>
          <w:sz w:val="34"/>
          <w:szCs w:val="24"/>
          <w:rtl/>
        </w:rPr>
        <w:t xml:space="preserve"> הטומאה בצרעת הראש והזקן?____ שנשר השיער באמצע הראש או הזקן</w:t>
      </w:r>
      <w:r w:rsidR="00CB16FD">
        <w:rPr>
          <w:rFonts w:cs="David" w:hint="cs"/>
          <w:sz w:val="34"/>
          <w:szCs w:val="24"/>
          <w:rtl/>
        </w:rPr>
        <w:t xml:space="preserve"> והנשירה מוקפת בשיער</w:t>
      </w:r>
      <w:r>
        <w:rPr>
          <w:rFonts w:cs="David" w:hint="cs"/>
          <w:sz w:val="34"/>
          <w:szCs w:val="24"/>
          <w:rtl/>
        </w:rPr>
        <w:t>.</w:t>
      </w:r>
    </w:p>
    <w:p w:rsidR="001130CA" w:rsidRDefault="001130CA" w:rsidP="005E6196">
      <w:pPr>
        <w:numPr>
          <w:ilvl w:val="0"/>
          <w:numId w:val="6"/>
        </w:numPr>
        <w:spacing w:line="360" w:lineRule="auto"/>
        <w:rPr>
          <w:rFonts w:cs="David" w:hint="cs"/>
          <w:sz w:val="34"/>
          <w:szCs w:val="24"/>
        </w:rPr>
      </w:pPr>
      <w:r>
        <w:rPr>
          <w:rFonts w:cs="David" w:hint="cs"/>
          <w:sz w:val="34"/>
          <w:szCs w:val="24"/>
          <w:rtl/>
        </w:rPr>
        <w:t xml:space="preserve">מהם </w:t>
      </w:r>
      <w:r w:rsidRPr="00206E8F">
        <w:rPr>
          <w:rFonts w:cs="David" w:hint="cs"/>
          <w:sz w:val="34"/>
          <w:szCs w:val="24"/>
          <w:u w:val="single"/>
          <w:rtl/>
        </w:rPr>
        <w:t>סימני</w:t>
      </w:r>
      <w:r>
        <w:rPr>
          <w:rFonts w:cs="David" w:hint="cs"/>
          <w:sz w:val="34"/>
          <w:szCs w:val="24"/>
          <w:rtl/>
        </w:rPr>
        <w:t xml:space="preserve"> הטומאה בצרעת הראש והזקן?____    1. </w:t>
      </w:r>
      <w:r w:rsidR="00AE7B48">
        <w:rPr>
          <w:rFonts w:cs="David" w:hint="cs"/>
          <w:sz w:val="34"/>
          <w:szCs w:val="24"/>
          <w:rtl/>
        </w:rPr>
        <w:t>צמח</w:t>
      </w:r>
      <w:r w:rsidR="007C09AF">
        <w:rPr>
          <w:rFonts w:cs="David" w:hint="cs"/>
          <w:sz w:val="34"/>
          <w:szCs w:val="24"/>
          <w:rtl/>
        </w:rPr>
        <w:t>ו שתי שערות</w:t>
      </w:r>
      <w:r>
        <w:rPr>
          <w:rFonts w:cs="David" w:hint="cs"/>
          <w:sz w:val="34"/>
          <w:szCs w:val="24"/>
          <w:rtl/>
        </w:rPr>
        <w:t xml:space="preserve"> צהוב</w:t>
      </w:r>
      <w:r w:rsidR="007C09AF">
        <w:rPr>
          <w:rFonts w:cs="David" w:hint="cs"/>
          <w:sz w:val="34"/>
          <w:szCs w:val="24"/>
          <w:rtl/>
        </w:rPr>
        <w:t>ות</w:t>
      </w:r>
      <w:r>
        <w:rPr>
          <w:rFonts w:cs="David" w:hint="cs"/>
          <w:sz w:val="34"/>
          <w:szCs w:val="24"/>
          <w:rtl/>
        </w:rPr>
        <w:t xml:space="preserve">     2. פשיון=הנגע התפשט.</w:t>
      </w:r>
    </w:p>
    <w:p w:rsidR="001130CA" w:rsidRDefault="001130CA" w:rsidP="005E6196">
      <w:pPr>
        <w:numPr>
          <w:ilvl w:val="0"/>
          <w:numId w:val="6"/>
        </w:numPr>
        <w:spacing w:line="360" w:lineRule="auto"/>
        <w:rPr>
          <w:rFonts w:cs="David" w:hint="cs"/>
          <w:sz w:val="34"/>
          <w:szCs w:val="24"/>
        </w:rPr>
      </w:pPr>
      <w:r>
        <w:rPr>
          <w:rFonts w:cs="David" w:hint="cs"/>
          <w:sz w:val="34"/>
          <w:szCs w:val="24"/>
          <w:rtl/>
        </w:rPr>
        <w:t>במידה ולא היה סימן טומאה מה קורה?____ הכהן מסגיר אותו.</w:t>
      </w:r>
    </w:p>
    <w:p w:rsidR="001130CA" w:rsidRDefault="001130CA" w:rsidP="005E6196">
      <w:pPr>
        <w:numPr>
          <w:ilvl w:val="0"/>
          <w:numId w:val="6"/>
        </w:numPr>
        <w:spacing w:line="360" w:lineRule="auto"/>
        <w:rPr>
          <w:rFonts w:cs="David" w:hint="cs"/>
          <w:sz w:val="34"/>
          <w:szCs w:val="24"/>
        </w:rPr>
      </w:pPr>
      <w:r>
        <w:rPr>
          <w:rFonts w:cs="David" w:hint="cs"/>
          <w:sz w:val="34"/>
          <w:szCs w:val="24"/>
          <w:rtl/>
        </w:rPr>
        <w:t xml:space="preserve">אם לא חל שינוי בנגע לאחר ההסגרה </w:t>
      </w:r>
      <w:r w:rsidRPr="0068001A">
        <w:rPr>
          <w:rFonts w:cs="David" w:hint="cs"/>
          <w:sz w:val="34"/>
          <w:szCs w:val="24"/>
          <w:rtl/>
        </w:rPr>
        <w:t xml:space="preserve">מה עושים לפני </w:t>
      </w:r>
      <w:r w:rsidRPr="0068001A">
        <w:rPr>
          <w:rFonts w:cs="David" w:hint="cs"/>
          <w:sz w:val="34"/>
          <w:szCs w:val="24"/>
          <w:u w:val="single"/>
          <w:rtl/>
        </w:rPr>
        <w:t>ההסגרה השניה</w:t>
      </w:r>
      <w:r>
        <w:rPr>
          <w:rFonts w:cs="David" w:hint="cs"/>
          <w:sz w:val="34"/>
          <w:szCs w:val="24"/>
          <w:rtl/>
        </w:rPr>
        <w:t>?____ מגלחים את השיער בסביבות הנגע חוץ משתי שורות של שיער</w:t>
      </w:r>
      <w:r w:rsidR="007C09AF">
        <w:rPr>
          <w:rFonts w:cs="David" w:hint="cs"/>
          <w:sz w:val="34"/>
          <w:szCs w:val="24"/>
          <w:rtl/>
        </w:rPr>
        <w:t xml:space="preserve"> מסביב לנגע</w:t>
      </w:r>
      <w:r>
        <w:rPr>
          <w:rFonts w:cs="David" w:hint="cs"/>
          <w:sz w:val="34"/>
          <w:szCs w:val="24"/>
          <w:rtl/>
        </w:rPr>
        <w:t>, ע"מ לראות אם הנגע מתפשט.</w:t>
      </w:r>
    </w:p>
    <w:p w:rsidR="001130CA" w:rsidRDefault="001130CA" w:rsidP="005E6196">
      <w:pPr>
        <w:numPr>
          <w:ilvl w:val="0"/>
          <w:numId w:val="6"/>
        </w:numPr>
        <w:spacing w:line="360" w:lineRule="auto"/>
        <w:rPr>
          <w:rFonts w:cs="David" w:hint="cs"/>
          <w:sz w:val="34"/>
          <w:szCs w:val="24"/>
        </w:rPr>
      </w:pPr>
      <w:r>
        <w:rPr>
          <w:rFonts w:cs="David" w:hint="cs"/>
          <w:sz w:val="34"/>
          <w:szCs w:val="24"/>
          <w:rtl/>
        </w:rPr>
        <w:lastRenderedPageBreak/>
        <w:t xml:space="preserve">איזה </w:t>
      </w:r>
      <w:r w:rsidRPr="000A60FF">
        <w:rPr>
          <w:rFonts w:cs="David" w:hint="cs"/>
          <w:sz w:val="34"/>
          <w:szCs w:val="24"/>
          <w:u w:val="single"/>
          <w:rtl/>
        </w:rPr>
        <w:t>סימן טהרה</w:t>
      </w:r>
      <w:r>
        <w:rPr>
          <w:rFonts w:cs="David" w:hint="cs"/>
          <w:sz w:val="34"/>
          <w:szCs w:val="24"/>
          <w:rtl/>
        </w:rPr>
        <w:t xml:space="preserve"> מיוחד יש בצרעת הראש והזקן?___ </w:t>
      </w:r>
      <w:r w:rsidRPr="007C09AF">
        <w:rPr>
          <w:rFonts w:cs="David" w:hint="cs"/>
          <w:sz w:val="34"/>
          <w:szCs w:val="24"/>
          <w:u w:val="single"/>
          <w:rtl/>
        </w:rPr>
        <w:t>שתי</w:t>
      </w:r>
      <w:r>
        <w:rPr>
          <w:rFonts w:cs="David" w:hint="cs"/>
          <w:sz w:val="34"/>
          <w:szCs w:val="24"/>
          <w:rtl/>
        </w:rPr>
        <w:t xml:space="preserve"> שערות שחורות. שאם הופיעו בתוך הנגע שתי שערות שחורות, אפילו אם יש בו סימן טומאה, הסימן טהרה גובר </w:t>
      </w:r>
      <w:r>
        <w:rPr>
          <w:rFonts w:cs="David"/>
          <w:sz w:val="34"/>
          <w:szCs w:val="24"/>
          <w:rtl/>
        </w:rPr>
        <w:t>–</w:t>
      </w:r>
      <w:r>
        <w:rPr>
          <w:rFonts w:cs="David" w:hint="cs"/>
          <w:sz w:val="34"/>
          <w:szCs w:val="24"/>
          <w:rtl/>
        </w:rPr>
        <w:t xml:space="preserve"> והאדם טהור.</w:t>
      </w:r>
    </w:p>
    <w:p w:rsidR="001130CA" w:rsidRPr="004704F7" w:rsidRDefault="001130CA" w:rsidP="005E6196">
      <w:pPr>
        <w:pStyle w:val="3"/>
        <w:rPr>
          <w:rFonts w:hint="cs"/>
        </w:rPr>
      </w:pPr>
      <w:r w:rsidRPr="004704F7">
        <w:rPr>
          <w:rFonts w:hint="cs"/>
          <w:rtl/>
        </w:rPr>
        <w:t>צרעת הקרחת והגבחת</w:t>
      </w:r>
    </w:p>
    <w:p w:rsidR="001130CA" w:rsidRDefault="001130CA" w:rsidP="005E6196">
      <w:pPr>
        <w:numPr>
          <w:ilvl w:val="0"/>
          <w:numId w:val="7"/>
        </w:numPr>
        <w:spacing w:line="360" w:lineRule="auto"/>
        <w:rPr>
          <w:rFonts w:cs="David" w:hint="cs"/>
          <w:sz w:val="34"/>
          <w:szCs w:val="24"/>
        </w:rPr>
      </w:pPr>
      <w:r>
        <w:rPr>
          <w:rFonts w:cs="David" w:hint="cs"/>
          <w:sz w:val="34"/>
          <w:szCs w:val="24"/>
          <w:rtl/>
        </w:rPr>
        <w:t xml:space="preserve">מה זה קרחת ומה זה גבחת?____ </w:t>
      </w:r>
      <w:r w:rsidRPr="004704F7">
        <w:rPr>
          <w:rFonts w:cs="David" w:hint="cs"/>
          <w:b/>
          <w:bCs/>
          <w:sz w:val="34"/>
          <w:szCs w:val="24"/>
          <w:u w:val="single"/>
          <w:rtl/>
        </w:rPr>
        <w:t>קרחת</w:t>
      </w:r>
      <w:r>
        <w:rPr>
          <w:rFonts w:cs="David" w:hint="cs"/>
          <w:sz w:val="34"/>
          <w:szCs w:val="24"/>
          <w:rtl/>
        </w:rPr>
        <w:t xml:space="preserve"> </w:t>
      </w:r>
      <w:r>
        <w:rPr>
          <w:rFonts w:cs="David"/>
          <w:sz w:val="34"/>
          <w:szCs w:val="24"/>
          <w:rtl/>
        </w:rPr>
        <w:t>–</w:t>
      </w:r>
      <w:r>
        <w:rPr>
          <w:rFonts w:cs="David" w:hint="cs"/>
          <w:sz w:val="34"/>
          <w:szCs w:val="24"/>
          <w:rtl/>
        </w:rPr>
        <w:t xml:space="preserve"> מי שנשרו כל שערות ראשו מאמצע הראש כלפי העורף (אחורה).</w:t>
      </w:r>
      <w:r>
        <w:rPr>
          <w:rFonts w:cs="David" w:hint="cs"/>
          <w:sz w:val="34"/>
          <w:szCs w:val="24"/>
          <w:rtl/>
        </w:rPr>
        <w:tab/>
      </w:r>
      <w:r>
        <w:rPr>
          <w:rFonts w:cs="David" w:hint="cs"/>
          <w:sz w:val="34"/>
          <w:szCs w:val="24"/>
          <w:rtl/>
        </w:rPr>
        <w:tab/>
      </w:r>
      <w:r w:rsidRPr="004704F7">
        <w:rPr>
          <w:rFonts w:cs="David" w:hint="cs"/>
          <w:b/>
          <w:bCs/>
          <w:sz w:val="34"/>
          <w:szCs w:val="24"/>
          <w:u w:val="single"/>
          <w:rtl/>
        </w:rPr>
        <w:t>גבחת</w:t>
      </w:r>
      <w:r>
        <w:rPr>
          <w:rFonts w:cs="David" w:hint="cs"/>
          <w:sz w:val="34"/>
          <w:szCs w:val="24"/>
          <w:rtl/>
        </w:rPr>
        <w:t xml:space="preserve"> </w:t>
      </w:r>
      <w:r>
        <w:rPr>
          <w:rFonts w:cs="David"/>
          <w:sz w:val="34"/>
          <w:szCs w:val="24"/>
          <w:rtl/>
        </w:rPr>
        <w:t>–</w:t>
      </w:r>
      <w:r>
        <w:rPr>
          <w:rFonts w:cs="David" w:hint="cs"/>
          <w:sz w:val="34"/>
          <w:szCs w:val="24"/>
          <w:rtl/>
        </w:rPr>
        <w:t xml:space="preserve"> מי שנשרו כל שערות ראשו מהאמצע כלפי פניו (קדימה).</w:t>
      </w:r>
    </w:p>
    <w:p w:rsidR="00E16E3D" w:rsidRDefault="001130CA" w:rsidP="005E6196">
      <w:pPr>
        <w:numPr>
          <w:ilvl w:val="0"/>
          <w:numId w:val="7"/>
        </w:numPr>
        <w:spacing w:line="360" w:lineRule="auto"/>
        <w:rPr>
          <w:rFonts w:cs="David" w:hint="cs"/>
          <w:sz w:val="34"/>
          <w:szCs w:val="24"/>
        </w:rPr>
      </w:pPr>
      <w:r>
        <w:rPr>
          <w:rFonts w:cs="David" w:hint="cs"/>
          <w:sz w:val="34"/>
          <w:szCs w:val="24"/>
          <w:rtl/>
        </w:rPr>
        <w:t>אדם שנתקרח או נתגבח, מה דינו?____ טהור לגמרי</w:t>
      </w:r>
      <w:r w:rsidR="00E16E3D">
        <w:rPr>
          <w:rFonts w:cs="David" w:hint="cs"/>
          <w:sz w:val="34"/>
          <w:szCs w:val="24"/>
          <w:rtl/>
        </w:rPr>
        <w:t xml:space="preserve"> ולא חוששים שזה צרעת הראש</w:t>
      </w:r>
      <w:r>
        <w:rPr>
          <w:rFonts w:cs="David" w:hint="cs"/>
          <w:sz w:val="34"/>
          <w:szCs w:val="24"/>
          <w:rtl/>
        </w:rPr>
        <w:t>.</w:t>
      </w:r>
    </w:p>
    <w:p w:rsidR="00E16E3D" w:rsidRDefault="00E16E3D" w:rsidP="005E6196">
      <w:pPr>
        <w:numPr>
          <w:ilvl w:val="0"/>
          <w:numId w:val="7"/>
        </w:numPr>
        <w:spacing w:line="360" w:lineRule="auto"/>
        <w:rPr>
          <w:rFonts w:cs="David" w:hint="cs"/>
          <w:sz w:val="34"/>
          <w:szCs w:val="24"/>
        </w:rPr>
      </w:pPr>
      <w:r>
        <w:rPr>
          <w:rFonts w:cs="David" w:hint="cs"/>
          <w:sz w:val="34"/>
          <w:szCs w:val="24"/>
          <w:rtl/>
        </w:rPr>
        <w:t>בצרעת הקרחת והגבחת, היכן הופיע הנגע?_____ לאחר שנשר השיער, הופיע הנגע על העור.</w:t>
      </w:r>
    </w:p>
    <w:p w:rsidR="001130CA" w:rsidRDefault="00E16E3D" w:rsidP="005E6196">
      <w:pPr>
        <w:numPr>
          <w:ilvl w:val="0"/>
          <w:numId w:val="7"/>
        </w:numPr>
        <w:spacing w:line="360" w:lineRule="auto"/>
        <w:rPr>
          <w:rFonts w:cs="David" w:hint="cs"/>
          <w:sz w:val="34"/>
          <w:szCs w:val="24"/>
        </w:rPr>
      </w:pPr>
      <w:r>
        <w:rPr>
          <w:rFonts w:cs="David" w:hint="cs"/>
          <w:sz w:val="34"/>
          <w:szCs w:val="24"/>
          <w:rtl/>
        </w:rPr>
        <w:t xml:space="preserve">א"כ, ברגע שהנגע הופיע על העור, לאיזה סוג צרעת זה דומה?____ צרעת עור הבשר. </w:t>
      </w:r>
      <w:r w:rsidR="001130CA">
        <w:rPr>
          <w:rFonts w:cs="David" w:hint="cs"/>
          <w:sz w:val="34"/>
          <w:szCs w:val="24"/>
          <w:rtl/>
        </w:rPr>
        <w:t xml:space="preserve"> </w:t>
      </w:r>
    </w:p>
    <w:p w:rsidR="001130CA" w:rsidRDefault="001130CA" w:rsidP="005E6196">
      <w:pPr>
        <w:numPr>
          <w:ilvl w:val="0"/>
          <w:numId w:val="7"/>
        </w:numPr>
        <w:spacing w:line="360" w:lineRule="auto"/>
        <w:rPr>
          <w:rFonts w:cs="David" w:hint="cs"/>
          <w:sz w:val="34"/>
          <w:szCs w:val="24"/>
        </w:rPr>
      </w:pPr>
      <w:r>
        <w:rPr>
          <w:rFonts w:cs="David" w:hint="cs"/>
          <w:sz w:val="34"/>
          <w:szCs w:val="24"/>
          <w:rtl/>
        </w:rPr>
        <w:t xml:space="preserve">ישנו הבדל אחד </w:t>
      </w:r>
      <w:r w:rsidR="00E16E3D">
        <w:rPr>
          <w:rFonts w:cs="David" w:hint="cs"/>
          <w:sz w:val="34"/>
          <w:szCs w:val="24"/>
          <w:rtl/>
        </w:rPr>
        <w:t>בין צרעת הקרחת והגבחת לצרעת עור הבשר</w:t>
      </w:r>
      <w:r>
        <w:rPr>
          <w:rFonts w:cs="David" w:hint="cs"/>
          <w:sz w:val="34"/>
          <w:szCs w:val="24"/>
          <w:rtl/>
        </w:rPr>
        <w:t xml:space="preserve"> </w:t>
      </w:r>
      <w:r w:rsidRPr="0068001A">
        <w:rPr>
          <w:rFonts w:cs="David" w:hint="cs"/>
          <w:sz w:val="34"/>
          <w:szCs w:val="24"/>
          <w:u w:val="single"/>
          <w:rtl/>
        </w:rPr>
        <w:t>בסימני הטומאה</w:t>
      </w:r>
      <w:r>
        <w:rPr>
          <w:rFonts w:cs="David" w:hint="cs"/>
          <w:sz w:val="34"/>
          <w:szCs w:val="24"/>
          <w:rtl/>
        </w:rPr>
        <w:t xml:space="preserve">. מהו ההבדל?____ שבצרעת הקרחת והגבחת יש רק שני סימני טומאה </w:t>
      </w:r>
      <w:r>
        <w:rPr>
          <w:rFonts w:cs="David"/>
          <w:sz w:val="34"/>
          <w:szCs w:val="24"/>
          <w:rtl/>
        </w:rPr>
        <w:t>–</w:t>
      </w:r>
      <w:r>
        <w:rPr>
          <w:rFonts w:cs="David" w:hint="cs"/>
          <w:sz w:val="34"/>
          <w:szCs w:val="24"/>
          <w:rtl/>
        </w:rPr>
        <w:t xml:space="preserve"> </w:t>
      </w:r>
      <w:r w:rsidRPr="00592544">
        <w:rPr>
          <w:rFonts w:cs="David" w:hint="cs"/>
          <w:b/>
          <w:bCs/>
          <w:sz w:val="34"/>
          <w:szCs w:val="24"/>
          <w:rtl/>
        </w:rPr>
        <w:t>בשר חי</w:t>
      </w:r>
      <w:r>
        <w:rPr>
          <w:rFonts w:cs="David" w:hint="cs"/>
          <w:sz w:val="34"/>
          <w:szCs w:val="24"/>
          <w:rtl/>
        </w:rPr>
        <w:t xml:space="preserve">, </w:t>
      </w:r>
      <w:r w:rsidRPr="00592544">
        <w:rPr>
          <w:rFonts w:cs="David" w:hint="cs"/>
          <w:b/>
          <w:bCs/>
          <w:sz w:val="34"/>
          <w:szCs w:val="24"/>
          <w:rtl/>
        </w:rPr>
        <w:t>ופשיון</w:t>
      </w:r>
      <w:r>
        <w:rPr>
          <w:rFonts w:cs="David" w:hint="cs"/>
          <w:sz w:val="34"/>
          <w:szCs w:val="24"/>
          <w:rtl/>
        </w:rPr>
        <w:t>. (</w:t>
      </w:r>
      <w:r w:rsidRPr="00E16E3D">
        <w:rPr>
          <w:rFonts w:cs="David" w:hint="cs"/>
          <w:sz w:val="34"/>
          <w:szCs w:val="24"/>
          <w:u w:val="single"/>
          <w:rtl/>
        </w:rPr>
        <w:t>אין</w:t>
      </w:r>
      <w:r>
        <w:rPr>
          <w:rFonts w:cs="David" w:hint="cs"/>
          <w:sz w:val="34"/>
          <w:szCs w:val="24"/>
          <w:rtl/>
        </w:rPr>
        <w:t xml:space="preserve"> סימן של שתי שערות לבנות).</w:t>
      </w:r>
    </w:p>
    <w:p w:rsidR="001130CA" w:rsidRPr="00B047E2" w:rsidRDefault="001130CA" w:rsidP="005E6196">
      <w:pPr>
        <w:pStyle w:val="3"/>
        <w:rPr>
          <w:rFonts w:hint="cs"/>
        </w:rPr>
      </w:pPr>
      <w:r w:rsidRPr="00B047E2">
        <w:rPr>
          <w:rFonts w:hint="cs"/>
          <w:rtl/>
        </w:rPr>
        <w:t>דיני מצורע מוחלט</w:t>
      </w:r>
    </w:p>
    <w:p w:rsidR="005E6196" w:rsidRDefault="001130CA" w:rsidP="005E6196">
      <w:pPr>
        <w:spacing w:line="360" w:lineRule="auto"/>
        <w:ind w:left="720"/>
        <w:rPr>
          <w:rFonts w:cs="David" w:hint="cs"/>
          <w:b/>
          <w:bCs/>
          <w:sz w:val="34"/>
          <w:szCs w:val="24"/>
        </w:rPr>
      </w:pPr>
      <w:r>
        <w:rPr>
          <w:rFonts w:cs="David" w:hint="cs"/>
          <w:sz w:val="34"/>
          <w:szCs w:val="24"/>
          <w:rtl/>
        </w:rPr>
        <w:t xml:space="preserve">מהם דיני מצורע מוחלט?_____    </w:t>
      </w:r>
    </w:p>
    <w:p w:rsidR="005E6196" w:rsidRDefault="001130CA" w:rsidP="005E6196">
      <w:pPr>
        <w:spacing w:line="360" w:lineRule="auto"/>
        <w:ind w:left="720"/>
        <w:rPr>
          <w:rFonts w:cs="David" w:hint="cs"/>
          <w:b/>
          <w:bCs/>
          <w:sz w:val="34"/>
          <w:szCs w:val="24"/>
        </w:rPr>
      </w:pPr>
      <w:r w:rsidRPr="008E2910">
        <w:rPr>
          <w:rFonts w:cs="David" w:hint="cs"/>
          <w:b/>
          <w:bCs/>
          <w:sz w:val="34"/>
          <w:szCs w:val="24"/>
          <w:rtl/>
        </w:rPr>
        <w:t>א. בגדיו יהיו פרומים</w:t>
      </w:r>
      <w:r>
        <w:rPr>
          <w:rFonts w:cs="David" w:hint="cs"/>
          <w:sz w:val="34"/>
          <w:szCs w:val="24"/>
          <w:rtl/>
        </w:rPr>
        <w:t>=קורע את בגדיו</w:t>
      </w:r>
      <w:r>
        <w:rPr>
          <w:rFonts w:cs="David" w:hint="cs"/>
          <w:sz w:val="34"/>
          <w:szCs w:val="24"/>
          <w:rtl/>
        </w:rPr>
        <w:tab/>
      </w:r>
      <w:r>
        <w:rPr>
          <w:rFonts w:cs="David" w:hint="cs"/>
          <w:sz w:val="34"/>
          <w:szCs w:val="24"/>
          <w:rtl/>
        </w:rPr>
        <w:tab/>
      </w:r>
      <w:r>
        <w:rPr>
          <w:rFonts w:cs="David"/>
          <w:sz w:val="34"/>
          <w:szCs w:val="24"/>
          <w:rtl/>
        </w:rPr>
        <w:br/>
      </w:r>
      <w:r w:rsidRPr="008E2910">
        <w:rPr>
          <w:rFonts w:cs="David" w:hint="cs"/>
          <w:b/>
          <w:bCs/>
          <w:sz w:val="34"/>
          <w:szCs w:val="24"/>
          <w:rtl/>
        </w:rPr>
        <w:t>ב. ראשו פרוע</w:t>
      </w:r>
      <w:r>
        <w:rPr>
          <w:rFonts w:cs="David" w:hint="cs"/>
          <w:sz w:val="34"/>
          <w:szCs w:val="24"/>
          <w:rtl/>
        </w:rPr>
        <w:t>= אסור בתספורת</w:t>
      </w:r>
      <w:r>
        <w:rPr>
          <w:rFonts w:cs="David" w:hint="cs"/>
          <w:sz w:val="34"/>
          <w:szCs w:val="24"/>
          <w:rtl/>
        </w:rPr>
        <w:tab/>
      </w:r>
      <w:r>
        <w:rPr>
          <w:rFonts w:cs="David" w:hint="cs"/>
          <w:sz w:val="34"/>
          <w:szCs w:val="24"/>
          <w:rtl/>
        </w:rPr>
        <w:tab/>
      </w:r>
      <w:r>
        <w:rPr>
          <w:rFonts w:cs="David" w:hint="cs"/>
          <w:sz w:val="34"/>
          <w:szCs w:val="24"/>
          <w:rtl/>
        </w:rPr>
        <w:tab/>
      </w:r>
    </w:p>
    <w:p w:rsidR="005E6196" w:rsidRDefault="001130CA" w:rsidP="005E6196">
      <w:pPr>
        <w:spacing w:line="360" w:lineRule="auto"/>
        <w:ind w:left="720"/>
        <w:rPr>
          <w:rFonts w:cs="David" w:hint="cs"/>
          <w:b/>
          <w:bCs/>
          <w:sz w:val="34"/>
          <w:szCs w:val="24"/>
          <w:rtl/>
        </w:rPr>
      </w:pPr>
      <w:r w:rsidRPr="008E2910">
        <w:rPr>
          <w:rFonts w:cs="David" w:hint="cs"/>
          <w:b/>
          <w:bCs/>
          <w:sz w:val="34"/>
          <w:szCs w:val="24"/>
          <w:rtl/>
        </w:rPr>
        <w:t>ג. על שפם יעטה</w:t>
      </w:r>
      <w:r>
        <w:rPr>
          <w:rFonts w:cs="David" w:hint="cs"/>
          <w:sz w:val="34"/>
          <w:szCs w:val="24"/>
          <w:rtl/>
        </w:rPr>
        <w:t>= עוטף ראשו עד שפמו.</w:t>
      </w:r>
      <w:r>
        <w:rPr>
          <w:rFonts w:cs="David"/>
          <w:sz w:val="34"/>
          <w:szCs w:val="24"/>
          <w:rtl/>
        </w:rPr>
        <w:br/>
      </w:r>
      <w:r w:rsidRPr="008E2910">
        <w:rPr>
          <w:rFonts w:cs="David" w:hint="cs"/>
          <w:b/>
          <w:bCs/>
          <w:sz w:val="34"/>
          <w:szCs w:val="24"/>
          <w:rtl/>
        </w:rPr>
        <w:t>ד. טמא טמא יקרא</w:t>
      </w:r>
      <w:r>
        <w:rPr>
          <w:rFonts w:cs="David" w:hint="cs"/>
          <w:sz w:val="34"/>
          <w:szCs w:val="24"/>
          <w:rtl/>
        </w:rPr>
        <w:t>=מודיע לכולם שהוא טמא כדי שיפרשו ממנו ולא יטמא אותם במגע.</w:t>
      </w:r>
      <w:r>
        <w:rPr>
          <w:rFonts w:cs="David"/>
          <w:sz w:val="34"/>
          <w:szCs w:val="24"/>
          <w:rtl/>
        </w:rPr>
        <w:br/>
      </w:r>
      <w:r w:rsidRPr="008E2910">
        <w:rPr>
          <w:rFonts w:cs="David" w:hint="cs"/>
          <w:b/>
          <w:bCs/>
          <w:sz w:val="34"/>
          <w:szCs w:val="24"/>
          <w:rtl/>
        </w:rPr>
        <w:t>ה. בדד ישב מחוץ למחנה מושב</w:t>
      </w:r>
      <w:r>
        <w:rPr>
          <w:rFonts w:cs="David" w:hint="cs"/>
          <w:sz w:val="34"/>
          <w:szCs w:val="24"/>
          <w:rtl/>
        </w:rPr>
        <w:t>= משולח מחוץ לכל שלושת המחנות, מחנה שכינה, מחנה לויה, מחנה ישראל.</w:t>
      </w:r>
      <w:r>
        <w:rPr>
          <w:rFonts w:cs="David"/>
          <w:sz w:val="34"/>
          <w:szCs w:val="24"/>
          <w:rtl/>
        </w:rPr>
        <w:br/>
      </w:r>
      <w:r w:rsidRPr="00B47F7E">
        <w:rPr>
          <w:rFonts w:cs="David" w:hint="cs"/>
          <w:b/>
          <w:bCs/>
          <w:sz w:val="34"/>
          <w:szCs w:val="24"/>
          <w:rtl/>
        </w:rPr>
        <w:t>ו. אסור בשאילת שלום</w:t>
      </w:r>
      <w:r w:rsidRPr="00B47F7E">
        <w:rPr>
          <w:rFonts w:cs="David" w:hint="cs"/>
          <w:b/>
          <w:bCs/>
          <w:sz w:val="34"/>
          <w:szCs w:val="24"/>
          <w:rtl/>
        </w:rPr>
        <w:tab/>
        <w:t xml:space="preserve">(לפי הרמב"ם)      </w:t>
      </w:r>
      <w:r w:rsidRPr="00B47F7E">
        <w:rPr>
          <w:rFonts w:cs="David" w:hint="cs"/>
          <w:b/>
          <w:bCs/>
          <w:sz w:val="34"/>
          <w:szCs w:val="24"/>
          <w:rtl/>
        </w:rPr>
        <w:tab/>
      </w:r>
      <w:r w:rsidRPr="00B47F7E">
        <w:rPr>
          <w:rFonts w:cs="David" w:hint="cs"/>
          <w:b/>
          <w:bCs/>
          <w:sz w:val="34"/>
          <w:szCs w:val="24"/>
          <w:rtl/>
        </w:rPr>
        <w:tab/>
      </w:r>
    </w:p>
    <w:p w:rsidR="001130CA" w:rsidRDefault="001130CA" w:rsidP="005E6196">
      <w:pPr>
        <w:spacing w:line="360" w:lineRule="auto"/>
        <w:ind w:left="720"/>
        <w:rPr>
          <w:rFonts w:cs="David" w:hint="cs"/>
          <w:b/>
          <w:bCs/>
          <w:sz w:val="34"/>
          <w:szCs w:val="24"/>
        </w:rPr>
      </w:pPr>
      <w:r w:rsidRPr="00B47F7E">
        <w:rPr>
          <w:rFonts w:cs="David" w:hint="cs"/>
          <w:b/>
          <w:bCs/>
          <w:sz w:val="34"/>
          <w:szCs w:val="24"/>
          <w:rtl/>
        </w:rPr>
        <w:t>ז. אסור בכבוס בגדים  (לפי הרמב"ם).</w:t>
      </w:r>
    </w:p>
    <w:p w:rsidR="001130CA" w:rsidRDefault="001130CA" w:rsidP="001130CA">
      <w:pPr>
        <w:spacing w:line="360" w:lineRule="auto"/>
        <w:ind w:left="360"/>
        <w:rPr>
          <w:rFonts w:cs="David" w:hint="cs"/>
          <w:b/>
          <w:bCs/>
          <w:sz w:val="34"/>
          <w:szCs w:val="24"/>
        </w:rPr>
      </w:pPr>
    </w:p>
    <w:p w:rsidR="001130CA" w:rsidRPr="00B047E2" w:rsidRDefault="001130CA" w:rsidP="001130CA">
      <w:pPr>
        <w:pBdr>
          <w:top w:val="wave" w:sz="12" w:space="1" w:color="auto"/>
          <w:left w:val="wave" w:sz="12" w:space="4" w:color="auto"/>
          <w:bottom w:val="wave" w:sz="12" w:space="1" w:color="auto"/>
          <w:right w:val="wave" w:sz="12" w:space="4" w:color="auto"/>
        </w:pBdr>
        <w:spacing w:line="360" w:lineRule="auto"/>
        <w:ind w:left="720"/>
        <w:rPr>
          <w:rFonts w:cs="Guttman Rashi" w:hint="cs"/>
          <w:b/>
          <w:bCs/>
          <w:sz w:val="38"/>
          <w:szCs w:val="28"/>
          <w:u w:val="single"/>
        </w:rPr>
      </w:pPr>
      <w:r w:rsidRPr="00B047E2">
        <w:rPr>
          <w:rFonts w:cs="Guttman Rashi" w:hint="cs"/>
          <w:b/>
          <w:bCs/>
          <w:sz w:val="38"/>
          <w:szCs w:val="28"/>
          <w:rtl/>
        </w:rPr>
        <w:t>ואמרו רבותינו:</w:t>
      </w:r>
      <w:r>
        <w:rPr>
          <w:rFonts w:cs="Guttman Rashi" w:hint="cs"/>
          <w:b/>
          <w:bCs/>
          <w:sz w:val="38"/>
          <w:szCs w:val="28"/>
          <w:rtl/>
        </w:rPr>
        <w:t xml:space="preserve"> מה נשתנה משאר טמאים לישב בדד?</w:t>
      </w:r>
      <w:r w:rsidRPr="00B047E2">
        <w:rPr>
          <w:rFonts w:cs="Guttman Rashi" w:hint="cs"/>
          <w:b/>
          <w:bCs/>
          <w:sz w:val="38"/>
          <w:szCs w:val="28"/>
          <w:rtl/>
        </w:rPr>
        <w:t xml:space="preserve"> הואיל והוא הבדיל בלשון הרע בין איש לאשתו ובין איש לרעהו, אף הוא יִבָּדֵל מחוץ למחנה, חוץ לשלוש מחנות. (רש"י).</w:t>
      </w:r>
    </w:p>
    <w:p w:rsidR="001130CA" w:rsidRDefault="001130CA" w:rsidP="001130CA">
      <w:pPr>
        <w:spacing w:line="360" w:lineRule="auto"/>
        <w:rPr>
          <w:rFonts w:cs="David" w:hint="cs"/>
          <w:b/>
          <w:bCs/>
          <w:sz w:val="34"/>
          <w:szCs w:val="24"/>
          <w:u w:val="single"/>
          <w:rtl/>
        </w:rPr>
      </w:pPr>
    </w:p>
    <w:p w:rsidR="00D01B4C" w:rsidRPr="00B047E2" w:rsidRDefault="00D01B4C" w:rsidP="005E6196">
      <w:pPr>
        <w:pStyle w:val="3"/>
        <w:rPr>
          <w:rFonts w:hint="cs"/>
        </w:rPr>
      </w:pPr>
      <w:r w:rsidRPr="00B047E2">
        <w:rPr>
          <w:rFonts w:hint="cs"/>
          <w:rtl/>
        </w:rPr>
        <w:t>דיני מצורע מוחלט</w:t>
      </w:r>
    </w:p>
    <w:p w:rsidR="00D01B4C" w:rsidRPr="00C0534C" w:rsidRDefault="00D01B4C" w:rsidP="005E6196">
      <w:pPr>
        <w:numPr>
          <w:ilvl w:val="0"/>
          <w:numId w:val="9"/>
        </w:numPr>
        <w:spacing w:line="360" w:lineRule="auto"/>
        <w:rPr>
          <w:rFonts w:cs="David" w:hint="cs"/>
          <w:b/>
          <w:bCs/>
          <w:sz w:val="34"/>
          <w:szCs w:val="24"/>
        </w:rPr>
      </w:pPr>
      <w:r>
        <w:rPr>
          <w:rFonts w:cs="David" w:hint="cs"/>
          <w:sz w:val="34"/>
          <w:szCs w:val="24"/>
          <w:rtl/>
        </w:rPr>
        <w:t xml:space="preserve">מהם הדינים של המצורע המוחלט, והסבר אותם במילים שלך?_____    </w:t>
      </w:r>
    </w:p>
    <w:p w:rsidR="00D01B4C" w:rsidRPr="00C0534C" w:rsidRDefault="00D01B4C" w:rsidP="005E6196">
      <w:pPr>
        <w:spacing w:line="360" w:lineRule="auto"/>
        <w:ind w:left="720"/>
        <w:rPr>
          <w:rFonts w:cs="David" w:hint="cs"/>
          <w:b/>
          <w:bCs/>
          <w:sz w:val="34"/>
          <w:szCs w:val="24"/>
        </w:rPr>
      </w:pPr>
      <w:r w:rsidRPr="008E2910">
        <w:rPr>
          <w:rFonts w:cs="David" w:hint="cs"/>
          <w:b/>
          <w:bCs/>
          <w:sz w:val="34"/>
          <w:szCs w:val="24"/>
          <w:rtl/>
        </w:rPr>
        <w:t>א. בגדיו יהיו פרומים</w:t>
      </w:r>
      <w:r>
        <w:rPr>
          <w:rFonts w:cs="David" w:hint="cs"/>
          <w:sz w:val="34"/>
          <w:szCs w:val="24"/>
          <w:rtl/>
        </w:rPr>
        <w:t>=קורע את בגדיו</w:t>
      </w:r>
      <w:r>
        <w:rPr>
          <w:rFonts w:cs="David" w:hint="cs"/>
          <w:sz w:val="34"/>
          <w:szCs w:val="24"/>
          <w:rtl/>
        </w:rPr>
        <w:tab/>
      </w:r>
      <w:r>
        <w:rPr>
          <w:rFonts w:cs="David" w:hint="cs"/>
          <w:sz w:val="34"/>
          <w:szCs w:val="24"/>
          <w:rtl/>
        </w:rPr>
        <w:tab/>
      </w:r>
    </w:p>
    <w:p w:rsidR="00D01B4C" w:rsidRDefault="00D01B4C" w:rsidP="005E6196">
      <w:pPr>
        <w:spacing w:line="360" w:lineRule="auto"/>
        <w:ind w:left="720"/>
        <w:rPr>
          <w:rFonts w:cs="David" w:hint="cs"/>
          <w:b/>
          <w:bCs/>
          <w:sz w:val="34"/>
          <w:szCs w:val="24"/>
        </w:rPr>
      </w:pPr>
      <w:r w:rsidRPr="008E2910">
        <w:rPr>
          <w:rFonts w:cs="David" w:hint="cs"/>
          <w:b/>
          <w:bCs/>
          <w:sz w:val="34"/>
          <w:szCs w:val="24"/>
          <w:rtl/>
        </w:rPr>
        <w:t>ב. ראשו פרוע</w:t>
      </w:r>
      <w:r>
        <w:rPr>
          <w:rFonts w:cs="David" w:hint="cs"/>
          <w:sz w:val="34"/>
          <w:szCs w:val="24"/>
          <w:rtl/>
        </w:rPr>
        <w:t>= אסור בתספורת</w:t>
      </w:r>
      <w:r>
        <w:rPr>
          <w:rFonts w:cs="David" w:hint="cs"/>
          <w:sz w:val="34"/>
          <w:szCs w:val="24"/>
          <w:rtl/>
        </w:rPr>
        <w:tab/>
      </w:r>
      <w:r>
        <w:rPr>
          <w:rFonts w:cs="David" w:hint="cs"/>
          <w:sz w:val="34"/>
          <w:szCs w:val="24"/>
          <w:rtl/>
        </w:rPr>
        <w:tab/>
      </w:r>
      <w:r>
        <w:rPr>
          <w:rFonts w:cs="David" w:hint="cs"/>
          <w:sz w:val="34"/>
          <w:szCs w:val="24"/>
          <w:rtl/>
        </w:rPr>
        <w:tab/>
      </w:r>
    </w:p>
    <w:p w:rsidR="00D01B4C" w:rsidRPr="00C0534C" w:rsidRDefault="00D01B4C" w:rsidP="005E6196">
      <w:pPr>
        <w:spacing w:line="360" w:lineRule="auto"/>
        <w:ind w:left="720"/>
        <w:rPr>
          <w:rFonts w:cs="David" w:hint="cs"/>
          <w:b/>
          <w:bCs/>
          <w:sz w:val="34"/>
          <w:szCs w:val="24"/>
        </w:rPr>
      </w:pPr>
      <w:r w:rsidRPr="008E2910">
        <w:rPr>
          <w:rFonts w:cs="David" w:hint="cs"/>
          <w:b/>
          <w:bCs/>
          <w:sz w:val="34"/>
          <w:szCs w:val="24"/>
          <w:rtl/>
        </w:rPr>
        <w:t>ג. על שפם יעטה</w:t>
      </w:r>
      <w:r>
        <w:rPr>
          <w:rFonts w:cs="David" w:hint="cs"/>
          <w:sz w:val="34"/>
          <w:szCs w:val="24"/>
          <w:rtl/>
        </w:rPr>
        <w:t>= עוטף ראשו עד שפמו.</w:t>
      </w:r>
    </w:p>
    <w:p w:rsidR="00D01B4C" w:rsidRPr="00C0534C" w:rsidRDefault="00D01B4C" w:rsidP="005E6196">
      <w:pPr>
        <w:spacing w:line="360" w:lineRule="auto"/>
        <w:ind w:left="720"/>
        <w:rPr>
          <w:rFonts w:cs="David" w:hint="cs"/>
          <w:b/>
          <w:bCs/>
          <w:sz w:val="34"/>
          <w:szCs w:val="24"/>
        </w:rPr>
      </w:pPr>
      <w:r w:rsidRPr="008E2910">
        <w:rPr>
          <w:rFonts w:cs="David" w:hint="cs"/>
          <w:b/>
          <w:bCs/>
          <w:sz w:val="34"/>
          <w:szCs w:val="24"/>
          <w:rtl/>
        </w:rPr>
        <w:t>ד. טמא טמא יקרא</w:t>
      </w:r>
      <w:r>
        <w:rPr>
          <w:rFonts w:cs="David" w:hint="cs"/>
          <w:sz w:val="34"/>
          <w:szCs w:val="24"/>
          <w:rtl/>
        </w:rPr>
        <w:t>=מודיע לכולם שהוא טמא כדי שיפרשו ממנו ולא יטמא אותם במגע.</w:t>
      </w:r>
    </w:p>
    <w:p w:rsidR="00D01B4C" w:rsidRPr="00BA266D" w:rsidRDefault="00D01B4C" w:rsidP="005E6196">
      <w:pPr>
        <w:spacing w:line="360" w:lineRule="auto"/>
        <w:ind w:left="720"/>
        <w:rPr>
          <w:rFonts w:cs="David" w:hint="cs"/>
          <w:b/>
          <w:bCs/>
          <w:sz w:val="34"/>
          <w:szCs w:val="24"/>
        </w:rPr>
      </w:pPr>
      <w:r w:rsidRPr="008E2910">
        <w:rPr>
          <w:rFonts w:cs="David" w:hint="cs"/>
          <w:b/>
          <w:bCs/>
          <w:sz w:val="34"/>
          <w:szCs w:val="24"/>
          <w:rtl/>
        </w:rPr>
        <w:t>ה. בדד ישב מחוץ למחנה מושב</w:t>
      </w:r>
      <w:r>
        <w:rPr>
          <w:rFonts w:cs="David" w:hint="cs"/>
          <w:sz w:val="34"/>
          <w:szCs w:val="24"/>
          <w:rtl/>
        </w:rPr>
        <w:t>= משולח מחוץ לכל שלושת המחנות, מחנה שכינה, מחנה לויה, מחנה ישראל.</w:t>
      </w:r>
    </w:p>
    <w:p w:rsidR="005E6196" w:rsidRDefault="00D01B4C" w:rsidP="005E6196">
      <w:pPr>
        <w:numPr>
          <w:ilvl w:val="0"/>
          <w:numId w:val="9"/>
        </w:numPr>
        <w:spacing w:line="360" w:lineRule="auto"/>
        <w:rPr>
          <w:rFonts w:cs="David" w:hint="cs"/>
          <w:b/>
          <w:bCs/>
          <w:sz w:val="34"/>
          <w:szCs w:val="24"/>
        </w:rPr>
      </w:pPr>
      <w:r>
        <w:rPr>
          <w:rFonts w:cs="David" w:hint="cs"/>
          <w:sz w:val="34"/>
          <w:szCs w:val="24"/>
          <w:rtl/>
        </w:rPr>
        <w:t>מהם דיני מצורע מוחלט מדרבנן?_______</w:t>
      </w:r>
      <w:r>
        <w:rPr>
          <w:rFonts w:cs="David"/>
          <w:sz w:val="34"/>
          <w:szCs w:val="24"/>
          <w:rtl/>
        </w:rPr>
        <w:br/>
      </w:r>
      <w:r w:rsidR="005E6196">
        <w:rPr>
          <w:rFonts w:cs="David" w:hint="cs"/>
          <w:b/>
          <w:bCs/>
          <w:sz w:val="34"/>
          <w:szCs w:val="24"/>
          <w:rtl/>
        </w:rPr>
        <w:t>א.</w:t>
      </w:r>
      <w:r w:rsidRPr="00B47F7E">
        <w:rPr>
          <w:rFonts w:cs="David" w:hint="cs"/>
          <w:b/>
          <w:bCs/>
          <w:sz w:val="34"/>
          <w:szCs w:val="24"/>
          <w:rtl/>
        </w:rPr>
        <w:t>. אסור בשאילת שלום</w:t>
      </w:r>
      <w:r w:rsidRPr="00B47F7E">
        <w:rPr>
          <w:rFonts w:cs="David" w:hint="cs"/>
          <w:b/>
          <w:bCs/>
          <w:sz w:val="34"/>
          <w:szCs w:val="24"/>
          <w:rtl/>
        </w:rPr>
        <w:tab/>
        <w:t xml:space="preserve">(לפי הרמב"ם)      </w:t>
      </w:r>
      <w:r w:rsidRPr="00B47F7E">
        <w:rPr>
          <w:rFonts w:cs="David" w:hint="cs"/>
          <w:b/>
          <w:bCs/>
          <w:sz w:val="34"/>
          <w:szCs w:val="24"/>
          <w:rtl/>
        </w:rPr>
        <w:tab/>
      </w:r>
      <w:r w:rsidRPr="00B47F7E">
        <w:rPr>
          <w:rFonts w:cs="David" w:hint="cs"/>
          <w:b/>
          <w:bCs/>
          <w:sz w:val="34"/>
          <w:szCs w:val="24"/>
          <w:rtl/>
        </w:rPr>
        <w:tab/>
      </w:r>
    </w:p>
    <w:p w:rsidR="00D01B4C" w:rsidRDefault="005E6196" w:rsidP="005E6196">
      <w:pPr>
        <w:spacing w:line="360" w:lineRule="auto"/>
        <w:ind w:left="720"/>
        <w:rPr>
          <w:rFonts w:cs="David" w:hint="cs"/>
          <w:b/>
          <w:bCs/>
          <w:sz w:val="34"/>
          <w:szCs w:val="24"/>
        </w:rPr>
      </w:pPr>
      <w:r>
        <w:rPr>
          <w:rFonts w:cs="David" w:hint="cs"/>
          <w:b/>
          <w:bCs/>
          <w:sz w:val="34"/>
          <w:szCs w:val="24"/>
          <w:rtl/>
        </w:rPr>
        <w:lastRenderedPageBreak/>
        <w:t>ב</w:t>
      </w:r>
      <w:r w:rsidR="00D01B4C" w:rsidRPr="00B47F7E">
        <w:rPr>
          <w:rFonts w:cs="David" w:hint="cs"/>
          <w:b/>
          <w:bCs/>
          <w:sz w:val="34"/>
          <w:szCs w:val="24"/>
          <w:rtl/>
        </w:rPr>
        <w:t>. אסור בכבוס בגדים  (לפי הרמב"ם).</w:t>
      </w:r>
    </w:p>
    <w:p w:rsidR="00D01B4C" w:rsidRDefault="00D01B4C" w:rsidP="005E6196">
      <w:pPr>
        <w:numPr>
          <w:ilvl w:val="0"/>
          <w:numId w:val="9"/>
        </w:numPr>
        <w:spacing w:line="360" w:lineRule="auto"/>
        <w:rPr>
          <w:rFonts w:cs="David" w:hint="cs"/>
          <w:b/>
          <w:bCs/>
          <w:sz w:val="34"/>
          <w:szCs w:val="24"/>
        </w:rPr>
      </w:pPr>
      <w:r>
        <w:rPr>
          <w:rFonts w:cs="David" w:hint="cs"/>
          <w:sz w:val="34"/>
          <w:szCs w:val="24"/>
          <w:rtl/>
        </w:rPr>
        <w:t xml:space="preserve">לפניך דברי רש"י על הוצאת המצורע מחוץ למחנה. במה הוצאתו של המצורע מחוץ למחנה היא "מידה כנגד מידה"?_____ </w:t>
      </w:r>
    </w:p>
    <w:p w:rsidR="00D01B4C" w:rsidRPr="00F27351" w:rsidRDefault="00D01B4C" w:rsidP="00D01B4C">
      <w:pPr>
        <w:pBdr>
          <w:top w:val="wave" w:sz="12" w:space="1" w:color="auto"/>
          <w:left w:val="wave" w:sz="12" w:space="4" w:color="auto"/>
          <w:bottom w:val="wave" w:sz="12" w:space="1" w:color="auto"/>
          <w:right w:val="wave" w:sz="12" w:space="4" w:color="auto"/>
        </w:pBdr>
        <w:spacing w:line="360" w:lineRule="auto"/>
        <w:ind w:left="720"/>
        <w:rPr>
          <w:rFonts w:cs="Guttman Rashi" w:hint="cs"/>
          <w:b/>
          <w:bCs/>
          <w:sz w:val="36"/>
          <w:szCs w:val="26"/>
          <w:u w:val="single"/>
          <w:rtl/>
        </w:rPr>
      </w:pPr>
      <w:r w:rsidRPr="00F27351">
        <w:rPr>
          <w:rFonts w:cs="Guttman Rashi" w:hint="cs"/>
          <w:b/>
          <w:bCs/>
          <w:sz w:val="36"/>
          <w:szCs w:val="26"/>
          <w:rtl/>
        </w:rPr>
        <w:t>ואמרו רבותינו: מה נשתנה משאר טמאים לישב בדד? הואיל והוא הבדיל בלשון הרע בין איש לאשתו ובין איש לרעהו, אף הוא יִבָּדֵל מחוץ למחנה, חוץ לשלוש מחנות. (רש"י).</w:t>
      </w:r>
    </w:p>
    <w:p w:rsidR="00D01B4C" w:rsidRDefault="00D01B4C" w:rsidP="005E6196">
      <w:pPr>
        <w:numPr>
          <w:ilvl w:val="0"/>
          <w:numId w:val="9"/>
        </w:numPr>
        <w:spacing w:line="360" w:lineRule="auto"/>
        <w:rPr>
          <w:rFonts w:cs="David" w:hint="cs"/>
          <w:b/>
          <w:bCs/>
          <w:sz w:val="34"/>
          <w:szCs w:val="24"/>
        </w:rPr>
      </w:pPr>
      <w:r>
        <w:rPr>
          <w:rFonts w:cs="David" w:hint="cs"/>
          <w:sz w:val="34"/>
          <w:szCs w:val="24"/>
          <w:rtl/>
        </w:rPr>
        <w:t xml:space="preserve">מדוע לפי פירוש האבן עזרא, מדוע דיני המצורע המוחלט דומים לדיני אבל?_____ </w:t>
      </w:r>
    </w:p>
    <w:p w:rsidR="00D01B4C" w:rsidRDefault="00D01B4C" w:rsidP="00D01B4C">
      <w:pPr>
        <w:pBdr>
          <w:top w:val="dashed" w:sz="12" w:space="1" w:color="auto"/>
          <w:left w:val="dashed" w:sz="12" w:space="4" w:color="auto"/>
          <w:bottom w:val="dashed" w:sz="12" w:space="1" w:color="auto"/>
          <w:right w:val="dashed" w:sz="12" w:space="4" w:color="auto"/>
        </w:pBdr>
        <w:spacing w:line="360" w:lineRule="auto"/>
        <w:ind w:left="720"/>
        <w:jc w:val="both"/>
        <w:rPr>
          <w:rFonts w:cs="Guttman Keren" w:hint="cs"/>
          <w:b/>
          <w:bCs/>
          <w:sz w:val="32"/>
          <w:szCs w:val="22"/>
          <w:rtl/>
        </w:rPr>
      </w:pPr>
      <w:r w:rsidRPr="00A52634">
        <w:rPr>
          <w:rFonts w:cs="Guttman Keren" w:hint="cs"/>
          <w:b/>
          <w:bCs/>
          <w:sz w:val="32"/>
          <w:szCs w:val="22"/>
          <w:rtl/>
        </w:rPr>
        <w:t xml:space="preserve">"בגדיו יהיו פרומים, כמו קרועים להכירו ללכת במנהג משונה, או טעמו כעניין </w:t>
      </w:r>
      <w:r w:rsidRPr="00C06091">
        <w:rPr>
          <w:rFonts w:cs="Guttman Keren" w:hint="cs"/>
          <w:b/>
          <w:bCs/>
          <w:sz w:val="32"/>
          <w:szCs w:val="22"/>
          <w:u w:val="single"/>
          <w:rtl/>
        </w:rPr>
        <w:t>אבל</w:t>
      </w:r>
      <w:r w:rsidRPr="00A52634">
        <w:rPr>
          <w:rFonts w:cs="Guttman Keren" w:hint="cs"/>
          <w:b/>
          <w:bCs/>
          <w:sz w:val="32"/>
          <w:szCs w:val="22"/>
          <w:rtl/>
        </w:rPr>
        <w:t xml:space="preserve">. על כן בגדיו יהיו פרומים וראשו פרוע. </w:t>
      </w:r>
      <w:r w:rsidRPr="00C06091">
        <w:rPr>
          <w:rFonts w:cs="Guttman Keren" w:hint="cs"/>
          <w:b/>
          <w:bCs/>
          <w:sz w:val="32"/>
          <w:szCs w:val="22"/>
          <w:u w:val="single"/>
          <w:rtl/>
        </w:rPr>
        <w:t>והטעם</w:t>
      </w:r>
      <w:r w:rsidRPr="00A52634">
        <w:rPr>
          <w:rFonts w:cs="Guttman Keren" w:hint="cs"/>
          <w:b/>
          <w:bCs/>
          <w:sz w:val="32"/>
          <w:szCs w:val="22"/>
          <w:rtl/>
        </w:rPr>
        <w:t xml:space="preserve">, </w:t>
      </w:r>
      <w:r w:rsidRPr="00C06091">
        <w:rPr>
          <w:rFonts w:cs="Guttman Keren" w:hint="cs"/>
          <w:b/>
          <w:bCs/>
          <w:sz w:val="32"/>
          <w:szCs w:val="22"/>
          <w:u w:val="single"/>
          <w:rtl/>
        </w:rPr>
        <w:t>שיתאבל על רוע מעשיו, כי בעבור מעשיו בא לו זה הנגע</w:t>
      </w:r>
      <w:r w:rsidRPr="00A52634">
        <w:rPr>
          <w:rFonts w:cs="Guttman Keren" w:hint="cs"/>
          <w:b/>
          <w:bCs/>
          <w:sz w:val="32"/>
          <w:szCs w:val="22"/>
          <w:rtl/>
        </w:rPr>
        <w:t xml:space="preserve">". </w:t>
      </w:r>
    </w:p>
    <w:p w:rsidR="00D01B4C" w:rsidRDefault="00D01B4C" w:rsidP="00D01B4C">
      <w:pPr>
        <w:pBdr>
          <w:top w:val="dashed" w:sz="12" w:space="1" w:color="auto"/>
          <w:left w:val="dashed" w:sz="12" w:space="4" w:color="auto"/>
          <w:bottom w:val="dashed" w:sz="12" w:space="1" w:color="auto"/>
          <w:right w:val="dashed" w:sz="12" w:space="4" w:color="auto"/>
        </w:pBdr>
        <w:spacing w:line="360" w:lineRule="auto"/>
        <w:ind w:left="720"/>
        <w:jc w:val="both"/>
        <w:rPr>
          <w:rFonts w:cs="Guttman Keren" w:hint="cs"/>
          <w:b/>
          <w:bCs/>
          <w:sz w:val="32"/>
          <w:szCs w:val="22"/>
          <w:u w:val="single"/>
          <w:rtl/>
        </w:rPr>
      </w:pPr>
      <w:r w:rsidRPr="00A52634">
        <w:rPr>
          <w:rFonts w:cs="Guttman Keren" w:hint="cs"/>
          <w:b/>
          <w:bCs/>
          <w:sz w:val="32"/>
          <w:szCs w:val="22"/>
          <w:rtl/>
        </w:rPr>
        <w:t>(</w:t>
      </w:r>
      <w:r>
        <w:rPr>
          <w:rFonts w:cs="Guttman Keren" w:hint="cs"/>
          <w:b/>
          <w:bCs/>
          <w:sz w:val="32"/>
          <w:szCs w:val="22"/>
          <w:rtl/>
        </w:rPr>
        <w:t>פירוש ה"אבן עזרא</w:t>
      </w:r>
      <w:r w:rsidRPr="00A52634">
        <w:rPr>
          <w:rFonts w:cs="Guttman Keren" w:hint="cs"/>
          <w:b/>
          <w:bCs/>
          <w:sz w:val="32"/>
          <w:szCs w:val="22"/>
          <w:rtl/>
        </w:rPr>
        <w:t xml:space="preserve"> יג'\מה')</w:t>
      </w:r>
    </w:p>
    <w:p w:rsidR="00D01B4C" w:rsidRPr="00850714" w:rsidRDefault="00D01B4C" w:rsidP="00D01B4C">
      <w:pPr>
        <w:pBdr>
          <w:top w:val="dashed" w:sz="12" w:space="1" w:color="auto"/>
          <w:left w:val="dashed" w:sz="12" w:space="4" w:color="auto"/>
          <w:bottom w:val="dashed" w:sz="12" w:space="1" w:color="auto"/>
          <w:right w:val="dashed" w:sz="12" w:space="4" w:color="auto"/>
        </w:pBdr>
        <w:ind w:left="720"/>
        <w:jc w:val="both"/>
        <w:rPr>
          <w:rFonts w:cs="Guttman Keren" w:hint="cs"/>
          <w:b/>
          <w:bCs/>
          <w:szCs w:val="10"/>
          <w:u w:val="single"/>
          <w:rtl/>
        </w:rPr>
      </w:pPr>
    </w:p>
    <w:p w:rsidR="00D01B4C" w:rsidRDefault="00D01B4C" w:rsidP="00D01B4C">
      <w:pPr>
        <w:spacing w:line="360" w:lineRule="auto"/>
        <w:ind w:left="360"/>
        <w:rPr>
          <w:rFonts w:cs="David" w:hint="cs"/>
          <w:b/>
          <w:bCs/>
          <w:sz w:val="38"/>
          <w:szCs w:val="24"/>
          <w:u w:val="single"/>
          <w:rtl/>
        </w:rPr>
      </w:pPr>
    </w:p>
    <w:p w:rsidR="00852F11" w:rsidRDefault="00852F11" w:rsidP="00852F11">
      <w:pPr>
        <w:spacing w:line="360" w:lineRule="auto"/>
        <w:rPr>
          <w:rFonts w:cs="David" w:hint="cs"/>
          <w:b/>
          <w:bCs/>
          <w:sz w:val="34"/>
          <w:szCs w:val="24"/>
          <w:u w:val="single"/>
          <w:rtl/>
        </w:rPr>
      </w:pPr>
    </w:p>
    <w:p w:rsidR="001713C5" w:rsidRDefault="001713C5" w:rsidP="001713C5">
      <w:pPr>
        <w:spacing w:line="360" w:lineRule="auto"/>
        <w:rPr>
          <w:rFonts w:cs="David" w:hint="cs"/>
          <w:rtl/>
        </w:rPr>
      </w:pPr>
    </w:p>
    <w:p w:rsidR="001713C5" w:rsidRPr="00822D25" w:rsidRDefault="001713C5" w:rsidP="001713C5">
      <w:pPr>
        <w:spacing w:line="360" w:lineRule="auto"/>
        <w:rPr>
          <w:rFonts w:cs="David" w:hint="cs"/>
          <w:rtl/>
        </w:rPr>
      </w:pPr>
    </w:p>
    <w:p w:rsidR="001713C5" w:rsidRDefault="001713C5" w:rsidP="005E6196">
      <w:pPr>
        <w:pStyle w:val="2"/>
        <w:rPr>
          <w:rFonts w:hint="cs"/>
          <w:rtl/>
        </w:rPr>
      </w:pPr>
      <w:r w:rsidRPr="00822D25">
        <w:rPr>
          <w:rFonts w:hint="cs"/>
          <w:rtl/>
        </w:rPr>
        <w:t>צרעת הבגד</w:t>
      </w:r>
      <w:r w:rsidR="005E6196">
        <w:rPr>
          <w:rFonts w:hint="cs"/>
          <w:rtl/>
        </w:rPr>
        <w:t xml:space="preserve"> </w:t>
      </w:r>
      <w:r w:rsidR="005E6196">
        <w:rPr>
          <w:rtl/>
        </w:rPr>
        <w:t>–</w:t>
      </w:r>
      <w:r w:rsidR="005E6196">
        <w:rPr>
          <w:rFonts w:hint="cs"/>
          <w:rtl/>
        </w:rPr>
        <w:t xml:space="preserve"> עקרונות והמלצות</w:t>
      </w:r>
    </w:p>
    <w:p w:rsidR="001713C5" w:rsidRPr="00822D25" w:rsidRDefault="001713C5" w:rsidP="001713C5">
      <w:pPr>
        <w:spacing w:line="360" w:lineRule="auto"/>
        <w:jc w:val="center"/>
        <w:rPr>
          <w:rFonts w:cs="David" w:hint="cs"/>
          <w:rtl/>
        </w:rPr>
      </w:pPr>
    </w:p>
    <w:p w:rsidR="001713C5" w:rsidRPr="00822D25" w:rsidRDefault="001713C5" w:rsidP="001713C5">
      <w:pPr>
        <w:spacing w:line="360" w:lineRule="auto"/>
        <w:rPr>
          <w:rFonts w:cs="David" w:hint="cs"/>
          <w:rtl/>
        </w:rPr>
      </w:pPr>
      <w:r w:rsidRPr="00822D25">
        <w:rPr>
          <w:rFonts w:cs="David" w:hint="cs"/>
          <w:rtl/>
        </w:rPr>
        <w:t xml:space="preserve">כלי עור </w:t>
      </w:r>
      <w:r w:rsidRPr="00822D25">
        <w:rPr>
          <w:rFonts w:cs="David"/>
          <w:rtl/>
        </w:rPr>
        <w:t>–</w:t>
      </w:r>
      <w:r w:rsidRPr="00822D25">
        <w:rPr>
          <w:rFonts w:cs="David" w:hint="cs"/>
          <w:rtl/>
        </w:rPr>
        <w:t xml:space="preserve"> </w:t>
      </w:r>
      <w:r>
        <w:rPr>
          <w:rFonts w:cs="David" w:hint="cs"/>
          <w:rtl/>
        </w:rPr>
        <w:t xml:space="preserve">לא רק בגד מעור אלא גם כלים מעור למשל, </w:t>
      </w:r>
      <w:r w:rsidRPr="00822D25">
        <w:rPr>
          <w:rFonts w:cs="David" w:hint="cs"/>
          <w:rtl/>
        </w:rPr>
        <w:t xml:space="preserve">גם אוהל </w:t>
      </w:r>
      <w:r>
        <w:rPr>
          <w:rFonts w:cs="David" w:hint="cs"/>
          <w:rtl/>
        </w:rPr>
        <w:t xml:space="preserve">מעור </w:t>
      </w:r>
      <w:r w:rsidRPr="00822D25">
        <w:rPr>
          <w:rFonts w:cs="David" w:hint="cs"/>
          <w:rtl/>
        </w:rPr>
        <w:t>יכול לקבל צרעת.</w:t>
      </w:r>
    </w:p>
    <w:p w:rsidR="001713C5" w:rsidRPr="005D73EC" w:rsidRDefault="001713C5" w:rsidP="001713C5">
      <w:pPr>
        <w:spacing w:line="360" w:lineRule="auto"/>
        <w:rPr>
          <w:rFonts w:cs="David" w:hint="cs"/>
          <w:b/>
          <w:bCs/>
          <w:rtl/>
        </w:rPr>
      </w:pPr>
      <w:r>
        <w:rPr>
          <w:rFonts w:cs="David" w:hint="cs"/>
          <w:rtl/>
        </w:rPr>
        <w:t xml:space="preserve">רק בגד בצבע </w:t>
      </w:r>
      <w:r w:rsidRPr="00822D25">
        <w:rPr>
          <w:rFonts w:cs="David" w:hint="cs"/>
          <w:rtl/>
        </w:rPr>
        <w:t>לבן</w:t>
      </w:r>
      <w:r>
        <w:rPr>
          <w:rFonts w:cs="David" w:hint="cs"/>
          <w:rtl/>
        </w:rPr>
        <w:t xml:space="preserve"> יכול לקבל צרעת</w:t>
      </w:r>
      <w:r w:rsidRPr="00822D25">
        <w:rPr>
          <w:rFonts w:cs="David" w:hint="cs"/>
          <w:rtl/>
        </w:rPr>
        <w:t>.</w:t>
      </w:r>
      <w:r>
        <w:rPr>
          <w:rFonts w:cs="David"/>
        </w:rPr>
        <w:t xml:space="preserve"> </w:t>
      </w:r>
      <w:r>
        <w:rPr>
          <w:rFonts w:cs="David" w:hint="cs"/>
          <w:b/>
          <w:bCs/>
          <w:rtl/>
        </w:rPr>
        <w:t xml:space="preserve"> </w:t>
      </w:r>
      <w:r w:rsidRPr="00A4196C">
        <w:rPr>
          <w:rFonts w:cs="Guttman Yad-Brush" w:hint="cs"/>
          <w:b/>
          <w:bCs/>
          <w:rtl/>
        </w:rPr>
        <w:t>כלי עור גם צבעוני יכול להטמא</w:t>
      </w:r>
    </w:p>
    <w:p w:rsidR="001713C5" w:rsidRPr="00822D25" w:rsidRDefault="001713C5" w:rsidP="001713C5">
      <w:pPr>
        <w:spacing w:line="360" w:lineRule="auto"/>
        <w:rPr>
          <w:rFonts w:cs="David" w:hint="cs"/>
          <w:rtl/>
        </w:rPr>
      </w:pPr>
      <w:r w:rsidRPr="00822D25">
        <w:rPr>
          <w:rFonts w:cs="David" w:hint="cs"/>
          <w:rtl/>
        </w:rPr>
        <w:t xml:space="preserve">שתי וערב </w:t>
      </w:r>
      <w:r w:rsidRPr="00822D25">
        <w:rPr>
          <w:rFonts w:cs="David"/>
          <w:rtl/>
        </w:rPr>
        <w:t>–</w:t>
      </w:r>
      <w:r w:rsidRPr="00822D25">
        <w:rPr>
          <w:rFonts w:cs="David" w:hint="cs"/>
          <w:rtl/>
        </w:rPr>
        <w:t xml:space="preserve"> צבע הבגד נקבע לפי הצבע העיקרי, השולט.</w:t>
      </w:r>
      <w:r>
        <w:rPr>
          <w:rFonts w:cs="David" w:hint="cs"/>
          <w:rtl/>
        </w:rPr>
        <w:t xml:space="preserve"> ממילא, אם הדומיננטי לא לבן, לא יכול להיות בו צרעת הבגד.</w:t>
      </w:r>
    </w:p>
    <w:p w:rsidR="001713C5" w:rsidRPr="00822D25" w:rsidRDefault="001713C5" w:rsidP="001713C5">
      <w:pPr>
        <w:spacing w:line="360" w:lineRule="auto"/>
        <w:rPr>
          <w:rFonts w:cs="David" w:hint="cs"/>
          <w:rtl/>
        </w:rPr>
      </w:pPr>
      <w:r w:rsidRPr="00822D25">
        <w:rPr>
          <w:rFonts w:cs="David" w:hint="cs"/>
          <w:rtl/>
        </w:rPr>
        <w:t>ההסג</w:t>
      </w:r>
      <w:r>
        <w:rPr>
          <w:rFonts w:cs="David" w:hint="cs"/>
          <w:rtl/>
        </w:rPr>
        <w:t>ר</w:t>
      </w:r>
      <w:r w:rsidRPr="00822D25">
        <w:rPr>
          <w:rFonts w:cs="David" w:hint="cs"/>
          <w:rtl/>
        </w:rPr>
        <w:t xml:space="preserve"> מחוץ למחנה, כנראה שבמחנה מצורעים.</w:t>
      </w:r>
    </w:p>
    <w:p w:rsidR="001713C5" w:rsidRDefault="001713C5" w:rsidP="001713C5">
      <w:pPr>
        <w:spacing w:line="360" w:lineRule="auto"/>
        <w:rPr>
          <w:rFonts w:hint="cs"/>
          <w:rtl/>
        </w:rPr>
      </w:pPr>
      <w:r w:rsidRPr="00822D25">
        <w:rPr>
          <w:rFonts w:cs="David" w:hint="cs"/>
          <w:rtl/>
        </w:rPr>
        <w:t>צרעת הבגד חמור יותר מצרעת אדם שבגד</w:t>
      </w:r>
      <w:r>
        <w:rPr>
          <w:rFonts w:hint="cs"/>
          <w:rtl/>
        </w:rPr>
        <w:t xml:space="preserve"> </w:t>
      </w:r>
      <w:r w:rsidRPr="00822D25">
        <w:rPr>
          <w:rFonts w:cs="David" w:hint="cs"/>
          <w:rtl/>
        </w:rPr>
        <w:t>יוצא מחוץ לעיר גם בעיר שלא מוקפת חומה.</w:t>
      </w:r>
      <w:r>
        <w:rPr>
          <w:rFonts w:hint="cs"/>
          <w:rtl/>
        </w:rPr>
        <w:t xml:space="preserve">  </w:t>
      </w:r>
      <w:r w:rsidRPr="005A30A9">
        <w:rPr>
          <w:rFonts w:cs="Guttman Yad-Brush" w:hint="cs"/>
          <w:rtl/>
        </w:rPr>
        <w:t>רמב"ם</w:t>
      </w:r>
      <w:r>
        <w:rPr>
          <w:rFonts w:hint="cs"/>
          <w:rtl/>
        </w:rPr>
        <w:t xml:space="preserve"> </w:t>
      </w:r>
      <w:r w:rsidRPr="00A4196C">
        <w:rPr>
          <w:rFonts w:cs="Guttman Yad-Brush" w:hint="cs"/>
          <w:rtl/>
        </w:rPr>
        <w:t>פרק יג' הלכה טו</w:t>
      </w:r>
    </w:p>
    <w:p w:rsidR="001713C5" w:rsidRPr="004A63AE" w:rsidRDefault="001713C5" w:rsidP="001713C5">
      <w:pPr>
        <w:spacing w:line="360" w:lineRule="auto"/>
        <w:rPr>
          <w:rFonts w:cs="David" w:hint="cs"/>
          <w:rtl/>
        </w:rPr>
      </w:pPr>
      <w:r w:rsidRPr="004A63AE">
        <w:rPr>
          <w:rFonts w:cs="David" w:hint="cs"/>
          <w:rtl/>
        </w:rPr>
        <w:t xml:space="preserve">קרחתו או גבחתו </w:t>
      </w:r>
      <w:r w:rsidRPr="004A63AE">
        <w:rPr>
          <w:rFonts w:cs="David"/>
          <w:rtl/>
        </w:rPr>
        <w:t>–</w:t>
      </w:r>
      <w:r w:rsidRPr="004A63AE">
        <w:rPr>
          <w:rFonts w:cs="David" w:hint="cs"/>
          <w:rtl/>
        </w:rPr>
        <w:t xml:space="preserve"> בגדים ישנים או חדשים. </w:t>
      </w:r>
    </w:p>
    <w:p w:rsidR="001713C5" w:rsidRPr="00A4196C" w:rsidRDefault="001713C5" w:rsidP="001713C5">
      <w:pPr>
        <w:spacing w:line="360" w:lineRule="auto"/>
        <w:rPr>
          <w:rFonts w:cs="Guttman Yad-Brush" w:hint="cs"/>
          <w:rtl/>
        </w:rPr>
      </w:pPr>
      <w:r w:rsidRPr="004A63AE">
        <w:rPr>
          <w:rFonts w:cs="David" w:hint="cs"/>
          <w:rtl/>
        </w:rPr>
        <w:t xml:space="preserve">טבילה וכיבוס </w:t>
      </w:r>
      <w:r w:rsidRPr="004A63AE">
        <w:rPr>
          <w:rFonts w:cs="David"/>
          <w:rtl/>
        </w:rPr>
        <w:t>–</w:t>
      </w:r>
      <w:r w:rsidRPr="004A63AE">
        <w:rPr>
          <w:rFonts w:cs="David" w:hint="cs"/>
          <w:rtl/>
        </w:rPr>
        <w:t xml:space="preserve"> אחרי שבעה ימים צריך כיבוס ממש בשבעה חומרי ניקוי.</w:t>
      </w:r>
      <w:r>
        <w:rPr>
          <w:rFonts w:cs="David" w:hint="cs"/>
          <w:rtl/>
        </w:rPr>
        <w:t xml:space="preserve"> </w:t>
      </w:r>
      <w:r w:rsidRPr="00A4196C">
        <w:rPr>
          <w:rFonts w:cs="Guttman Yad-Brush" w:hint="cs"/>
          <w:rtl/>
        </w:rPr>
        <w:t>רמב"ם פ י"ב הלכה ה</w:t>
      </w:r>
    </w:p>
    <w:p w:rsidR="001713C5" w:rsidRDefault="001713C5" w:rsidP="001713C5">
      <w:pPr>
        <w:spacing w:line="360" w:lineRule="auto"/>
        <w:rPr>
          <w:rFonts w:cs="David" w:hint="cs"/>
          <w:rtl/>
        </w:rPr>
      </w:pPr>
      <w:r w:rsidRPr="00A4196C">
        <w:rPr>
          <w:rFonts w:cs="Guttman Yad-Brush" w:hint="cs"/>
          <w:rtl/>
        </w:rPr>
        <w:t>כשהתורה כותבת כיבוס למה היא מתכוונת?</w:t>
      </w:r>
      <w:r w:rsidRPr="004A63AE">
        <w:rPr>
          <w:rFonts w:cs="David" w:hint="cs"/>
          <w:rtl/>
        </w:rPr>
        <w:t xml:space="preserve"> </w:t>
      </w:r>
      <w:r>
        <w:rPr>
          <w:rFonts w:cs="David" w:hint="cs"/>
          <w:rtl/>
        </w:rPr>
        <w:t xml:space="preserve">       </w:t>
      </w:r>
      <w:r w:rsidRPr="004A63AE">
        <w:rPr>
          <w:rFonts w:cs="David" w:hint="cs"/>
          <w:rtl/>
        </w:rPr>
        <w:t xml:space="preserve">(רש"י פס נ"ח). לפי התרגום של אונקלוס </w:t>
      </w:r>
      <w:r w:rsidRPr="004A63AE">
        <w:rPr>
          <w:rFonts w:cs="David"/>
          <w:rtl/>
        </w:rPr>
        <w:t>–</w:t>
      </w:r>
      <w:r w:rsidRPr="004A63AE">
        <w:rPr>
          <w:rFonts w:cs="David" w:hint="cs"/>
          <w:rtl/>
        </w:rPr>
        <w:t xml:space="preserve"> כ</w:t>
      </w:r>
      <w:r>
        <w:rPr>
          <w:rFonts w:cs="David" w:hint="cs"/>
          <w:rtl/>
        </w:rPr>
        <w:t>ש</w:t>
      </w:r>
      <w:r w:rsidRPr="004A63AE">
        <w:rPr>
          <w:rFonts w:cs="David" w:hint="cs"/>
          <w:rtl/>
        </w:rPr>
        <w:t xml:space="preserve">אונקלוס מתרגם חיור, יתחור=כיבוס.  יצטבע= טבילת הבגד במקווה. </w:t>
      </w:r>
    </w:p>
    <w:p w:rsidR="001713C5" w:rsidRPr="00A4196C" w:rsidRDefault="001713C5" w:rsidP="001713C5">
      <w:pPr>
        <w:spacing w:line="360" w:lineRule="auto"/>
        <w:rPr>
          <w:rFonts w:cs="Guttman Yad-Brush" w:hint="cs"/>
          <w:rtl/>
        </w:rPr>
      </w:pPr>
      <w:r>
        <w:rPr>
          <w:rFonts w:cs="Guttman Yad-Brush" w:hint="cs"/>
          <w:rtl/>
        </w:rPr>
        <w:t xml:space="preserve">הדבר גם מובן מבחינה הגיונית. כאשר הכיבוס הוא חלק מניקוי הבגד, אז זה כיבוס ממש, ע"מ לנסות למחוק את המראה.    ואם זה כיבוס כתוצאה מזה שהנגע עבר, ורק צריך לטהר את הבגד אז הכוונה בכיבוס הוא -  טבילה. </w:t>
      </w:r>
    </w:p>
    <w:p w:rsidR="001713C5" w:rsidRPr="004A63AE" w:rsidRDefault="001713C5" w:rsidP="005E6196">
      <w:pPr>
        <w:pStyle w:val="3"/>
        <w:rPr>
          <w:rFonts w:hint="cs"/>
          <w:rtl/>
        </w:rPr>
      </w:pPr>
      <w:r w:rsidRPr="004A63AE">
        <w:rPr>
          <w:rFonts w:hint="cs"/>
          <w:rtl/>
        </w:rPr>
        <w:t>אחרי ה</w:t>
      </w:r>
      <w:r>
        <w:rPr>
          <w:rFonts w:hint="cs"/>
          <w:rtl/>
        </w:rPr>
        <w:t>ה</w:t>
      </w:r>
      <w:r w:rsidRPr="004A63AE">
        <w:rPr>
          <w:rFonts w:hint="cs"/>
          <w:rtl/>
        </w:rPr>
        <w:t xml:space="preserve">סגרה </w:t>
      </w:r>
      <w:r>
        <w:rPr>
          <w:rFonts w:hint="cs"/>
          <w:rtl/>
        </w:rPr>
        <w:t>ה</w:t>
      </w:r>
      <w:r w:rsidRPr="004A63AE">
        <w:rPr>
          <w:rFonts w:hint="cs"/>
          <w:rtl/>
        </w:rPr>
        <w:t>שנ</w:t>
      </w:r>
      <w:r>
        <w:rPr>
          <w:rFonts w:hint="cs"/>
          <w:rtl/>
        </w:rPr>
        <w:t>י</w:t>
      </w:r>
      <w:r w:rsidRPr="004A63AE">
        <w:rPr>
          <w:rFonts w:hint="cs"/>
          <w:rtl/>
        </w:rPr>
        <w:t>יה:</w:t>
      </w:r>
    </w:p>
    <w:p w:rsidR="001713C5" w:rsidRPr="004A63AE" w:rsidRDefault="001713C5" w:rsidP="001713C5">
      <w:pPr>
        <w:numPr>
          <w:ilvl w:val="0"/>
          <w:numId w:val="2"/>
        </w:numPr>
        <w:spacing w:line="360" w:lineRule="auto"/>
        <w:rPr>
          <w:rFonts w:cs="David" w:hint="cs"/>
          <w:rtl/>
        </w:rPr>
      </w:pPr>
      <w:r w:rsidRPr="004A63AE">
        <w:rPr>
          <w:rFonts w:cs="David" w:hint="cs"/>
          <w:rtl/>
        </w:rPr>
        <w:t xml:space="preserve">הכתם נשאר אותו דבר, הבגד מצורע </w:t>
      </w:r>
      <w:r w:rsidRPr="004A63AE">
        <w:rPr>
          <w:rFonts w:cs="David"/>
          <w:rtl/>
        </w:rPr>
        <w:t>–</w:t>
      </w:r>
      <w:r w:rsidRPr="004A63AE">
        <w:rPr>
          <w:rFonts w:cs="David" w:hint="cs"/>
          <w:rtl/>
        </w:rPr>
        <w:t xml:space="preserve"> צריך לשרוף באש.</w:t>
      </w:r>
    </w:p>
    <w:p w:rsidR="001713C5" w:rsidRDefault="001713C5" w:rsidP="001713C5">
      <w:pPr>
        <w:numPr>
          <w:ilvl w:val="0"/>
          <w:numId w:val="3"/>
        </w:numPr>
        <w:spacing w:line="360" w:lineRule="auto"/>
        <w:rPr>
          <w:rFonts w:cs="David" w:hint="cs"/>
          <w:rtl/>
        </w:rPr>
      </w:pPr>
      <w:r w:rsidRPr="004A63AE">
        <w:rPr>
          <w:rFonts w:cs="David" w:hint="cs"/>
          <w:rtl/>
        </w:rPr>
        <w:t xml:space="preserve">אם </w:t>
      </w:r>
      <w:r>
        <w:rPr>
          <w:rFonts w:cs="David" w:hint="cs"/>
          <w:rtl/>
        </w:rPr>
        <w:t xml:space="preserve">הנגע </w:t>
      </w:r>
      <w:r w:rsidRPr="004A63AE">
        <w:rPr>
          <w:rFonts w:cs="David" w:hint="cs"/>
          <w:rtl/>
        </w:rPr>
        <w:t xml:space="preserve">נהיה "כהה" למראה שלישי </w:t>
      </w:r>
      <w:r w:rsidRPr="004A63AE">
        <w:rPr>
          <w:rFonts w:cs="David"/>
          <w:rtl/>
        </w:rPr>
        <w:t>–</w:t>
      </w:r>
      <w:r w:rsidRPr="004A63AE">
        <w:rPr>
          <w:rFonts w:cs="David" w:hint="cs"/>
          <w:rtl/>
        </w:rPr>
        <w:t xml:space="preserve"> הכוונה חלש יותר, טהור </w:t>
      </w:r>
      <w:r>
        <w:rPr>
          <w:rFonts w:cs="David" w:hint="cs"/>
          <w:rtl/>
        </w:rPr>
        <w:t xml:space="preserve">לאחר טבילה והערב   </w:t>
      </w:r>
    </w:p>
    <w:p w:rsidR="001713C5" w:rsidRPr="004A63AE" w:rsidRDefault="001713C5" w:rsidP="001713C5">
      <w:pPr>
        <w:spacing w:line="360" w:lineRule="auto"/>
        <w:ind w:left="720"/>
        <w:rPr>
          <w:rFonts w:cs="David" w:hint="cs"/>
        </w:rPr>
      </w:pPr>
      <w:r>
        <w:rPr>
          <w:rFonts w:cs="David" w:hint="cs"/>
          <w:rtl/>
        </w:rPr>
        <w:t>שמש.</w:t>
      </w:r>
    </w:p>
    <w:p w:rsidR="001713C5" w:rsidRPr="00F774E8" w:rsidRDefault="001713C5" w:rsidP="001713C5">
      <w:pPr>
        <w:numPr>
          <w:ilvl w:val="0"/>
          <w:numId w:val="3"/>
        </w:numPr>
        <w:spacing w:line="360" w:lineRule="auto"/>
        <w:rPr>
          <w:rFonts w:cs="Guttman Yad-Brush" w:hint="cs"/>
        </w:rPr>
      </w:pPr>
      <w:r>
        <w:rPr>
          <w:rFonts w:cs="David" w:hint="cs"/>
          <w:rtl/>
        </w:rPr>
        <w:t xml:space="preserve"> </w:t>
      </w:r>
      <w:r w:rsidRPr="004A63AE">
        <w:rPr>
          <w:rFonts w:cs="David" w:hint="cs"/>
          <w:rtl/>
        </w:rPr>
        <w:t xml:space="preserve">הנגע התחלף מצבע ירקרק לאדמדם או הפוך </w:t>
      </w:r>
      <w:r w:rsidRPr="004A63AE">
        <w:rPr>
          <w:rFonts w:cs="David"/>
          <w:rtl/>
        </w:rPr>
        <w:t>–</w:t>
      </w:r>
      <w:r w:rsidRPr="004A63AE">
        <w:rPr>
          <w:rFonts w:cs="David" w:hint="cs"/>
          <w:rtl/>
        </w:rPr>
        <w:t xml:space="preserve"> יש לחתוך את הנגע עצמו מן הבגד וששורפים אותו, שאר הבגד טהור לאחר</w:t>
      </w:r>
      <w:r>
        <w:rPr>
          <w:rFonts w:cs="David" w:hint="cs"/>
          <w:rtl/>
        </w:rPr>
        <w:t xml:space="preserve"> </w:t>
      </w:r>
      <w:r>
        <w:rPr>
          <w:rFonts w:cs="Guttman Yad-Brush" w:hint="cs"/>
          <w:b/>
          <w:bCs/>
          <w:u w:val="single"/>
          <w:rtl/>
        </w:rPr>
        <w:t>1.  כ</w:t>
      </w:r>
      <w:r w:rsidRPr="00A4196C">
        <w:rPr>
          <w:rFonts w:cs="Guttman Yad-Brush" w:hint="cs"/>
          <w:b/>
          <w:bCs/>
          <w:u w:val="single"/>
          <w:rtl/>
        </w:rPr>
        <w:t>יבוס</w:t>
      </w:r>
      <w:r w:rsidRPr="004A63AE">
        <w:rPr>
          <w:rFonts w:cs="David" w:hint="cs"/>
          <w:rtl/>
        </w:rPr>
        <w:t xml:space="preserve"> </w:t>
      </w:r>
      <w:r>
        <w:rPr>
          <w:rFonts w:cs="David" w:hint="cs"/>
          <w:rtl/>
        </w:rPr>
        <w:t xml:space="preserve">       2.   ו</w:t>
      </w:r>
      <w:r w:rsidRPr="004A63AE">
        <w:rPr>
          <w:rFonts w:cs="David" w:hint="cs"/>
          <w:rtl/>
        </w:rPr>
        <w:t>טבילה והערב שמש.</w:t>
      </w:r>
      <w:r>
        <w:rPr>
          <w:rFonts w:cs="David" w:hint="cs"/>
          <w:rtl/>
        </w:rPr>
        <w:t xml:space="preserve">  </w:t>
      </w:r>
      <w:r>
        <w:rPr>
          <w:rFonts w:cs="Guttman Yad-Brush" w:hint="cs"/>
          <w:rtl/>
        </w:rPr>
        <w:t>רמב"ם פרק יב' הלכה א'</w:t>
      </w:r>
      <w:r w:rsidR="00F774E8">
        <w:rPr>
          <w:rFonts w:cs="David" w:hint="cs"/>
          <w:rtl/>
        </w:rPr>
        <w:t xml:space="preserve"> </w:t>
      </w:r>
      <w:r w:rsidR="00F774E8" w:rsidRPr="00F774E8">
        <w:rPr>
          <w:rFonts w:cs="Guttman Yad-Brush" w:hint="cs"/>
          <w:rtl/>
        </w:rPr>
        <w:t>ולזה מתכוון הפסוק שחותכים למרות שזה לא הפשט. ולא שהנגע כהה לגמרי ועיין כסף משנה שמסביר איך הדבר נלמד מתורת כהנים.</w:t>
      </w:r>
    </w:p>
    <w:p w:rsidR="001713C5" w:rsidRDefault="001713C5" w:rsidP="001713C5">
      <w:pPr>
        <w:spacing w:line="360" w:lineRule="auto"/>
        <w:ind w:left="720"/>
        <w:rPr>
          <w:rFonts w:cs="David" w:hint="cs"/>
          <w:rtl/>
        </w:rPr>
      </w:pPr>
      <w:r>
        <w:rPr>
          <w:rFonts w:cs="David" w:hint="cs"/>
          <w:rtl/>
        </w:rPr>
        <w:t>אם הנג</w:t>
      </w:r>
      <w:r w:rsidRPr="004A63AE">
        <w:rPr>
          <w:rFonts w:cs="David" w:hint="cs"/>
          <w:rtl/>
        </w:rPr>
        <w:t xml:space="preserve">ע התפשט שוב </w:t>
      </w:r>
      <w:r w:rsidRPr="004A63AE">
        <w:rPr>
          <w:rFonts w:cs="David"/>
          <w:rtl/>
        </w:rPr>
        <w:t>–</w:t>
      </w:r>
      <w:r>
        <w:rPr>
          <w:rFonts w:cs="David" w:hint="cs"/>
          <w:rtl/>
        </w:rPr>
        <w:t xml:space="preserve"> צריך לשרוף את הבגד.  (יש פעמים שאפשר להציל את המטלית ויש פעמים שיש לשרוף גם אותה.</w:t>
      </w:r>
    </w:p>
    <w:p w:rsidR="001713C5" w:rsidRDefault="001713C5" w:rsidP="001713C5">
      <w:pPr>
        <w:spacing w:line="360" w:lineRule="auto"/>
        <w:rPr>
          <w:rFonts w:cs="David" w:hint="cs"/>
          <w:rtl/>
        </w:rPr>
      </w:pPr>
    </w:p>
    <w:p w:rsidR="001713C5" w:rsidRDefault="001713C5" w:rsidP="001713C5">
      <w:pPr>
        <w:spacing w:line="360" w:lineRule="auto"/>
        <w:rPr>
          <w:rFonts w:cs="Guttman Yad-Brush" w:hint="cs"/>
          <w:rtl/>
        </w:rPr>
      </w:pPr>
      <w:r w:rsidRPr="00A4196C">
        <w:rPr>
          <w:rFonts w:cs="Guttman Yad-Brush" w:hint="cs"/>
          <w:rtl/>
        </w:rPr>
        <w:t xml:space="preserve">לגבי </w:t>
      </w:r>
      <w:r w:rsidRPr="00FD3E97">
        <w:rPr>
          <w:rFonts w:cs="Guttman Yad-Brush" w:hint="cs"/>
          <w:u w:val="single"/>
          <w:rtl/>
        </w:rPr>
        <w:t>הפשיון</w:t>
      </w:r>
      <w:r w:rsidRPr="00A4196C">
        <w:rPr>
          <w:rFonts w:cs="Guttman Yad-Brush" w:hint="cs"/>
          <w:rtl/>
        </w:rPr>
        <w:t xml:space="preserve">, בשונה מצרעת האדם, הפשיון לא חייב להיות בצמוד לנגע, אלא יכול להיות גם </w:t>
      </w:r>
      <w:r>
        <w:rPr>
          <w:rFonts w:cs="Guttman Yad-Brush" w:hint="cs"/>
          <w:rtl/>
        </w:rPr>
        <w:t>במקומות מרוחקים ולא צמודים</w:t>
      </w:r>
      <w:r w:rsidRPr="00A4196C">
        <w:rPr>
          <w:rFonts w:cs="Guttman Yad-Brush" w:hint="cs"/>
          <w:rtl/>
        </w:rPr>
        <w:t>. דהיינו שנוספו עוד נגעים ירקרקים או אדמדמים במקומות נוספים בבגד</w:t>
      </w:r>
      <w:r>
        <w:rPr>
          <w:rFonts w:cs="Guttman Yad-Brush" w:hint="cs"/>
          <w:rtl/>
        </w:rPr>
        <w:t xml:space="preserve"> גם אם זה לא בחיבור ישיר לנגע המקורי</w:t>
      </w:r>
      <w:r w:rsidRPr="00A4196C">
        <w:rPr>
          <w:rFonts w:cs="Guttman Yad-Brush" w:hint="cs"/>
          <w:rtl/>
        </w:rPr>
        <w:t>.</w:t>
      </w:r>
      <w:r>
        <w:rPr>
          <w:rFonts w:cs="Guttman Yad-Brush" w:hint="cs"/>
          <w:rtl/>
        </w:rPr>
        <w:t xml:space="preserve">   רמב"ם, פרק יב' הלכה ד'.</w:t>
      </w:r>
    </w:p>
    <w:p w:rsidR="001713C5" w:rsidRDefault="001713C5" w:rsidP="001713C5">
      <w:pPr>
        <w:spacing w:line="360" w:lineRule="auto"/>
        <w:rPr>
          <w:rFonts w:cs="Guttman Yad-Brush" w:hint="cs"/>
          <w:rtl/>
        </w:rPr>
      </w:pPr>
    </w:p>
    <w:p w:rsidR="001713C5" w:rsidRDefault="001713C5" w:rsidP="001713C5">
      <w:pPr>
        <w:tabs>
          <w:tab w:val="left" w:pos="3431"/>
        </w:tabs>
        <w:spacing w:line="360" w:lineRule="auto"/>
        <w:rPr>
          <w:rFonts w:cs="Guttman Yad-Brush" w:hint="cs"/>
          <w:rtl/>
        </w:rPr>
      </w:pPr>
      <w:r>
        <w:rPr>
          <w:rFonts w:cs="Guttman Yad-Brush"/>
          <w:rtl/>
        </w:rPr>
        <w:tab/>
      </w:r>
    </w:p>
    <w:p w:rsidR="001713C5" w:rsidRDefault="001713C5" w:rsidP="001713C5">
      <w:pPr>
        <w:tabs>
          <w:tab w:val="left" w:pos="3431"/>
        </w:tabs>
        <w:spacing w:line="360" w:lineRule="auto"/>
        <w:rPr>
          <w:rFonts w:cs="Guttman Yad-Brush" w:hint="cs"/>
          <w:rtl/>
        </w:rPr>
      </w:pPr>
      <w:r>
        <w:rPr>
          <w:rFonts w:cs="Guttman Yad-Brush" w:hint="cs"/>
          <w:rtl/>
        </w:rPr>
        <w:t xml:space="preserve">[אולי כדאי לקרוא מבפנים את הלכה א' </w:t>
      </w:r>
      <w:r w:rsidR="005E6196">
        <w:rPr>
          <w:rFonts w:cs="Guttman Yad-Brush" w:hint="cs"/>
          <w:rtl/>
        </w:rPr>
        <w:t>מפרק יב' ברמב"ם עם התלמידים</w:t>
      </w:r>
      <w:r>
        <w:rPr>
          <w:rFonts w:cs="Guttman Yad-Brush" w:hint="cs"/>
          <w:rtl/>
        </w:rPr>
        <w:t>]</w:t>
      </w:r>
    </w:p>
    <w:p w:rsidR="001713C5" w:rsidRDefault="001713C5" w:rsidP="001713C5">
      <w:pPr>
        <w:tabs>
          <w:tab w:val="left" w:pos="3431"/>
        </w:tabs>
        <w:spacing w:line="360" w:lineRule="auto"/>
        <w:rPr>
          <w:rFonts w:cs="Guttman Yad-Brush" w:hint="cs"/>
          <w:rtl/>
        </w:rPr>
      </w:pPr>
    </w:p>
    <w:p w:rsidR="001713C5" w:rsidRDefault="001713C5" w:rsidP="001713C5">
      <w:pPr>
        <w:tabs>
          <w:tab w:val="left" w:pos="3431"/>
        </w:tabs>
        <w:spacing w:line="360" w:lineRule="auto"/>
        <w:rPr>
          <w:rFonts w:cs="Guttman Yad-Brush" w:hint="cs"/>
          <w:rtl/>
        </w:rPr>
      </w:pPr>
    </w:p>
    <w:p w:rsidR="00D01B4C" w:rsidRPr="00F27351" w:rsidRDefault="00D01B4C" w:rsidP="00D01B4C">
      <w:pPr>
        <w:spacing w:line="360" w:lineRule="auto"/>
        <w:ind w:left="360"/>
        <w:rPr>
          <w:rFonts w:cs="David" w:hint="cs"/>
          <w:sz w:val="38"/>
          <w:szCs w:val="24"/>
          <w:u w:val="single"/>
        </w:rPr>
      </w:pPr>
      <w:r w:rsidRPr="00F27351">
        <w:rPr>
          <w:rFonts w:cs="David" w:hint="cs"/>
          <w:sz w:val="38"/>
          <w:szCs w:val="24"/>
          <w:u w:val="single"/>
          <w:rtl/>
        </w:rPr>
        <w:t>צרעת הבגד</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באלו סוגי בגדים יכול להיות צרעת הבגד?____    צמר,    פשתים,    עור</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מהם מראות הצרעת בצרעת הבגד?_______נגע ירקרק או אדמדם. [ירוק כהה או אדום כהה]</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 xml:space="preserve">מהם סימני הטומאה בצרעת הבגד?_____   א. פשיון. שהנגע התפשט לאחר ההסגרה.       ב. מראה הנגע עצמו, הירקרק או אדמדם, נשאר לאחר שבועיים של הסגרה </w:t>
      </w:r>
      <w:r w:rsidRPr="00F27351">
        <w:rPr>
          <w:rFonts w:cs="David"/>
          <w:sz w:val="38"/>
          <w:szCs w:val="24"/>
          <w:rtl/>
        </w:rPr>
        <w:t>–</w:t>
      </w:r>
      <w:r w:rsidRPr="00F27351">
        <w:rPr>
          <w:rFonts w:cs="David" w:hint="cs"/>
          <w:sz w:val="38"/>
          <w:szCs w:val="24"/>
          <w:rtl/>
        </w:rPr>
        <w:t xml:space="preserve"> הוא הופך להיות סימן טומאה.</w:t>
      </w:r>
    </w:p>
    <w:p w:rsidR="00D01B4C" w:rsidRDefault="00D01B4C" w:rsidP="005E6196">
      <w:pPr>
        <w:numPr>
          <w:ilvl w:val="0"/>
          <w:numId w:val="10"/>
        </w:numPr>
        <w:spacing w:line="360" w:lineRule="auto"/>
        <w:rPr>
          <w:rFonts w:cs="David" w:hint="cs"/>
          <w:b/>
          <w:bCs/>
          <w:sz w:val="38"/>
          <w:szCs w:val="24"/>
          <w:u w:val="single"/>
        </w:rPr>
      </w:pPr>
      <w:r>
        <w:rPr>
          <w:rFonts w:cs="David" w:hint="cs"/>
          <w:sz w:val="38"/>
          <w:szCs w:val="24"/>
          <w:rtl/>
        </w:rPr>
        <w:t>מה הכהן עושה לאחר שהוא רואה שהופיע מראה צרעת על הבגד?____ מסגיר אותו ל 7 ימים.</w:t>
      </w:r>
    </w:p>
    <w:p w:rsidR="00D01B4C" w:rsidRPr="00F27351" w:rsidRDefault="00D01B4C" w:rsidP="005E6196">
      <w:pPr>
        <w:numPr>
          <w:ilvl w:val="0"/>
          <w:numId w:val="10"/>
        </w:numPr>
        <w:spacing w:line="360" w:lineRule="auto"/>
        <w:rPr>
          <w:rFonts w:cs="David" w:hint="cs"/>
          <w:b/>
          <w:bCs/>
          <w:sz w:val="38"/>
          <w:szCs w:val="24"/>
          <w:u w:val="single"/>
        </w:rPr>
      </w:pPr>
      <w:r>
        <w:rPr>
          <w:rFonts w:cs="David" w:hint="cs"/>
          <w:sz w:val="38"/>
          <w:szCs w:val="24"/>
          <w:rtl/>
        </w:rPr>
        <w:t>אם הנגע פשה לאחר ההסגרה הראשונה, מה דין הבגד?____ מצורע מוחלט. צריך לשרוף את הבגד.</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במידה ולא הופיע סימן טומאה לאחר ההסגרה הראשונה, מה עושים עם הבגד?____ מכבסים אותו לפני ההסגרה השניה.</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 xml:space="preserve">לאחר ההסגרה השניה של הבגד, יכולות להיות </w:t>
      </w:r>
      <w:r>
        <w:rPr>
          <w:rFonts w:cs="David" w:hint="cs"/>
          <w:sz w:val="38"/>
          <w:szCs w:val="24"/>
          <w:rtl/>
        </w:rPr>
        <w:t>4</w:t>
      </w:r>
      <w:r w:rsidRPr="00F27351">
        <w:rPr>
          <w:rFonts w:cs="David" w:hint="cs"/>
          <w:sz w:val="38"/>
          <w:szCs w:val="24"/>
          <w:rtl/>
        </w:rPr>
        <w:t xml:space="preserve"> אפשרויות:</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א. מה הדין אם הנגע פשה?______ הבגד טמא, מצורע מוחלט, ושורפים אותו.</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ב. מה הדין אם הנגע לא פשה, אך נשאר אותו דבר?____ הבגד טמא, מצורע מוחלט ושורפים אותו [כמו שלמדנו שהנגע הירקרק או האדמדם לאחר שבועיים הופך לסימן טומאה</w:t>
      </w:r>
      <w:r>
        <w:rPr>
          <w:rFonts w:cs="David" w:hint="cs"/>
          <w:sz w:val="38"/>
          <w:szCs w:val="24"/>
          <w:rtl/>
        </w:rPr>
        <w:t>!!]</w:t>
      </w:r>
      <w:r w:rsidRPr="00F27351">
        <w:rPr>
          <w:rFonts w:cs="David" w:hint="cs"/>
          <w:sz w:val="38"/>
          <w:szCs w:val="24"/>
          <w:rtl/>
        </w:rPr>
        <w:t>.</w:t>
      </w:r>
    </w:p>
    <w:p w:rsidR="00D01B4C" w:rsidRPr="00F27351" w:rsidRDefault="00D01B4C" w:rsidP="005E6196">
      <w:pPr>
        <w:numPr>
          <w:ilvl w:val="0"/>
          <w:numId w:val="10"/>
        </w:numPr>
        <w:spacing w:line="360" w:lineRule="auto"/>
        <w:rPr>
          <w:rFonts w:cs="David" w:hint="cs"/>
          <w:b/>
          <w:bCs/>
          <w:sz w:val="38"/>
          <w:szCs w:val="24"/>
          <w:u w:val="single"/>
        </w:rPr>
      </w:pPr>
      <w:r w:rsidRPr="00F27351">
        <w:rPr>
          <w:rFonts w:cs="David" w:hint="cs"/>
          <w:sz w:val="38"/>
          <w:szCs w:val="24"/>
          <w:rtl/>
        </w:rPr>
        <w:t>ג. מה הדין אם הנגע כהה [נחלש] ונהיה קצת יותר בהיר</w:t>
      </w:r>
      <w:r>
        <w:rPr>
          <w:rFonts w:cs="David" w:hint="cs"/>
          <w:sz w:val="38"/>
          <w:szCs w:val="24"/>
          <w:rtl/>
        </w:rPr>
        <w:t xml:space="preserve"> או שהנגע נעלם</w:t>
      </w:r>
      <w:r w:rsidRPr="00F27351">
        <w:rPr>
          <w:rFonts w:cs="David" w:hint="cs"/>
          <w:sz w:val="38"/>
          <w:szCs w:val="24"/>
          <w:rtl/>
        </w:rPr>
        <w:t>?____</w:t>
      </w:r>
      <w:r>
        <w:rPr>
          <w:rFonts w:cs="David" w:hint="cs"/>
          <w:sz w:val="38"/>
          <w:szCs w:val="24"/>
          <w:rtl/>
        </w:rPr>
        <w:t>כל הבגד</w:t>
      </w:r>
      <w:r w:rsidRPr="00F27351">
        <w:rPr>
          <w:rFonts w:cs="David" w:hint="cs"/>
          <w:sz w:val="38"/>
          <w:szCs w:val="24"/>
          <w:rtl/>
        </w:rPr>
        <w:t xml:space="preserve"> טהור לאחר טבילה והערב שמש</w:t>
      </w:r>
    </w:p>
    <w:p w:rsidR="001130CA" w:rsidRPr="005E6196" w:rsidRDefault="00D01B4C" w:rsidP="005E6196">
      <w:pPr>
        <w:numPr>
          <w:ilvl w:val="0"/>
          <w:numId w:val="10"/>
        </w:numPr>
        <w:spacing w:line="360" w:lineRule="auto"/>
        <w:rPr>
          <w:rFonts w:cs="David" w:hint="cs"/>
          <w:b/>
          <w:bCs/>
          <w:sz w:val="38"/>
          <w:szCs w:val="24"/>
          <w:u w:val="single"/>
          <w:rtl/>
        </w:rPr>
      </w:pPr>
      <w:r>
        <w:rPr>
          <w:rFonts w:cs="David" w:hint="cs"/>
          <w:sz w:val="38"/>
          <w:szCs w:val="24"/>
          <w:rtl/>
        </w:rPr>
        <w:t>ד</w:t>
      </w:r>
      <w:r w:rsidRPr="00F27351">
        <w:rPr>
          <w:rFonts w:cs="David" w:hint="cs"/>
          <w:sz w:val="38"/>
          <w:szCs w:val="24"/>
          <w:rtl/>
        </w:rPr>
        <w:t>. אם לאחר ההסגרה השניה מראה הנגע השתנה מירקרק לאדמדם או להפך, מה הדין?____ חותכים את מקום הנגע, שורפים אותו ו</w:t>
      </w:r>
      <w:r w:rsidRPr="00F27351">
        <w:rPr>
          <w:rFonts w:cs="David" w:hint="cs"/>
          <w:sz w:val="24"/>
          <w:szCs w:val="24"/>
          <w:rtl/>
        </w:rPr>
        <w:t>ש</w:t>
      </w:r>
      <w:r w:rsidR="00633DC9">
        <w:rPr>
          <w:rFonts w:cs="David" w:hint="cs"/>
          <w:sz w:val="24"/>
          <w:szCs w:val="24"/>
          <w:rtl/>
        </w:rPr>
        <w:t>אר הבגד טהור לאחר 1.  כיבוס  2.</w:t>
      </w:r>
      <w:bookmarkStart w:id="0" w:name="_GoBack"/>
      <w:bookmarkEnd w:id="0"/>
      <w:r w:rsidRPr="00F27351">
        <w:rPr>
          <w:rFonts w:cs="David" w:hint="cs"/>
          <w:sz w:val="24"/>
          <w:szCs w:val="24"/>
          <w:rtl/>
        </w:rPr>
        <w:t xml:space="preserve"> וטבילה והערב שמש.  </w:t>
      </w:r>
      <w:r w:rsidRPr="00F27351">
        <w:rPr>
          <w:rFonts w:cs="David" w:hint="cs"/>
          <w:sz w:val="38"/>
          <w:szCs w:val="24"/>
          <w:rtl/>
        </w:rPr>
        <w:t>[רמב"ם]</w:t>
      </w:r>
    </w:p>
    <w:sectPr w:rsidR="001130CA" w:rsidRPr="005E6196"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AA" w:rsidRDefault="00382FAA">
      <w:r>
        <w:separator/>
      </w:r>
    </w:p>
  </w:endnote>
  <w:endnote w:type="continuationSeparator" w:id="0">
    <w:p w:rsidR="00382FAA" w:rsidRDefault="0038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AA" w:rsidRDefault="00382FAA">
      <w:r>
        <w:separator/>
      </w:r>
    </w:p>
  </w:footnote>
  <w:footnote w:type="continuationSeparator" w:id="0">
    <w:p w:rsidR="00382FAA" w:rsidRDefault="00382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6BAB"/>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
    <w:nsid w:val="1E683143"/>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2">
    <w:nsid w:val="1FB766F4"/>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4">
    <w:nsid w:val="5C335DC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5">
    <w:nsid w:val="5D1E0EC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6">
    <w:nsid w:val="60333F0E"/>
    <w:multiLevelType w:val="hybridMultilevel"/>
    <w:tmpl w:val="729899C4"/>
    <w:lvl w:ilvl="0" w:tplc="7CD470F4">
      <w:start w:val="1"/>
      <w:numFmt w:val="hebrew1"/>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655671"/>
    <w:multiLevelType w:val="hybridMultilevel"/>
    <w:tmpl w:val="625E0A84"/>
    <w:lvl w:ilvl="0" w:tplc="E3AE42EA">
      <w:start w:val="2"/>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AC0C79"/>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9">
    <w:nsid w:val="75EE7389"/>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num w:numId="1">
    <w:abstractNumId w:val="3"/>
  </w:num>
  <w:num w:numId="2">
    <w:abstractNumId w:val="6"/>
  </w:num>
  <w:num w:numId="3">
    <w:abstractNumId w:val="7"/>
  </w:num>
  <w:num w:numId="4">
    <w:abstractNumId w:val="5"/>
  </w:num>
  <w:num w:numId="5">
    <w:abstractNumId w:val="9"/>
  </w:num>
  <w:num w:numId="6">
    <w:abstractNumId w:val="2"/>
  </w:num>
  <w:num w:numId="7">
    <w:abstractNumId w:val="8"/>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B3"/>
    <w:rsid w:val="00043003"/>
    <w:rsid w:val="000A7805"/>
    <w:rsid w:val="00100AEF"/>
    <w:rsid w:val="001130CA"/>
    <w:rsid w:val="001142D4"/>
    <w:rsid w:val="001277DB"/>
    <w:rsid w:val="001713C5"/>
    <w:rsid w:val="00221706"/>
    <w:rsid w:val="00277827"/>
    <w:rsid w:val="00283CC2"/>
    <w:rsid w:val="003023EF"/>
    <w:rsid w:val="003147F0"/>
    <w:rsid w:val="00382FAA"/>
    <w:rsid w:val="00405CC5"/>
    <w:rsid w:val="00411F13"/>
    <w:rsid w:val="004256C2"/>
    <w:rsid w:val="004D2369"/>
    <w:rsid w:val="004D27E6"/>
    <w:rsid w:val="004F1AE6"/>
    <w:rsid w:val="00563935"/>
    <w:rsid w:val="0058236C"/>
    <w:rsid w:val="005D4A78"/>
    <w:rsid w:val="005E0070"/>
    <w:rsid w:val="005E23DB"/>
    <w:rsid w:val="005E6196"/>
    <w:rsid w:val="00631F45"/>
    <w:rsid w:val="00633DC9"/>
    <w:rsid w:val="00654BDF"/>
    <w:rsid w:val="006667AE"/>
    <w:rsid w:val="006B27ED"/>
    <w:rsid w:val="006B2BD9"/>
    <w:rsid w:val="007865E9"/>
    <w:rsid w:val="007C09AF"/>
    <w:rsid w:val="007D7850"/>
    <w:rsid w:val="00814F5A"/>
    <w:rsid w:val="00852F11"/>
    <w:rsid w:val="00873C3B"/>
    <w:rsid w:val="008815E1"/>
    <w:rsid w:val="00882F88"/>
    <w:rsid w:val="008C0596"/>
    <w:rsid w:val="008E1902"/>
    <w:rsid w:val="008E4F03"/>
    <w:rsid w:val="008F4E8F"/>
    <w:rsid w:val="00910096"/>
    <w:rsid w:val="00916FA4"/>
    <w:rsid w:val="00975E93"/>
    <w:rsid w:val="00994051"/>
    <w:rsid w:val="009A3971"/>
    <w:rsid w:val="009A657F"/>
    <w:rsid w:val="009D0B47"/>
    <w:rsid w:val="009E6EBB"/>
    <w:rsid w:val="00A344AA"/>
    <w:rsid w:val="00AB6AED"/>
    <w:rsid w:val="00AE7B48"/>
    <w:rsid w:val="00B35E02"/>
    <w:rsid w:val="00B60FEB"/>
    <w:rsid w:val="00C06091"/>
    <w:rsid w:val="00C1108F"/>
    <w:rsid w:val="00C170B3"/>
    <w:rsid w:val="00C316F8"/>
    <w:rsid w:val="00C72B1C"/>
    <w:rsid w:val="00CB16FD"/>
    <w:rsid w:val="00CE0EBC"/>
    <w:rsid w:val="00CF60AD"/>
    <w:rsid w:val="00CF6F7E"/>
    <w:rsid w:val="00D01B4C"/>
    <w:rsid w:val="00D26036"/>
    <w:rsid w:val="00D27475"/>
    <w:rsid w:val="00D27B93"/>
    <w:rsid w:val="00D73B02"/>
    <w:rsid w:val="00D8201D"/>
    <w:rsid w:val="00D858C9"/>
    <w:rsid w:val="00DC54A4"/>
    <w:rsid w:val="00E16E3D"/>
    <w:rsid w:val="00F0440D"/>
    <w:rsid w:val="00F06EBF"/>
    <w:rsid w:val="00F635DC"/>
    <w:rsid w:val="00F774E8"/>
    <w:rsid w:val="00FB1D89"/>
    <w:rsid w:val="00FC3A6F"/>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E44BC3-9EF8-417A-9399-1DA4030A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0CA"/>
    <w:pPr>
      <w:bidi/>
    </w:pPr>
    <w:rPr>
      <w:rFonts w:cs="Miriam"/>
    </w:rPr>
  </w:style>
  <w:style w:type="paragraph" w:styleId="2">
    <w:name w:val="heading 2"/>
    <w:basedOn w:val="a"/>
    <w:next w:val="a"/>
    <w:link w:val="20"/>
    <w:unhideWhenUsed/>
    <w:qFormat/>
    <w:rsid w:val="005E61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E61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character" w:customStyle="1" w:styleId="20">
    <w:name w:val="כותרת 2 תו"/>
    <w:basedOn w:val="a0"/>
    <w:link w:val="2"/>
    <w:rsid w:val="005E6196"/>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5E619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1516</Words>
  <Characters>7584</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3</cp:revision>
  <cp:lastPrinted>2009-06-23T18:17:00Z</cp:lastPrinted>
  <dcterms:created xsi:type="dcterms:W3CDTF">2017-10-19T19:45:00Z</dcterms:created>
  <dcterms:modified xsi:type="dcterms:W3CDTF">2017-10-19T19:45:00Z</dcterms:modified>
</cp:coreProperties>
</file>